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280"/>
      </w:tblGrid>
      <w:tr w:rsidR="00DD1E34">
        <w:trPr>
          <w:cantSplit/>
          <w:trHeight w:val="68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EC00CC">
            <w:pPr>
              <w:pStyle w:val="a6"/>
              <w:spacing w:before="180" w:after="180" w:line="500" w:lineRule="exact"/>
              <w:ind w:left="120" w:right="120" w:firstLine="0"/>
            </w:pPr>
            <w:r>
              <w:rPr>
                <w:rFonts w:eastAsia="標楷體"/>
                <w:b/>
                <w:bCs/>
                <w:spacing w:val="-4"/>
              </w:rPr>
              <w:t>「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變更高雄市都市計畫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(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原高雄市轄區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)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土地使用分區管制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(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建蔽率規定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)</w:t>
            </w:r>
            <w:r w:rsidR="00C12559" w:rsidRPr="00C12559">
              <w:rPr>
                <w:rFonts w:eastAsia="標楷體" w:hint="eastAsia"/>
                <w:b/>
                <w:bCs/>
                <w:spacing w:val="-4"/>
              </w:rPr>
              <w:t>通盤檢討案</w:t>
            </w:r>
            <w:r>
              <w:rPr>
                <w:rFonts w:eastAsia="標楷體"/>
                <w:b/>
                <w:bCs/>
                <w:spacing w:val="-4"/>
              </w:rPr>
              <w:t>」</w:t>
            </w:r>
            <w:r w:rsidR="00EC00CC">
              <w:rPr>
                <w:rFonts w:eastAsia="標楷體" w:hint="eastAsia"/>
                <w:b/>
                <w:bCs/>
                <w:spacing w:val="-4"/>
              </w:rPr>
              <w:t>公告</w:t>
            </w:r>
            <w:r w:rsidR="00EC00CC">
              <w:rPr>
                <w:rFonts w:eastAsia="標楷體"/>
                <w:b/>
                <w:bCs/>
                <w:spacing w:val="-4"/>
              </w:rPr>
              <w:t>公開徵</w:t>
            </w:r>
            <w:r w:rsidR="00EC00CC">
              <w:rPr>
                <w:rFonts w:eastAsia="標楷體" w:hint="eastAsia"/>
                <w:b/>
                <w:bCs/>
                <w:spacing w:val="-4"/>
              </w:rPr>
              <w:t>詢</w:t>
            </w:r>
            <w:r>
              <w:rPr>
                <w:rFonts w:eastAsia="標楷體"/>
                <w:b/>
                <w:bCs/>
                <w:spacing w:val="-4"/>
              </w:rPr>
              <w:t>意見</w:t>
            </w:r>
            <w:r w:rsidR="00EC00CC">
              <w:rPr>
                <w:rFonts w:eastAsia="標楷體" w:hint="eastAsia"/>
                <w:b/>
                <w:bCs/>
                <w:spacing w:val="-4"/>
              </w:rPr>
              <w:t>期間</w:t>
            </w:r>
            <w:r w:rsidR="00EC00CC" w:rsidRPr="00EC00CC">
              <w:rPr>
                <w:rFonts w:eastAsia="標楷體" w:hint="eastAsia"/>
                <w:b/>
                <w:bCs/>
                <w:spacing w:val="-4"/>
              </w:rPr>
              <w:t>公民或團體意見書</w:t>
            </w:r>
          </w:p>
        </w:tc>
      </w:tr>
      <w:tr w:rsidR="00DD1E34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284A7C">
            <w:pPr>
              <w:pStyle w:val="a6"/>
              <w:spacing w:line="500" w:lineRule="exact"/>
              <w:ind w:left="0" w:right="-28" w:firstLine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編　　號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</w:tc>
      </w:tr>
      <w:tr w:rsidR="00DD1E34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284A7C">
            <w:pPr>
              <w:pStyle w:val="a6"/>
              <w:spacing w:line="500" w:lineRule="exact"/>
              <w:ind w:left="0" w:right="-28" w:firstLine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陳情位置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284A7C">
            <w:pPr>
              <w:pStyle w:val="a6"/>
              <w:spacing w:before="180" w:line="500" w:lineRule="exact"/>
              <w:ind w:left="0" w:right="0" w:firstLine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土地標示：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段（小段）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　地號</w:t>
            </w:r>
          </w:p>
          <w:p w:rsidR="00DD1E34" w:rsidRDefault="00763D81" w:rsidP="00284A7C">
            <w:pPr>
              <w:pStyle w:val="a6"/>
              <w:spacing w:line="500" w:lineRule="exact"/>
              <w:ind w:left="0" w:right="0" w:firstLine="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門牌號：　　　　路（街）　　　段（弄）　　　巷　　　號</w:t>
            </w:r>
          </w:p>
        </w:tc>
      </w:tr>
      <w:tr w:rsidR="00DD1E34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284A7C">
            <w:pPr>
              <w:pStyle w:val="a6"/>
              <w:spacing w:line="500" w:lineRule="exact"/>
              <w:ind w:left="0" w:right="-28" w:firstLine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陳情理由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EC00CC" w:rsidRDefault="00EC00CC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</w:tc>
      </w:tr>
      <w:tr w:rsidR="00DD1E34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284A7C">
            <w:pPr>
              <w:pStyle w:val="a6"/>
              <w:spacing w:line="500" w:lineRule="exact"/>
              <w:ind w:left="0" w:right="-28" w:firstLine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建議事項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EC00CC" w:rsidRDefault="00EC00CC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</w:tc>
      </w:tr>
      <w:tr w:rsidR="00DD1E34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763D81" w:rsidP="00284A7C">
            <w:pPr>
              <w:pStyle w:val="a6"/>
              <w:spacing w:line="500" w:lineRule="exact"/>
              <w:ind w:left="0" w:right="-28" w:firstLine="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備　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  <w:p w:rsidR="00DD1E34" w:rsidRDefault="00DD1E34" w:rsidP="00284A7C">
            <w:pPr>
              <w:pStyle w:val="a6"/>
              <w:spacing w:line="500" w:lineRule="exact"/>
              <w:ind w:left="0" w:right="0" w:firstLine="0"/>
              <w:jc w:val="distribute"/>
              <w:rPr>
                <w:rFonts w:eastAsia="標楷體"/>
                <w:sz w:val="28"/>
              </w:rPr>
            </w:pPr>
          </w:p>
        </w:tc>
      </w:tr>
    </w:tbl>
    <w:p w:rsidR="00DD1E34" w:rsidRDefault="00763D81" w:rsidP="00284A7C">
      <w:pPr>
        <w:pStyle w:val="a6"/>
        <w:spacing w:before="180" w:after="180" w:line="500" w:lineRule="exact"/>
        <w:ind w:left="3360" w:right="28" w:firstLine="0"/>
        <w:rPr>
          <w:rFonts w:eastAsia="標楷體"/>
        </w:rPr>
      </w:pPr>
      <w:r>
        <w:rPr>
          <w:rFonts w:eastAsia="標楷體"/>
        </w:rPr>
        <w:t>申請人或其代表：</w:t>
      </w:r>
    </w:p>
    <w:p w:rsidR="00DD1E34" w:rsidRDefault="00763D81" w:rsidP="00284A7C">
      <w:pPr>
        <w:pStyle w:val="a6"/>
        <w:spacing w:before="180" w:after="180" w:line="500" w:lineRule="exact"/>
        <w:ind w:left="3360" w:right="28" w:firstLine="0"/>
        <w:rPr>
          <w:rFonts w:eastAsia="標楷體"/>
          <w:szCs w:val="32"/>
        </w:rPr>
      </w:pPr>
      <w:r>
        <w:rPr>
          <w:rFonts w:eastAsia="標楷體"/>
          <w:szCs w:val="32"/>
        </w:rPr>
        <w:t>電話：</w:t>
      </w:r>
    </w:p>
    <w:p w:rsidR="00DD1E34" w:rsidRDefault="00763D81" w:rsidP="00284A7C">
      <w:pPr>
        <w:pStyle w:val="a6"/>
        <w:spacing w:line="500" w:lineRule="exact"/>
        <w:ind w:left="3360" w:right="28" w:firstLine="0"/>
        <w:rPr>
          <w:rFonts w:eastAsia="標楷體"/>
        </w:rPr>
      </w:pPr>
      <w:r>
        <w:rPr>
          <w:rFonts w:eastAsia="標楷體"/>
        </w:rPr>
        <w:t>蓋章</w:t>
      </w:r>
    </w:p>
    <w:p w:rsidR="00DD1E34" w:rsidRDefault="00763D81" w:rsidP="00284A7C">
      <w:pPr>
        <w:pStyle w:val="a6"/>
        <w:spacing w:before="180" w:after="180" w:line="500" w:lineRule="exact"/>
        <w:ind w:left="3360" w:right="28" w:firstLine="0"/>
        <w:rPr>
          <w:rFonts w:eastAsia="標楷體"/>
        </w:rPr>
      </w:pPr>
      <w:r>
        <w:rPr>
          <w:rFonts w:eastAsia="標楷體"/>
        </w:rPr>
        <w:t>地址：</w:t>
      </w:r>
    </w:p>
    <w:p w:rsidR="00771B89" w:rsidRDefault="00763D81" w:rsidP="00284A7C">
      <w:pPr>
        <w:pStyle w:val="a6"/>
        <w:spacing w:line="500" w:lineRule="exact"/>
        <w:ind w:left="0" w:right="28" w:firstLine="0"/>
        <w:rPr>
          <w:rFonts w:eastAsia="標楷體"/>
        </w:rPr>
      </w:pPr>
      <w:r>
        <w:rPr>
          <w:rFonts w:eastAsia="標楷體"/>
        </w:rPr>
        <w:t xml:space="preserve">中　華　民　國　</w:t>
      </w:r>
      <w:r>
        <w:rPr>
          <w:rFonts w:eastAsia="標楷體"/>
        </w:rPr>
        <w:t xml:space="preserve">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    </w:t>
      </w:r>
      <w:r>
        <w:rPr>
          <w:rFonts w:eastAsia="標楷體"/>
        </w:rPr>
        <w:t>日</w:t>
      </w:r>
    </w:p>
    <w:p w:rsidR="00771B89" w:rsidRDefault="00771B89">
      <w:pPr>
        <w:keepNext w:val="0"/>
        <w:shd w:val="clear" w:color="auto" w:fill="auto"/>
        <w:rPr>
          <w:rFonts w:eastAsia="標楷體"/>
          <w:sz w:val="32"/>
        </w:rPr>
      </w:pPr>
      <w:r>
        <w:rPr>
          <w:rFonts w:eastAsia="標楷體"/>
        </w:rPr>
        <w:br w:type="page"/>
      </w: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771B89" w:rsidTr="00072532">
        <w:trPr>
          <w:cantSplit/>
          <w:trHeight w:val="160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771B89" w:rsidRDefault="00771B89" w:rsidP="00072532">
            <w:pPr>
              <w:pStyle w:val="a5"/>
              <w:ind w:left="21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lastRenderedPageBreak/>
              <w:t>郵寄受理單位：</w:t>
            </w:r>
          </w:p>
          <w:p w:rsidR="00771B89" w:rsidRDefault="00771B89" w:rsidP="00072532">
            <w:pPr>
              <w:pStyle w:val="a5"/>
              <w:spacing w:before="90"/>
              <w:ind w:left="21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高雄市政府都市發展局</w:t>
            </w:r>
          </w:p>
          <w:p w:rsidR="00771B89" w:rsidRDefault="00771B89" w:rsidP="00072532">
            <w:pPr>
              <w:pStyle w:val="a5"/>
              <w:ind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地址：高雄市苓雅區四維三路2號6樓  總機07-3368333 轉2697</w:t>
            </w:r>
          </w:p>
        </w:tc>
      </w:tr>
    </w:tbl>
    <w:p w:rsidR="00771B89" w:rsidRDefault="00771B89" w:rsidP="00771B89">
      <w:pPr>
        <w:pStyle w:val="a5"/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填表時請注意：</w:t>
      </w:r>
    </w:p>
    <w:p w:rsidR="00771B89" w:rsidRDefault="00771B89" w:rsidP="00771B89">
      <w:pPr>
        <w:pStyle w:val="a5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本意見不必</w:t>
      </w:r>
      <w:proofErr w:type="gramStart"/>
      <w:r>
        <w:rPr>
          <w:rFonts w:eastAsia="標楷體"/>
          <w:sz w:val="30"/>
        </w:rPr>
        <w:t>另備文</w:t>
      </w:r>
      <w:proofErr w:type="gramEnd"/>
      <w:r>
        <w:rPr>
          <w:rFonts w:eastAsia="標楷體"/>
          <w:sz w:val="30"/>
        </w:rPr>
        <w:t>。</w:t>
      </w:r>
    </w:p>
    <w:p w:rsidR="00771B89" w:rsidRDefault="00771B89" w:rsidP="00771B89">
      <w:pPr>
        <w:pStyle w:val="a5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建議理由及辦法請針對公告圖說範圍內儘量以簡要文字條列。</w:t>
      </w:r>
    </w:p>
    <w:p w:rsidR="00771B89" w:rsidRDefault="00771B89" w:rsidP="00771B89">
      <w:pPr>
        <w:pStyle w:val="a5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「編號」</w:t>
      </w:r>
      <w:proofErr w:type="gramStart"/>
      <w:r>
        <w:rPr>
          <w:rFonts w:eastAsia="標楷體"/>
          <w:sz w:val="30"/>
        </w:rPr>
        <w:t>欄請免填</w:t>
      </w:r>
      <w:proofErr w:type="gramEnd"/>
      <w:r>
        <w:rPr>
          <w:rFonts w:eastAsia="標楷體"/>
          <w:sz w:val="30"/>
        </w:rPr>
        <w:t>。</w:t>
      </w:r>
    </w:p>
    <w:p w:rsidR="00771B89" w:rsidRDefault="00771B89" w:rsidP="00771B89">
      <w:pPr>
        <w:pStyle w:val="a5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請檢附建議修正意見圖及有關資料。</w:t>
      </w:r>
    </w:p>
    <w:p w:rsidR="00771B89" w:rsidRDefault="00771B89" w:rsidP="00771B89">
      <w:pPr>
        <w:pStyle w:val="a5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請到公告</w:t>
      </w:r>
      <w:proofErr w:type="gramStart"/>
      <w:r>
        <w:rPr>
          <w:rFonts w:eastAsia="標楷體"/>
          <w:sz w:val="30"/>
        </w:rPr>
        <w:t>處參閱</w:t>
      </w:r>
      <w:proofErr w:type="gramEnd"/>
      <w:r>
        <w:rPr>
          <w:rFonts w:eastAsia="標楷體"/>
          <w:sz w:val="30"/>
        </w:rPr>
        <w:t>變更範圍示意圖說或描繪所需位置，必要時得要求部分影印（成本費自理）供用。</w:t>
      </w:r>
    </w:p>
    <w:p w:rsidR="00771B89" w:rsidRDefault="00771B89" w:rsidP="00771B89">
      <w:pPr>
        <w:pStyle w:val="a6"/>
        <w:spacing w:line="500" w:lineRule="exact"/>
        <w:ind w:left="0" w:firstLine="0"/>
        <w:rPr>
          <w:rFonts w:eastAsia="標楷體"/>
          <w:sz w:val="30"/>
        </w:rPr>
      </w:pPr>
    </w:p>
    <w:p w:rsidR="00771B89" w:rsidRDefault="00771B89" w:rsidP="00771B89">
      <w:pPr>
        <w:pStyle w:val="a6"/>
        <w:spacing w:line="500" w:lineRule="exact"/>
        <w:ind w:left="0" w:firstLine="0"/>
        <w:rPr>
          <w:rFonts w:eastAsia="標楷體"/>
          <w:sz w:val="30"/>
        </w:rPr>
      </w:pPr>
      <w:r>
        <w:rPr>
          <w:rFonts w:eastAsia="標楷體"/>
          <w:sz w:val="30"/>
        </w:rPr>
        <w:t>建議位置及修正意見圖</w:t>
      </w:r>
    </w:p>
    <w:p w:rsidR="00771B89" w:rsidRDefault="00771B89" w:rsidP="00771B89">
      <w:pPr>
        <w:pStyle w:val="a6"/>
        <w:spacing w:line="500" w:lineRule="exact"/>
        <w:ind w:left="0" w:firstLine="0"/>
        <w:rPr>
          <w:rFonts w:eastAsia="標楷體"/>
          <w:sz w:val="30"/>
        </w:rPr>
      </w:pPr>
      <w:r>
        <w:rPr>
          <w:rFonts w:eastAsia="標楷體"/>
          <w:sz w:val="30"/>
        </w:rPr>
        <w:t>北</w:t>
      </w:r>
    </w:p>
    <w:p w:rsidR="00771B89" w:rsidRDefault="00771B89" w:rsidP="00771B89">
      <w:pPr>
        <w:pStyle w:val="a6"/>
        <w:spacing w:line="480" w:lineRule="exact"/>
        <w:ind w:left="0" w:right="1009" w:firstLine="0"/>
        <w:rPr>
          <w:rFonts w:eastAsia="標楷體"/>
          <w:sz w:val="30"/>
        </w:rPr>
      </w:pPr>
      <w:r>
        <w:rPr>
          <w:rFonts w:eastAsia="標楷體"/>
          <w:sz w:val="30"/>
        </w:rPr>
        <w:t>↑</w:t>
      </w:r>
    </w:p>
    <w:p w:rsidR="00771B89" w:rsidRDefault="00771B89" w:rsidP="00771B89">
      <w:pPr>
        <w:pStyle w:val="a6"/>
        <w:spacing w:line="480" w:lineRule="exact"/>
        <w:ind w:left="0" w:right="1009" w:firstLine="0"/>
        <w:rPr>
          <w:rFonts w:eastAsia="標楷體"/>
          <w:sz w:val="30"/>
        </w:rPr>
      </w:pPr>
    </w:p>
    <w:p w:rsidR="00DD1E34" w:rsidRDefault="00DD1E34" w:rsidP="00284A7C">
      <w:pPr>
        <w:pStyle w:val="a6"/>
        <w:spacing w:line="500" w:lineRule="exact"/>
        <w:ind w:left="0" w:right="28" w:firstLine="0"/>
      </w:pPr>
      <w:bookmarkStart w:id="0" w:name="_GoBack"/>
      <w:bookmarkEnd w:id="0"/>
    </w:p>
    <w:sectPr w:rsidR="00DD1E34">
      <w:pgSz w:w="11907" w:h="16840"/>
      <w:pgMar w:top="1134" w:right="1134" w:bottom="567" w:left="1134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10FC"/>
    <w:multiLevelType w:val="hybridMultilevel"/>
    <w:tmpl w:val="7CFA1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B40F3A"/>
    <w:multiLevelType w:val="multilevel"/>
    <w:tmpl w:val="9CE0E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B73A70"/>
    <w:multiLevelType w:val="multilevel"/>
    <w:tmpl w:val="5B007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2"/>
  </w:compat>
  <w:rsids>
    <w:rsidRoot w:val="00DD1E34"/>
    <w:rsid w:val="00284A7C"/>
    <w:rsid w:val="00763D81"/>
    <w:rsid w:val="00771B89"/>
    <w:rsid w:val="00C12559"/>
    <w:rsid w:val="00DD1E34"/>
    <w:rsid w:val="00E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</w:rPr>
  </w:style>
  <w:style w:type="paragraph" w:styleId="a6">
    <w:name w:val="Block Text"/>
    <w:basedOn w:val="a5"/>
    <w:qFormat/>
    <w:pPr>
      <w:ind w:left="2820" w:right="1010" w:hanging="620"/>
    </w:pPr>
    <w:rPr>
      <w:sz w:val="32"/>
    </w:rPr>
  </w:style>
  <w:style w:type="paragraph" w:styleId="a7">
    <w:name w:val="Balloon Text"/>
    <w:basedOn w:val="a5"/>
    <w:qFormat/>
    <w:rPr>
      <w:rFonts w:ascii="Arial" w:hAnsi="Arial"/>
      <w:sz w:val="18"/>
      <w:szCs w:val="18"/>
    </w:rPr>
  </w:style>
  <w:style w:type="paragraph" w:styleId="a8">
    <w:name w:val="head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李薇</cp:lastModifiedBy>
  <cp:revision>5</cp:revision>
  <cp:lastPrinted>2019-03-29T05:58:00Z</cp:lastPrinted>
  <dcterms:created xsi:type="dcterms:W3CDTF">2019-03-29T05:56:00Z</dcterms:created>
  <dcterms:modified xsi:type="dcterms:W3CDTF">2019-04-29T01:44:00Z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2018-06-07T04:49:00Z</dcterms:created>
  <dc:creator>UP OF CPAMI</dc:creator>
  <dc:description/>
  <dc:language>zh-TW</dc:language>
  <cp:lastModifiedBy/>
  <cp:lastPrinted>2019-03-29T13:55:05Z</cp:lastPrinted>
  <dcterms:modified xsi:type="dcterms:W3CDTF">2019-03-29T13:54:55Z</dcterms:modified>
  <cp:revision>8</cp:revision>
  <dc:subject/>
  <dc:title>郵寄地點及電話： 台中縣政府 工務局都市計畫課</dc:title>
</cp:coreProperties>
</file>