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34F84" w:rsidRPr="00B34F84" w:rsidRDefault="00B34F84" w:rsidP="00B34F84">
      <w:pPr>
        <w:jc w:val="center"/>
        <w:rPr>
          <w:rFonts w:eastAsia="標楷體"/>
          <w:sz w:val="32"/>
          <w:szCs w:val="32"/>
        </w:rPr>
      </w:pPr>
      <w:r w:rsidRPr="00B34F84">
        <w:rPr>
          <w:rFonts w:eastAsia="標楷體"/>
          <w:sz w:val="32"/>
          <w:szCs w:val="32"/>
        </w:rPr>
        <w:t>都</w:t>
      </w:r>
      <w:r w:rsidRPr="00B34F84">
        <w:rPr>
          <w:rFonts w:eastAsia="標楷體"/>
          <w:sz w:val="32"/>
          <w:szCs w:val="32"/>
        </w:rPr>
        <w:t xml:space="preserve"> </w:t>
      </w:r>
      <w:r w:rsidRPr="00B34F84">
        <w:rPr>
          <w:rFonts w:eastAsia="標楷體"/>
          <w:sz w:val="32"/>
          <w:szCs w:val="32"/>
        </w:rPr>
        <w:t>市</w:t>
      </w:r>
      <w:r w:rsidRPr="00B34F84">
        <w:rPr>
          <w:rFonts w:eastAsia="標楷體"/>
          <w:sz w:val="32"/>
          <w:szCs w:val="32"/>
        </w:rPr>
        <w:t xml:space="preserve"> </w:t>
      </w:r>
      <w:r w:rsidRPr="00B34F84">
        <w:rPr>
          <w:rFonts w:eastAsia="標楷體"/>
          <w:sz w:val="32"/>
          <w:szCs w:val="32"/>
        </w:rPr>
        <w:t>計</w:t>
      </w:r>
      <w:r w:rsidRPr="00B34F84">
        <w:rPr>
          <w:rFonts w:eastAsia="標楷體"/>
          <w:sz w:val="32"/>
          <w:szCs w:val="32"/>
        </w:rPr>
        <w:t xml:space="preserve"> </w:t>
      </w:r>
      <w:r w:rsidRPr="00B34F84">
        <w:rPr>
          <w:rFonts w:eastAsia="標楷體"/>
          <w:sz w:val="32"/>
          <w:szCs w:val="32"/>
        </w:rPr>
        <w:t>畫</w:t>
      </w:r>
      <w:r w:rsidRPr="00B34F84">
        <w:rPr>
          <w:rFonts w:eastAsia="標楷體"/>
          <w:sz w:val="32"/>
          <w:szCs w:val="32"/>
        </w:rPr>
        <w:t xml:space="preserve"> </w:t>
      </w:r>
      <w:r w:rsidRPr="00B34F84">
        <w:rPr>
          <w:rFonts w:eastAsia="標楷體"/>
          <w:sz w:val="32"/>
          <w:szCs w:val="32"/>
        </w:rPr>
        <w:t>公</w:t>
      </w:r>
      <w:r w:rsidRPr="00B34F84">
        <w:rPr>
          <w:rFonts w:eastAsia="標楷體"/>
          <w:sz w:val="32"/>
          <w:szCs w:val="32"/>
        </w:rPr>
        <w:t xml:space="preserve"> </w:t>
      </w:r>
      <w:r w:rsidRPr="00B34F84">
        <w:rPr>
          <w:rFonts w:eastAsia="標楷體"/>
          <w:sz w:val="32"/>
          <w:szCs w:val="32"/>
        </w:rPr>
        <w:t>開</w:t>
      </w:r>
      <w:r w:rsidRPr="00B34F84">
        <w:rPr>
          <w:rFonts w:eastAsia="標楷體"/>
          <w:sz w:val="32"/>
          <w:szCs w:val="32"/>
        </w:rPr>
        <w:t xml:space="preserve"> </w:t>
      </w:r>
      <w:r w:rsidRPr="00B34F84">
        <w:rPr>
          <w:rFonts w:eastAsia="標楷體"/>
          <w:sz w:val="32"/>
          <w:szCs w:val="32"/>
        </w:rPr>
        <w:t>展</w:t>
      </w:r>
      <w:r w:rsidRPr="00B34F84">
        <w:rPr>
          <w:rFonts w:eastAsia="標楷體"/>
          <w:sz w:val="32"/>
          <w:szCs w:val="32"/>
        </w:rPr>
        <w:t xml:space="preserve"> </w:t>
      </w:r>
      <w:proofErr w:type="gramStart"/>
      <w:r w:rsidRPr="00B34F84">
        <w:rPr>
          <w:rFonts w:eastAsia="標楷體"/>
          <w:sz w:val="32"/>
          <w:szCs w:val="32"/>
        </w:rPr>
        <w:t>覽</w:t>
      </w:r>
      <w:proofErr w:type="gramEnd"/>
      <w:r w:rsidRPr="00B34F84">
        <w:rPr>
          <w:rFonts w:eastAsia="標楷體"/>
          <w:sz w:val="32"/>
          <w:szCs w:val="32"/>
        </w:rPr>
        <w:t xml:space="preserve"> </w:t>
      </w:r>
      <w:r w:rsidRPr="00B34F84">
        <w:rPr>
          <w:rFonts w:eastAsia="標楷體"/>
          <w:sz w:val="32"/>
          <w:szCs w:val="32"/>
        </w:rPr>
        <w:t>傳</w:t>
      </w:r>
      <w:r w:rsidRPr="00B34F84">
        <w:rPr>
          <w:rFonts w:eastAsia="標楷體"/>
          <w:sz w:val="32"/>
          <w:szCs w:val="32"/>
        </w:rPr>
        <w:t xml:space="preserve"> </w:t>
      </w:r>
      <w:r w:rsidRPr="00B34F84">
        <w:rPr>
          <w:rFonts w:eastAsia="標楷體"/>
          <w:sz w:val="32"/>
          <w:szCs w:val="32"/>
        </w:rPr>
        <w:t>單</w:t>
      </w:r>
    </w:p>
    <w:p w:rsidR="00B34F84" w:rsidRPr="00B34F84" w:rsidRDefault="00B34F84" w:rsidP="00B34F84">
      <w:pPr>
        <w:spacing w:line="400" w:lineRule="exact"/>
        <w:ind w:leftChars="50" w:left="960" w:hangingChars="300" w:hanging="840"/>
        <w:rPr>
          <w:rFonts w:eastAsia="標楷體"/>
          <w:sz w:val="28"/>
          <w:szCs w:val="28"/>
        </w:rPr>
      </w:pPr>
      <w:r w:rsidRPr="00B34F84">
        <w:rPr>
          <w:rFonts w:eastAsia="標楷體"/>
          <w:sz w:val="28"/>
          <w:szCs w:val="28"/>
        </w:rPr>
        <w:t>主旨：舉辦本市都市計畫「</w:t>
      </w:r>
      <w:r w:rsidRPr="00B34F84">
        <w:rPr>
          <w:rFonts w:eastAsia="標楷體" w:hint="eastAsia"/>
          <w:sz w:val="28"/>
          <w:szCs w:val="28"/>
        </w:rPr>
        <w:t>變更高雄市湖內（大湖地區）主要計畫（第三次通盤檢討暨都市計畫圖重製）案</w:t>
      </w:r>
      <w:r w:rsidRPr="00B34F84">
        <w:rPr>
          <w:rFonts w:eastAsia="標楷體"/>
          <w:sz w:val="28"/>
          <w:szCs w:val="28"/>
        </w:rPr>
        <w:t>」說明會。</w:t>
      </w:r>
    </w:p>
    <w:p w:rsidR="00B34F84" w:rsidRPr="00B34F84" w:rsidRDefault="00B34F84" w:rsidP="00B34F84">
      <w:pPr>
        <w:spacing w:line="400" w:lineRule="exact"/>
        <w:ind w:leftChars="50" w:left="960" w:hangingChars="300" w:hanging="840"/>
        <w:rPr>
          <w:rFonts w:eastAsia="標楷體"/>
          <w:sz w:val="28"/>
          <w:szCs w:val="28"/>
        </w:rPr>
      </w:pPr>
      <w:r w:rsidRPr="00B34F84">
        <w:rPr>
          <w:rFonts w:eastAsia="標楷體"/>
          <w:sz w:val="28"/>
          <w:szCs w:val="28"/>
        </w:rPr>
        <w:t>依據：依據都市計畫法第</w:t>
      </w:r>
      <w:r w:rsidRPr="00B34F84">
        <w:rPr>
          <w:rFonts w:eastAsia="標楷體"/>
          <w:sz w:val="28"/>
          <w:szCs w:val="28"/>
        </w:rPr>
        <w:t>19</w:t>
      </w:r>
      <w:r w:rsidRPr="00B34F84">
        <w:rPr>
          <w:rFonts w:eastAsia="標楷體"/>
          <w:sz w:val="28"/>
          <w:szCs w:val="28"/>
        </w:rPr>
        <w:t>條規定辦理。</w:t>
      </w:r>
    </w:p>
    <w:p w:rsidR="00B34F84" w:rsidRPr="00B34F84" w:rsidRDefault="00B34F84" w:rsidP="00B34F84">
      <w:pPr>
        <w:spacing w:line="400" w:lineRule="exact"/>
        <w:ind w:leftChars="50" w:left="960" w:hangingChars="300" w:hanging="840"/>
        <w:rPr>
          <w:rFonts w:eastAsia="標楷體"/>
          <w:sz w:val="28"/>
          <w:szCs w:val="28"/>
        </w:rPr>
      </w:pPr>
      <w:r w:rsidRPr="00B34F84">
        <w:rPr>
          <w:rFonts w:eastAsia="標楷體"/>
          <w:sz w:val="28"/>
          <w:szCs w:val="28"/>
        </w:rPr>
        <w:t>說明：</w:t>
      </w:r>
    </w:p>
    <w:p w:rsidR="00B34F84" w:rsidRPr="00B34F84" w:rsidRDefault="00B34F84" w:rsidP="00B34F84">
      <w:pPr>
        <w:spacing w:line="400" w:lineRule="exact"/>
        <w:ind w:leftChars="150" w:left="920" w:hangingChars="200" w:hanging="560"/>
        <w:rPr>
          <w:rFonts w:eastAsia="標楷體"/>
          <w:color w:val="FF0000"/>
          <w:sz w:val="28"/>
          <w:szCs w:val="28"/>
        </w:rPr>
      </w:pPr>
      <w:r w:rsidRPr="00B34F84">
        <w:rPr>
          <w:rFonts w:eastAsia="標楷體"/>
          <w:sz w:val="28"/>
          <w:szCs w:val="28"/>
        </w:rPr>
        <w:t>一、</w:t>
      </w:r>
      <w:r w:rsidRPr="00B34F84">
        <w:rPr>
          <w:rFonts w:eastAsia="標楷體" w:hint="eastAsia"/>
          <w:sz w:val="28"/>
          <w:szCs w:val="28"/>
        </w:rPr>
        <w:t>本市都市計畫</w:t>
      </w:r>
      <w:r w:rsidRPr="00B34F84">
        <w:rPr>
          <w:rFonts w:eastAsia="標楷體"/>
          <w:sz w:val="28"/>
          <w:szCs w:val="28"/>
        </w:rPr>
        <w:t>「</w:t>
      </w:r>
      <w:r w:rsidRPr="00B34F84">
        <w:rPr>
          <w:rFonts w:eastAsia="標楷體" w:hint="eastAsia"/>
          <w:sz w:val="28"/>
          <w:szCs w:val="28"/>
        </w:rPr>
        <w:t>變更高雄市湖內（大湖地區）主要計畫（第三次通盤檢討暨都市計畫圖重製）案</w:t>
      </w:r>
      <w:r w:rsidRPr="00B34F84">
        <w:rPr>
          <w:rFonts w:eastAsia="標楷體"/>
          <w:sz w:val="28"/>
          <w:szCs w:val="28"/>
        </w:rPr>
        <w:t>」</w:t>
      </w:r>
      <w:r w:rsidRPr="00B34F84">
        <w:rPr>
          <w:rFonts w:eastAsia="標楷體" w:hint="eastAsia"/>
          <w:sz w:val="28"/>
          <w:szCs w:val="28"/>
        </w:rPr>
        <w:t>第二次</w:t>
      </w:r>
      <w:r w:rsidRPr="00B34F84">
        <w:rPr>
          <w:rFonts w:eastAsia="標楷體"/>
          <w:sz w:val="28"/>
          <w:szCs w:val="28"/>
        </w:rPr>
        <w:t>公告公開展覽自</w:t>
      </w:r>
      <w:r w:rsidRPr="00B34F84">
        <w:rPr>
          <w:rFonts w:eastAsia="標楷體"/>
          <w:color w:val="000000"/>
          <w:sz w:val="28"/>
          <w:szCs w:val="28"/>
        </w:rPr>
        <w:t>民國</w:t>
      </w:r>
      <w:r w:rsidRPr="00B34F84">
        <w:rPr>
          <w:rFonts w:eastAsia="標楷體"/>
          <w:color w:val="000000"/>
          <w:sz w:val="28"/>
          <w:szCs w:val="28"/>
        </w:rPr>
        <w:t>10</w:t>
      </w:r>
      <w:r w:rsidRPr="00B34F84">
        <w:rPr>
          <w:rFonts w:eastAsia="標楷體" w:hint="eastAsia"/>
          <w:color w:val="000000"/>
          <w:sz w:val="28"/>
          <w:szCs w:val="28"/>
        </w:rPr>
        <w:t>7</w:t>
      </w:r>
      <w:r w:rsidRPr="00B34F84">
        <w:rPr>
          <w:rFonts w:eastAsia="標楷體"/>
          <w:color w:val="000000"/>
          <w:sz w:val="28"/>
          <w:szCs w:val="28"/>
        </w:rPr>
        <w:t>年</w:t>
      </w:r>
      <w:r w:rsidRPr="00B34F84">
        <w:rPr>
          <w:rFonts w:eastAsia="標楷體" w:hint="eastAsia"/>
          <w:color w:val="000000"/>
          <w:sz w:val="28"/>
          <w:szCs w:val="28"/>
        </w:rPr>
        <w:t>7</w:t>
      </w:r>
      <w:r w:rsidRPr="00B34F84">
        <w:rPr>
          <w:rFonts w:eastAsia="標楷體"/>
          <w:color w:val="000000"/>
          <w:sz w:val="28"/>
          <w:szCs w:val="28"/>
        </w:rPr>
        <w:t>月</w:t>
      </w:r>
      <w:r w:rsidRPr="00B34F84">
        <w:rPr>
          <w:rFonts w:eastAsia="標楷體" w:hint="eastAsia"/>
          <w:color w:val="000000"/>
          <w:sz w:val="28"/>
          <w:szCs w:val="28"/>
        </w:rPr>
        <w:t>21</w:t>
      </w:r>
      <w:r w:rsidRPr="00B34F84">
        <w:rPr>
          <w:rFonts w:eastAsia="標楷體"/>
          <w:color w:val="000000"/>
          <w:sz w:val="28"/>
          <w:szCs w:val="28"/>
        </w:rPr>
        <w:t>日起至</w:t>
      </w:r>
      <w:r w:rsidRPr="00B34F84">
        <w:rPr>
          <w:rFonts w:eastAsia="標楷體"/>
          <w:color w:val="000000"/>
          <w:sz w:val="28"/>
          <w:szCs w:val="28"/>
        </w:rPr>
        <w:t>10</w:t>
      </w:r>
      <w:r w:rsidRPr="00B34F84">
        <w:rPr>
          <w:rFonts w:eastAsia="標楷體" w:hint="eastAsia"/>
          <w:color w:val="000000"/>
          <w:sz w:val="28"/>
          <w:szCs w:val="28"/>
        </w:rPr>
        <w:t>7</w:t>
      </w:r>
      <w:r w:rsidRPr="00B34F84">
        <w:rPr>
          <w:rFonts w:eastAsia="標楷體"/>
          <w:color w:val="000000"/>
          <w:sz w:val="28"/>
          <w:szCs w:val="28"/>
        </w:rPr>
        <w:t>年</w:t>
      </w:r>
      <w:r w:rsidRPr="00B34F84">
        <w:rPr>
          <w:rFonts w:eastAsia="標楷體" w:hint="eastAsia"/>
          <w:color w:val="000000"/>
          <w:sz w:val="28"/>
          <w:szCs w:val="28"/>
        </w:rPr>
        <w:t>9</w:t>
      </w:r>
      <w:r w:rsidRPr="00B34F84">
        <w:rPr>
          <w:rFonts w:eastAsia="標楷體" w:hint="eastAsia"/>
          <w:color w:val="000000"/>
          <w:sz w:val="28"/>
          <w:szCs w:val="28"/>
        </w:rPr>
        <w:t>月</w:t>
      </w:r>
      <w:r w:rsidR="00054D1C">
        <w:rPr>
          <w:rFonts w:eastAsia="標楷體" w:hint="eastAsia"/>
          <w:color w:val="000000"/>
          <w:sz w:val="28"/>
          <w:szCs w:val="28"/>
        </w:rPr>
        <w:t>25</w:t>
      </w:r>
      <w:r w:rsidRPr="00B34F84">
        <w:rPr>
          <w:rFonts w:eastAsia="標楷體"/>
          <w:color w:val="000000"/>
          <w:sz w:val="28"/>
          <w:szCs w:val="28"/>
        </w:rPr>
        <w:t>日止。</w:t>
      </w:r>
    </w:p>
    <w:p w:rsidR="00B34F84" w:rsidRPr="00B34F84" w:rsidRDefault="00B34F84" w:rsidP="00B34F84">
      <w:pPr>
        <w:spacing w:line="400" w:lineRule="exact"/>
        <w:ind w:leftChars="150" w:left="920" w:hangingChars="200" w:hanging="560"/>
        <w:rPr>
          <w:rFonts w:eastAsia="標楷體"/>
          <w:sz w:val="28"/>
          <w:szCs w:val="28"/>
        </w:rPr>
      </w:pPr>
      <w:r w:rsidRPr="00B34F84">
        <w:rPr>
          <w:rFonts w:eastAsia="標楷體"/>
          <w:sz w:val="28"/>
          <w:szCs w:val="28"/>
        </w:rPr>
        <w:t>二、展覽地點：</w:t>
      </w:r>
    </w:p>
    <w:p w:rsidR="00B34F84" w:rsidRPr="00B34F84" w:rsidRDefault="00B34F84" w:rsidP="00B34F84">
      <w:pPr>
        <w:spacing w:line="400" w:lineRule="exact"/>
        <w:ind w:leftChars="300" w:left="1280" w:hangingChars="200" w:hanging="560"/>
        <w:rPr>
          <w:rFonts w:eastAsia="標楷體"/>
          <w:sz w:val="28"/>
          <w:szCs w:val="28"/>
        </w:rPr>
      </w:pPr>
      <w:r w:rsidRPr="00B34F84">
        <w:rPr>
          <w:rFonts w:eastAsia="標楷體"/>
          <w:sz w:val="28"/>
          <w:szCs w:val="28"/>
        </w:rPr>
        <w:t>(</w:t>
      </w:r>
      <w:proofErr w:type="gramStart"/>
      <w:r w:rsidRPr="00B34F84">
        <w:rPr>
          <w:rFonts w:eastAsia="標楷體"/>
          <w:sz w:val="28"/>
          <w:szCs w:val="28"/>
        </w:rPr>
        <w:t>一</w:t>
      </w:r>
      <w:proofErr w:type="gramEnd"/>
      <w:r w:rsidRPr="00B34F84">
        <w:rPr>
          <w:rFonts w:eastAsia="標楷體"/>
          <w:sz w:val="28"/>
          <w:szCs w:val="28"/>
        </w:rPr>
        <w:t>)</w:t>
      </w:r>
      <w:r w:rsidRPr="00B34F84">
        <w:rPr>
          <w:rFonts w:eastAsia="標楷體"/>
          <w:sz w:val="28"/>
          <w:szCs w:val="28"/>
        </w:rPr>
        <w:tab/>
      </w:r>
      <w:r w:rsidRPr="00B34F84">
        <w:rPr>
          <w:rFonts w:eastAsia="標楷體"/>
          <w:sz w:val="28"/>
          <w:szCs w:val="28"/>
        </w:rPr>
        <w:t>本府都市發展局都市計畫公告欄</w:t>
      </w:r>
    </w:p>
    <w:p w:rsidR="00B34F84" w:rsidRPr="00B34F84" w:rsidRDefault="00B34F84" w:rsidP="00B34F84">
      <w:pPr>
        <w:spacing w:line="400" w:lineRule="exact"/>
        <w:ind w:leftChars="300" w:left="1280" w:hangingChars="200" w:hanging="560"/>
        <w:rPr>
          <w:rFonts w:eastAsia="標楷體"/>
          <w:sz w:val="28"/>
          <w:szCs w:val="28"/>
        </w:rPr>
      </w:pPr>
      <w:r w:rsidRPr="00B34F84">
        <w:rPr>
          <w:rFonts w:eastAsia="標楷體"/>
          <w:sz w:val="28"/>
          <w:szCs w:val="28"/>
        </w:rPr>
        <w:t>(</w:t>
      </w:r>
      <w:r w:rsidRPr="00B34F84">
        <w:rPr>
          <w:rFonts w:eastAsia="標楷體"/>
          <w:sz w:val="28"/>
          <w:szCs w:val="28"/>
        </w:rPr>
        <w:t>二</w:t>
      </w:r>
      <w:r w:rsidRPr="00B34F84">
        <w:rPr>
          <w:rFonts w:eastAsia="標楷體"/>
          <w:sz w:val="28"/>
          <w:szCs w:val="28"/>
        </w:rPr>
        <w:t>)</w:t>
      </w:r>
      <w:r w:rsidRPr="00B34F84">
        <w:rPr>
          <w:rFonts w:eastAsia="標楷體"/>
          <w:sz w:val="28"/>
          <w:szCs w:val="28"/>
        </w:rPr>
        <w:tab/>
      </w:r>
      <w:r w:rsidRPr="00B34F84">
        <w:rPr>
          <w:rFonts w:eastAsia="標楷體"/>
          <w:sz w:val="28"/>
          <w:szCs w:val="28"/>
        </w:rPr>
        <w:t>本市</w:t>
      </w:r>
      <w:r w:rsidRPr="00B34F84">
        <w:rPr>
          <w:rFonts w:eastAsia="標楷體" w:hint="eastAsia"/>
          <w:sz w:val="28"/>
          <w:szCs w:val="28"/>
        </w:rPr>
        <w:t>湖內</w:t>
      </w:r>
      <w:r w:rsidRPr="00B34F84">
        <w:rPr>
          <w:rFonts w:eastAsia="標楷體"/>
          <w:sz w:val="28"/>
          <w:szCs w:val="28"/>
        </w:rPr>
        <w:t>區公所公告欄</w:t>
      </w:r>
    </w:p>
    <w:p w:rsidR="00B34F84" w:rsidRPr="00B34F84" w:rsidRDefault="00B34F84" w:rsidP="00B34F84">
      <w:pPr>
        <w:spacing w:line="400" w:lineRule="exact"/>
        <w:ind w:leftChars="300" w:left="1280" w:hangingChars="200" w:hanging="560"/>
        <w:rPr>
          <w:rFonts w:eastAsia="標楷體"/>
          <w:sz w:val="28"/>
          <w:szCs w:val="28"/>
        </w:rPr>
      </w:pPr>
      <w:r w:rsidRPr="00B34F84">
        <w:rPr>
          <w:rFonts w:eastAsia="標楷體"/>
          <w:sz w:val="28"/>
          <w:szCs w:val="28"/>
        </w:rPr>
        <w:t>(</w:t>
      </w:r>
      <w:r w:rsidRPr="00B34F84">
        <w:rPr>
          <w:rFonts w:eastAsia="標楷體"/>
          <w:sz w:val="28"/>
          <w:szCs w:val="28"/>
        </w:rPr>
        <w:t>三</w:t>
      </w:r>
      <w:r w:rsidRPr="00B34F84">
        <w:rPr>
          <w:rFonts w:eastAsia="標楷體"/>
          <w:sz w:val="28"/>
          <w:szCs w:val="28"/>
        </w:rPr>
        <w:t>)</w:t>
      </w:r>
      <w:r w:rsidRPr="00B34F84">
        <w:rPr>
          <w:rFonts w:eastAsia="標楷體"/>
          <w:sz w:val="28"/>
          <w:szCs w:val="28"/>
        </w:rPr>
        <w:tab/>
      </w:r>
      <w:r w:rsidRPr="00B34F84">
        <w:rPr>
          <w:rFonts w:eastAsia="標楷體"/>
          <w:sz w:val="28"/>
          <w:szCs w:val="28"/>
        </w:rPr>
        <w:t>本府都市發展局網站：</w:t>
      </w:r>
      <w:r w:rsidRPr="00B34F84">
        <w:rPr>
          <w:rFonts w:eastAsia="標楷體"/>
          <w:sz w:val="28"/>
          <w:szCs w:val="28"/>
        </w:rPr>
        <w:t>http://urban-web.kcg.gov.tw/ksnew/index.jsp →</w:t>
      </w:r>
      <w:r w:rsidRPr="00B34F84">
        <w:rPr>
          <w:rFonts w:eastAsia="標楷體"/>
          <w:sz w:val="28"/>
          <w:szCs w:val="28"/>
        </w:rPr>
        <w:t>「</w:t>
      </w:r>
      <w:r w:rsidRPr="00B34F84">
        <w:rPr>
          <w:rFonts w:eastAsia="標楷體" w:hint="eastAsia"/>
          <w:sz w:val="28"/>
          <w:szCs w:val="28"/>
        </w:rPr>
        <w:t>都市計畫</w:t>
      </w:r>
      <w:r w:rsidRPr="00B34F84">
        <w:rPr>
          <w:rFonts w:eastAsia="標楷體"/>
          <w:sz w:val="28"/>
          <w:szCs w:val="28"/>
        </w:rPr>
        <w:t>專區」</w:t>
      </w:r>
      <w:r w:rsidRPr="00B34F84">
        <w:rPr>
          <w:rFonts w:eastAsia="標楷體"/>
          <w:sz w:val="28"/>
          <w:szCs w:val="28"/>
        </w:rPr>
        <w:t>→</w:t>
      </w:r>
      <w:r w:rsidRPr="00B34F84">
        <w:rPr>
          <w:rFonts w:eastAsia="標楷體"/>
          <w:sz w:val="28"/>
          <w:szCs w:val="28"/>
        </w:rPr>
        <w:t>「都市計畫公告」</w:t>
      </w:r>
      <w:r w:rsidRPr="00B34F84">
        <w:rPr>
          <w:rFonts w:eastAsia="標楷體"/>
          <w:sz w:val="28"/>
          <w:szCs w:val="28"/>
        </w:rPr>
        <w:t>→</w:t>
      </w:r>
      <w:r w:rsidRPr="00B34F84">
        <w:rPr>
          <w:rFonts w:eastAsia="標楷體"/>
          <w:sz w:val="28"/>
          <w:szCs w:val="28"/>
        </w:rPr>
        <w:t>「公告公開展覽」</w:t>
      </w:r>
      <w:r w:rsidRPr="00B34F84">
        <w:rPr>
          <w:rFonts w:eastAsia="標楷體"/>
          <w:sz w:val="28"/>
          <w:szCs w:val="28"/>
        </w:rPr>
        <w:t>→</w:t>
      </w:r>
      <w:r w:rsidRPr="00B34F84">
        <w:rPr>
          <w:rFonts w:eastAsia="標楷體"/>
          <w:sz w:val="28"/>
          <w:szCs w:val="28"/>
        </w:rPr>
        <w:t>點選本</w:t>
      </w:r>
      <w:proofErr w:type="gramStart"/>
      <w:r w:rsidRPr="00B34F84">
        <w:rPr>
          <w:rFonts w:eastAsia="標楷體"/>
          <w:sz w:val="28"/>
          <w:szCs w:val="28"/>
        </w:rPr>
        <w:t>計畫案名</w:t>
      </w:r>
      <w:proofErr w:type="gramEnd"/>
      <w:r w:rsidRPr="00B34F84">
        <w:rPr>
          <w:rFonts w:eastAsia="標楷體"/>
          <w:sz w:val="28"/>
          <w:szCs w:val="28"/>
        </w:rPr>
        <w:t>。</w:t>
      </w:r>
    </w:p>
    <w:p w:rsidR="00B34F84" w:rsidRPr="00B34F84" w:rsidRDefault="00B34F84" w:rsidP="00B34F84">
      <w:pPr>
        <w:spacing w:line="400" w:lineRule="exact"/>
        <w:ind w:leftChars="150" w:left="920" w:hangingChars="200" w:hanging="560"/>
        <w:rPr>
          <w:rFonts w:eastAsia="標楷體"/>
          <w:sz w:val="28"/>
          <w:szCs w:val="28"/>
        </w:rPr>
      </w:pPr>
      <w:r w:rsidRPr="00B34F84">
        <w:rPr>
          <w:rFonts w:eastAsia="標楷體"/>
          <w:sz w:val="28"/>
          <w:szCs w:val="28"/>
        </w:rPr>
        <w:t>三、公開展覽期間任何公民或團體如有意見，請依附件之格式</w:t>
      </w:r>
      <w:proofErr w:type="gramStart"/>
      <w:r w:rsidRPr="00B34F84">
        <w:rPr>
          <w:rFonts w:eastAsia="標楷體"/>
          <w:sz w:val="28"/>
          <w:szCs w:val="28"/>
        </w:rPr>
        <w:t>填妥敘明</w:t>
      </w:r>
      <w:proofErr w:type="gramEnd"/>
      <w:r w:rsidRPr="00B34F84">
        <w:rPr>
          <w:rFonts w:eastAsia="標楷體"/>
          <w:sz w:val="28"/>
          <w:szCs w:val="28"/>
        </w:rPr>
        <w:t>異議內容、理由並附具略圖，載明姓名或名稱及地址向</w:t>
      </w:r>
      <w:r w:rsidRPr="00B34F84">
        <w:rPr>
          <w:rFonts w:eastAsia="標楷體" w:hint="eastAsia"/>
          <w:sz w:val="28"/>
          <w:szCs w:val="28"/>
        </w:rPr>
        <w:t>內政部</w:t>
      </w:r>
      <w:r w:rsidRPr="00B34F84">
        <w:rPr>
          <w:rFonts w:eastAsia="標楷體"/>
          <w:sz w:val="28"/>
          <w:szCs w:val="28"/>
        </w:rPr>
        <w:t>都市計畫委員會提出，以作為都委會審議本案之參考。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3742"/>
        <w:gridCol w:w="2081"/>
        <w:gridCol w:w="3872"/>
      </w:tblGrid>
      <w:tr w:rsidR="00B34F84" w:rsidRPr="00B34F84" w:rsidTr="001F78C0">
        <w:tc>
          <w:tcPr>
            <w:tcW w:w="1930" w:type="pct"/>
          </w:tcPr>
          <w:p w:rsidR="00B34F84" w:rsidRPr="00B34F84" w:rsidRDefault="00B34F84" w:rsidP="00B34F84">
            <w:pPr>
              <w:tabs>
                <w:tab w:val="left" w:pos="1440"/>
              </w:tabs>
              <w:spacing w:line="240" w:lineRule="auto"/>
              <w:jc w:val="center"/>
              <w:rPr>
                <w:rFonts w:eastAsia="標楷體"/>
                <w:sz w:val="26"/>
                <w:szCs w:val="26"/>
              </w:rPr>
            </w:pPr>
            <w:r w:rsidRPr="00B34F84">
              <w:rPr>
                <w:rFonts w:eastAsia="標楷體"/>
                <w:sz w:val="26"/>
                <w:szCs w:val="26"/>
              </w:rPr>
              <w:t>說　明　會　日　期</w:t>
            </w:r>
          </w:p>
        </w:tc>
        <w:tc>
          <w:tcPr>
            <w:tcW w:w="1073" w:type="pct"/>
          </w:tcPr>
          <w:p w:rsidR="00B34F84" w:rsidRPr="00B34F84" w:rsidRDefault="00B34F84" w:rsidP="00B34F84">
            <w:pPr>
              <w:tabs>
                <w:tab w:val="left" w:pos="1440"/>
              </w:tabs>
              <w:spacing w:line="240" w:lineRule="auto"/>
              <w:ind w:firstLineChars="100" w:firstLine="260"/>
              <w:jc w:val="center"/>
              <w:rPr>
                <w:rFonts w:eastAsia="標楷體"/>
                <w:sz w:val="26"/>
                <w:szCs w:val="26"/>
              </w:rPr>
            </w:pPr>
            <w:r w:rsidRPr="00B34F84">
              <w:rPr>
                <w:rFonts w:eastAsia="標楷體"/>
                <w:sz w:val="26"/>
                <w:szCs w:val="26"/>
              </w:rPr>
              <w:t>時</w:t>
            </w:r>
            <w:r w:rsidRPr="00B34F84">
              <w:rPr>
                <w:rFonts w:eastAsia="標楷體"/>
                <w:sz w:val="26"/>
                <w:szCs w:val="26"/>
              </w:rPr>
              <w:t xml:space="preserve">      </w:t>
            </w:r>
            <w:r w:rsidRPr="00B34F84">
              <w:rPr>
                <w:rFonts w:eastAsia="標楷體"/>
                <w:sz w:val="26"/>
                <w:szCs w:val="26"/>
              </w:rPr>
              <w:t>間</w:t>
            </w:r>
          </w:p>
        </w:tc>
        <w:tc>
          <w:tcPr>
            <w:tcW w:w="1997" w:type="pct"/>
          </w:tcPr>
          <w:p w:rsidR="00B34F84" w:rsidRPr="00B34F84" w:rsidRDefault="00B34F84" w:rsidP="00B34F84">
            <w:pPr>
              <w:tabs>
                <w:tab w:val="left" w:pos="1440"/>
              </w:tabs>
              <w:spacing w:line="240" w:lineRule="auto"/>
              <w:ind w:firstLineChars="200" w:firstLine="520"/>
              <w:rPr>
                <w:rFonts w:eastAsia="標楷體"/>
                <w:sz w:val="26"/>
                <w:szCs w:val="26"/>
              </w:rPr>
            </w:pPr>
            <w:r w:rsidRPr="00B34F84">
              <w:rPr>
                <w:rFonts w:eastAsia="標楷體"/>
                <w:sz w:val="26"/>
                <w:szCs w:val="26"/>
              </w:rPr>
              <w:t>地</w:t>
            </w:r>
            <w:r w:rsidRPr="00B34F84">
              <w:rPr>
                <w:rFonts w:eastAsia="標楷體"/>
                <w:sz w:val="26"/>
                <w:szCs w:val="26"/>
              </w:rPr>
              <w:t xml:space="preserve">       </w:t>
            </w:r>
            <w:r w:rsidRPr="00B34F84">
              <w:rPr>
                <w:rFonts w:eastAsia="標楷體"/>
                <w:sz w:val="26"/>
                <w:szCs w:val="26"/>
              </w:rPr>
              <w:t>點</w:t>
            </w:r>
          </w:p>
        </w:tc>
      </w:tr>
      <w:tr w:rsidR="00B34F84" w:rsidRPr="00B34F84" w:rsidTr="001F78C0">
        <w:tc>
          <w:tcPr>
            <w:tcW w:w="1930" w:type="pct"/>
          </w:tcPr>
          <w:p w:rsidR="00B34F84" w:rsidRPr="00B34F84" w:rsidRDefault="00B34F84" w:rsidP="00054D1C">
            <w:pPr>
              <w:tabs>
                <w:tab w:val="left" w:pos="1440"/>
              </w:tabs>
              <w:spacing w:line="240" w:lineRule="auto"/>
              <w:ind w:firstLineChars="100" w:firstLine="260"/>
              <w:rPr>
                <w:rFonts w:eastAsia="標楷體"/>
                <w:sz w:val="26"/>
                <w:szCs w:val="26"/>
              </w:rPr>
            </w:pPr>
            <w:r w:rsidRPr="00B34F84">
              <w:rPr>
                <w:rFonts w:eastAsia="標楷體"/>
                <w:sz w:val="26"/>
                <w:szCs w:val="26"/>
              </w:rPr>
              <w:t>10</w:t>
            </w:r>
            <w:r w:rsidRPr="00B34F84">
              <w:rPr>
                <w:rFonts w:eastAsia="標楷體" w:hint="eastAsia"/>
                <w:sz w:val="26"/>
                <w:szCs w:val="26"/>
              </w:rPr>
              <w:t>7</w:t>
            </w:r>
            <w:r w:rsidRPr="00B34F84">
              <w:rPr>
                <w:rFonts w:eastAsia="標楷體"/>
                <w:sz w:val="26"/>
                <w:szCs w:val="26"/>
              </w:rPr>
              <w:t>年</w:t>
            </w:r>
            <w:r w:rsidR="00054D1C">
              <w:rPr>
                <w:rFonts w:eastAsia="標楷體" w:hint="eastAsia"/>
                <w:sz w:val="26"/>
                <w:szCs w:val="26"/>
              </w:rPr>
              <w:t>9</w:t>
            </w:r>
            <w:r w:rsidRPr="00B34F84">
              <w:rPr>
                <w:rFonts w:eastAsia="標楷體"/>
                <w:sz w:val="26"/>
                <w:szCs w:val="26"/>
              </w:rPr>
              <w:t>月</w:t>
            </w:r>
            <w:r w:rsidRPr="00B34F84">
              <w:rPr>
                <w:rFonts w:eastAsia="標楷體" w:hint="eastAsia"/>
                <w:sz w:val="26"/>
                <w:szCs w:val="26"/>
              </w:rPr>
              <w:t xml:space="preserve"> 2</w:t>
            </w:r>
            <w:r w:rsidR="00054D1C">
              <w:rPr>
                <w:rFonts w:eastAsia="標楷體" w:hint="eastAsia"/>
                <w:sz w:val="26"/>
                <w:szCs w:val="26"/>
              </w:rPr>
              <w:t>0</w:t>
            </w:r>
            <w:r w:rsidRPr="00B34F84">
              <w:rPr>
                <w:rFonts w:eastAsia="標楷體" w:hint="eastAsia"/>
                <w:sz w:val="26"/>
                <w:szCs w:val="26"/>
              </w:rPr>
              <w:t xml:space="preserve"> </w:t>
            </w:r>
            <w:r w:rsidRPr="00B34F84">
              <w:rPr>
                <w:rFonts w:eastAsia="標楷體"/>
                <w:sz w:val="26"/>
                <w:szCs w:val="26"/>
              </w:rPr>
              <w:t>日（星期</w:t>
            </w:r>
            <w:r w:rsidR="00054D1C">
              <w:rPr>
                <w:rFonts w:eastAsia="標楷體" w:hint="eastAsia"/>
                <w:sz w:val="26"/>
                <w:szCs w:val="26"/>
              </w:rPr>
              <w:t>四</w:t>
            </w:r>
            <w:r w:rsidRPr="00B34F84">
              <w:rPr>
                <w:rFonts w:eastAsia="標楷體"/>
                <w:sz w:val="26"/>
                <w:szCs w:val="26"/>
              </w:rPr>
              <w:t>）</w:t>
            </w:r>
            <w:bookmarkStart w:id="0" w:name="_GoBack"/>
            <w:bookmarkEnd w:id="0"/>
          </w:p>
        </w:tc>
        <w:tc>
          <w:tcPr>
            <w:tcW w:w="1073" w:type="pct"/>
          </w:tcPr>
          <w:p w:rsidR="00B34F84" w:rsidRPr="00B34F84" w:rsidRDefault="00B34F84" w:rsidP="00B34F84">
            <w:pPr>
              <w:tabs>
                <w:tab w:val="left" w:pos="1440"/>
              </w:tabs>
              <w:spacing w:line="240" w:lineRule="auto"/>
              <w:jc w:val="center"/>
              <w:rPr>
                <w:rFonts w:eastAsia="標楷體"/>
                <w:sz w:val="26"/>
                <w:szCs w:val="26"/>
              </w:rPr>
            </w:pPr>
            <w:r w:rsidRPr="00B34F84">
              <w:rPr>
                <w:rFonts w:eastAsia="標楷體" w:hint="eastAsia"/>
                <w:sz w:val="26"/>
                <w:szCs w:val="26"/>
              </w:rPr>
              <w:t>下</w:t>
            </w:r>
            <w:r w:rsidRPr="00B34F84">
              <w:rPr>
                <w:rFonts w:eastAsia="標楷體"/>
                <w:sz w:val="26"/>
                <w:szCs w:val="26"/>
              </w:rPr>
              <w:t>午</w:t>
            </w:r>
            <w:r w:rsidRPr="00B34F84">
              <w:rPr>
                <w:rFonts w:eastAsia="標楷體" w:hint="eastAsia"/>
                <w:sz w:val="26"/>
                <w:szCs w:val="26"/>
              </w:rPr>
              <w:t xml:space="preserve">2 </w:t>
            </w:r>
            <w:r w:rsidRPr="00B34F84">
              <w:rPr>
                <w:rFonts w:eastAsia="標楷體"/>
                <w:sz w:val="26"/>
                <w:szCs w:val="26"/>
              </w:rPr>
              <w:t>時</w:t>
            </w:r>
            <w:r w:rsidRPr="00B34F84">
              <w:rPr>
                <w:rFonts w:eastAsia="標楷體" w:hint="eastAsia"/>
                <w:sz w:val="26"/>
                <w:szCs w:val="26"/>
              </w:rPr>
              <w:t>30</w:t>
            </w:r>
            <w:r w:rsidRPr="00B34F84">
              <w:rPr>
                <w:rFonts w:eastAsia="標楷體"/>
                <w:sz w:val="26"/>
                <w:szCs w:val="26"/>
              </w:rPr>
              <w:t>分</w:t>
            </w:r>
          </w:p>
        </w:tc>
        <w:tc>
          <w:tcPr>
            <w:tcW w:w="1997" w:type="pct"/>
          </w:tcPr>
          <w:p w:rsidR="00B34F84" w:rsidRPr="00B34F84" w:rsidRDefault="00B34F84" w:rsidP="00B34F84">
            <w:pPr>
              <w:tabs>
                <w:tab w:val="left" w:pos="1440"/>
              </w:tabs>
              <w:spacing w:line="240" w:lineRule="auto"/>
              <w:ind w:firstLineChars="100" w:firstLine="260"/>
              <w:rPr>
                <w:rFonts w:eastAsia="標楷體"/>
                <w:sz w:val="26"/>
                <w:szCs w:val="26"/>
              </w:rPr>
            </w:pPr>
            <w:r w:rsidRPr="00B34F84">
              <w:rPr>
                <w:rFonts w:eastAsia="標楷體" w:hint="eastAsia"/>
                <w:sz w:val="26"/>
                <w:szCs w:val="26"/>
              </w:rPr>
              <w:t>湖內</w:t>
            </w:r>
            <w:r w:rsidRPr="00B34F84">
              <w:rPr>
                <w:rFonts w:eastAsia="標楷體"/>
                <w:sz w:val="26"/>
                <w:szCs w:val="26"/>
              </w:rPr>
              <w:t>區公所</w:t>
            </w:r>
            <w:r w:rsidRPr="00B34F84">
              <w:rPr>
                <w:rFonts w:eastAsia="標楷體" w:hint="eastAsia"/>
                <w:sz w:val="26"/>
                <w:szCs w:val="26"/>
              </w:rPr>
              <w:t>中正堂一樓</w:t>
            </w:r>
            <w:r w:rsidRPr="00B34F84">
              <w:rPr>
                <w:rFonts w:eastAsia="標楷體"/>
                <w:sz w:val="26"/>
                <w:szCs w:val="26"/>
              </w:rPr>
              <w:t>會議室</w:t>
            </w:r>
          </w:p>
        </w:tc>
      </w:tr>
    </w:tbl>
    <w:p w:rsidR="00B34F84" w:rsidRPr="00B34F84" w:rsidRDefault="00B34F84" w:rsidP="00B34F84">
      <w:pPr>
        <w:tabs>
          <w:tab w:val="left" w:pos="1440"/>
        </w:tabs>
        <w:ind w:left="1440" w:hanging="540"/>
        <w:rPr>
          <w:rFonts w:eastAsia="標楷體"/>
          <w:szCs w:val="24"/>
        </w:rPr>
      </w:pP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826"/>
        <w:gridCol w:w="8869"/>
      </w:tblGrid>
      <w:tr w:rsidR="00B34F84" w:rsidRPr="00B34F84" w:rsidTr="001F78C0">
        <w:trPr>
          <w:cantSplit/>
        </w:trPr>
        <w:tc>
          <w:tcPr>
            <w:tcW w:w="5000" w:type="pct"/>
            <w:gridSpan w:val="2"/>
          </w:tcPr>
          <w:p w:rsidR="00B34F84" w:rsidRPr="00B34F84" w:rsidRDefault="00B34F84" w:rsidP="00B34F84">
            <w:pPr>
              <w:jc w:val="center"/>
              <w:rPr>
                <w:rFonts w:eastAsia="標楷體"/>
                <w:sz w:val="26"/>
                <w:szCs w:val="26"/>
              </w:rPr>
            </w:pPr>
            <w:r w:rsidRPr="00B34F84">
              <w:rPr>
                <w:rFonts w:eastAsia="標楷體"/>
                <w:sz w:val="26"/>
                <w:szCs w:val="26"/>
              </w:rPr>
              <w:t>「</w:t>
            </w:r>
            <w:r w:rsidRPr="00B34F84">
              <w:rPr>
                <w:rFonts w:eastAsia="標楷體" w:hint="eastAsia"/>
                <w:sz w:val="26"/>
                <w:szCs w:val="26"/>
              </w:rPr>
              <w:t>變更高雄市湖內（大湖地區）主要計畫（第三次通盤檢討暨都市計畫圖重製）案</w:t>
            </w:r>
            <w:r w:rsidRPr="00B34F84">
              <w:rPr>
                <w:rFonts w:eastAsia="標楷體"/>
                <w:sz w:val="26"/>
                <w:szCs w:val="26"/>
              </w:rPr>
              <w:t>」</w:t>
            </w:r>
            <w:r w:rsidRPr="00B34F84">
              <w:rPr>
                <w:rFonts w:eastAsia="標楷體" w:hint="eastAsia"/>
                <w:sz w:val="26"/>
                <w:szCs w:val="26"/>
              </w:rPr>
              <w:t>第二次</w:t>
            </w:r>
            <w:r w:rsidRPr="00B34F84">
              <w:rPr>
                <w:rFonts w:eastAsia="標楷體"/>
                <w:sz w:val="26"/>
                <w:szCs w:val="26"/>
              </w:rPr>
              <w:t>公告公開展覽期間公民或團體意見書</w:t>
            </w:r>
          </w:p>
        </w:tc>
      </w:tr>
      <w:tr w:rsidR="00B34F84" w:rsidRPr="00B34F84" w:rsidTr="001F78C0">
        <w:trPr>
          <w:cantSplit/>
          <w:trHeight w:val="626"/>
        </w:trPr>
        <w:tc>
          <w:tcPr>
            <w:tcW w:w="426" w:type="pct"/>
            <w:vAlign w:val="center"/>
          </w:tcPr>
          <w:p w:rsidR="00B34F84" w:rsidRPr="00B34F84" w:rsidRDefault="00B34F84" w:rsidP="00B34F84">
            <w:pPr>
              <w:ind w:right="113"/>
              <w:jc w:val="center"/>
              <w:rPr>
                <w:rFonts w:eastAsia="標楷體"/>
                <w:sz w:val="26"/>
                <w:szCs w:val="26"/>
              </w:rPr>
            </w:pPr>
            <w:r w:rsidRPr="00B34F84">
              <w:rPr>
                <w:rFonts w:eastAsia="標楷體"/>
                <w:sz w:val="26"/>
                <w:szCs w:val="26"/>
              </w:rPr>
              <w:t>主旨</w:t>
            </w:r>
          </w:p>
        </w:tc>
        <w:tc>
          <w:tcPr>
            <w:tcW w:w="4574" w:type="pct"/>
            <w:vAlign w:val="center"/>
          </w:tcPr>
          <w:p w:rsidR="00B34F84" w:rsidRPr="00B34F84" w:rsidRDefault="00B34F84" w:rsidP="00B34F84">
            <w:pPr>
              <w:jc w:val="both"/>
              <w:rPr>
                <w:rFonts w:eastAsia="標楷體"/>
                <w:sz w:val="26"/>
                <w:szCs w:val="26"/>
              </w:rPr>
            </w:pPr>
          </w:p>
        </w:tc>
      </w:tr>
      <w:tr w:rsidR="00B34F84" w:rsidRPr="00B34F84" w:rsidTr="001F78C0">
        <w:trPr>
          <w:cantSplit/>
          <w:trHeight w:val="1929"/>
        </w:trPr>
        <w:tc>
          <w:tcPr>
            <w:tcW w:w="426" w:type="pct"/>
            <w:vAlign w:val="center"/>
          </w:tcPr>
          <w:p w:rsidR="00B34F84" w:rsidRPr="00B34F84" w:rsidRDefault="00B34F84" w:rsidP="00B34F84">
            <w:pPr>
              <w:jc w:val="center"/>
              <w:rPr>
                <w:rFonts w:eastAsia="標楷體"/>
                <w:sz w:val="26"/>
                <w:szCs w:val="26"/>
              </w:rPr>
            </w:pPr>
            <w:r w:rsidRPr="00B34F84">
              <w:rPr>
                <w:rFonts w:eastAsia="標楷體"/>
                <w:sz w:val="26"/>
                <w:szCs w:val="26"/>
              </w:rPr>
              <w:t>理由</w:t>
            </w:r>
          </w:p>
        </w:tc>
        <w:tc>
          <w:tcPr>
            <w:tcW w:w="4574" w:type="pct"/>
            <w:vAlign w:val="center"/>
          </w:tcPr>
          <w:p w:rsidR="00B34F84" w:rsidRPr="00B34F84" w:rsidRDefault="00B34F84" w:rsidP="00B34F84">
            <w:pPr>
              <w:jc w:val="both"/>
              <w:rPr>
                <w:rFonts w:eastAsia="標楷體"/>
                <w:sz w:val="26"/>
                <w:szCs w:val="26"/>
              </w:rPr>
            </w:pPr>
          </w:p>
          <w:p w:rsidR="00B34F84" w:rsidRPr="00B34F84" w:rsidRDefault="00B34F84" w:rsidP="00B34F84">
            <w:pPr>
              <w:jc w:val="both"/>
              <w:rPr>
                <w:rFonts w:eastAsia="標楷體"/>
                <w:sz w:val="26"/>
                <w:szCs w:val="26"/>
              </w:rPr>
            </w:pPr>
          </w:p>
          <w:p w:rsidR="00B34F84" w:rsidRPr="00B34F84" w:rsidRDefault="00B34F84" w:rsidP="00B34F84">
            <w:pPr>
              <w:jc w:val="both"/>
              <w:rPr>
                <w:rFonts w:eastAsia="標楷體"/>
                <w:sz w:val="26"/>
                <w:szCs w:val="26"/>
              </w:rPr>
            </w:pPr>
          </w:p>
          <w:p w:rsidR="00B34F84" w:rsidRPr="00B34F84" w:rsidRDefault="00B34F84" w:rsidP="00B34F84">
            <w:pPr>
              <w:jc w:val="both"/>
              <w:rPr>
                <w:rFonts w:eastAsia="標楷體"/>
                <w:sz w:val="26"/>
                <w:szCs w:val="26"/>
              </w:rPr>
            </w:pPr>
          </w:p>
          <w:p w:rsidR="00B34F84" w:rsidRPr="00B34F84" w:rsidRDefault="00B34F84" w:rsidP="00B34F84">
            <w:pPr>
              <w:jc w:val="both"/>
              <w:rPr>
                <w:rFonts w:eastAsia="標楷體"/>
                <w:sz w:val="26"/>
                <w:szCs w:val="26"/>
              </w:rPr>
            </w:pPr>
          </w:p>
          <w:p w:rsidR="00B34F84" w:rsidRPr="00B34F84" w:rsidRDefault="00B34F84" w:rsidP="00B34F84">
            <w:pPr>
              <w:jc w:val="both"/>
              <w:rPr>
                <w:rFonts w:eastAsia="標楷體"/>
                <w:sz w:val="26"/>
                <w:szCs w:val="26"/>
              </w:rPr>
            </w:pPr>
          </w:p>
          <w:p w:rsidR="00B34F84" w:rsidRPr="00B34F84" w:rsidRDefault="00B34F84" w:rsidP="00B34F84">
            <w:pPr>
              <w:jc w:val="both"/>
              <w:rPr>
                <w:rFonts w:eastAsia="標楷體"/>
                <w:sz w:val="26"/>
                <w:szCs w:val="26"/>
              </w:rPr>
            </w:pPr>
          </w:p>
        </w:tc>
      </w:tr>
      <w:tr w:rsidR="00B34F84" w:rsidRPr="00B34F84" w:rsidTr="001F78C0">
        <w:trPr>
          <w:cantSplit/>
          <w:trHeight w:val="2111"/>
        </w:trPr>
        <w:tc>
          <w:tcPr>
            <w:tcW w:w="426" w:type="pct"/>
            <w:vAlign w:val="center"/>
          </w:tcPr>
          <w:p w:rsidR="00B34F84" w:rsidRPr="00B34F84" w:rsidRDefault="00B34F84" w:rsidP="00B34F84">
            <w:pPr>
              <w:jc w:val="center"/>
              <w:rPr>
                <w:rFonts w:eastAsia="標楷體"/>
                <w:sz w:val="26"/>
                <w:szCs w:val="26"/>
              </w:rPr>
            </w:pPr>
            <w:r w:rsidRPr="00B34F84">
              <w:rPr>
                <w:rFonts w:eastAsia="標楷體"/>
                <w:sz w:val="26"/>
                <w:szCs w:val="26"/>
              </w:rPr>
              <w:t>略圖及補充事項</w:t>
            </w:r>
          </w:p>
        </w:tc>
        <w:tc>
          <w:tcPr>
            <w:tcW w:w="4574" w:type="pct"/>
            <w:vAlign w:val="center"/>
          </w:tcPr>
          <w:p w:rsidR="00B34F84" w:rsidRPr="00B34F84" w:rsidRDefault="00B34F84" w:rsidP="00B34F84">
            <w:pPr>
              <w:jc w:val="both"/>
              <w:rPr>
                <w:rFonts w:eastAsia="標楷體"/>
                <w:sz w:val="26"/>
                <w:szCs w:val="26"/>
              </w:rPr>
            </w:pPr>
          </w:p>
        </w:tc>
      </w:tr>
    </w:tbl>
    <w:p w:rsidR="00B34F84" w:rsidRPr="00B34F84" w:rsidRDefault="00B34F84" w:rsidP="00B34F84">
      <w:pPr>
        <w:ind w:left="1260" w:hanging="540"/>
        <w:rPr>
          <w:rFonts w:eastAsia="標楷體"/>
          <w:sz w:val="28"/>
        </w:rPr>
      </w:pPr>
      <w:r w:rsidRPr="00B34F84">
        <w:rPr>
          <w:rFonts w:eastAsia="標楷體"/>
          <w:sz w:val="28"/>
        </w:rPr>
        <w:t xml:space="preserve">                                              </w:t>
      </w:r>
      <w:r w:rsidRPr="00B34F84">
        <w:rPr>
          <w:rFonts w:eastAsia="標楷體"/>
          <w:sz w:val="28"/>
        </w:rPr>
        <w:t>年</w:t>
      </w:r>
      <w:r w:rsidRPr="00B34F84">
        <w:rPr>
          <w:rFonts w:eastAsia="標楷體"/>
          <w:sz w:val="28"/>
        </w:rPr>
        <w:t xml:space="preserve">    </w:t>
      </w:r>
      <w:r w:rsidRPr="00B34F84">
        <w:rPr>
          <w:rFonts w:eastAsia="標楷體"/>
          <w:sz w:val="28"/>
        </w:rPr>
        <w:t>月</w:t>
      </w:r>
      <w:r w:rsidRPr="00B34F84">
        <w:rPr>
          <w:rFonts w:eastAsia="標楷體"/>
          <w:sz w:val="28"/>
        </w:rPr>
        <w:t xml:space="preserve">     </w:t>
      </w:r>
      <w:r w:rsidRPr="00B34F84">
        <w:rPr>
          <w:rFonts w:eastAsia="標楷體"/>
          <w:sz w:val="28"/>
        </w:rPr>
        <w:t>日</w:t>
      </w:r>
    </w:p>
    <w:p w:rsidR="00B34F84" w:rsidRPr="00B34F84" w:rsidRDefault="00B34F84" w:rsidP="00B34F84">
      <w:pPr>
        <w:ind w:left="1260" w:hanging="540"/>
        <w:rPr>
          <w:rFonts w:eastAsia="標楷體"/>
          <w:sz w:val="28"/>
        </w:rPr>
      </w:pPr>
      <w:r w:rsidRPr="00B34F84">
        <w:rPr>
          <w:rFonts w:eastAsia="標楷體"/>
          <w:sz w:val="28"/>
        </w:rPr>
        <w:t xml:space="preserve">                                   </w:t>
      </w:r>
      <w:r w:rsidRPr="00B34F84">
        <w:rPr>
          <w:rFonts w:eastAsia="標楷體"/>
          <w:sz w:val="28"/>
        </w:rPr>
        <w:t>陳</w:t>
      </w:r>
      <w:r w:rsidRPr="00B34F84">
        <w:rPr>
          <w:rFonts w:eastAsia="標楷體"/>
          <w:sz w:val="28"/>
        </w:rPr>
        <w:t xml:space="preserve">  </w:t>
      </w:r>
      <w:r w:rsidRPr="00B34F84">
        <w:rPr>
          <w:rFonts w:eastAsia="標楷體"/>
          <w:sz w:val="28"/>
        </w:rPr>
        <w:t>情</w:t>
      </w:r>
      <w:r w:rsidRPr="00B34F84">
        <w:rPr>
          <w:rFonts w:eastAsia="標楷體"/>
          <w:sz w:val="28"/>
        </w:rPr>
        <w:t xml:space="preserve">  </w:t>
      </w:r>
      <w:r w:rsidRPr="00B34F84">
        <w:rPr>
          <w:rFonts w:eastAsia="標楷體"/>
          <w:sz w:val="28"/>
        </w:rPr>
        <w:t>人：</w:t>
      </w:r>
    </w:p>
    <w:p w:rsidR="00B34F84" w:rsidRPr="00B34F84" w:rsidRDefault="00B34F84" w:rsidP="00B34F84">
      <w:pPr>
        <w:ind w:left="1260" w:hanging="540"/>
        <w:rPr>
          <w:rFonts w:eastAsia="標楷體"/>
          <w:sz w:val="28"/>
        </w:rPr>
      </w:pPr>
      <w:r w:rsidRPr="00B34F84">
        <w:rPr>
          <w:rFonts w:eastAsia="標楷體"/>
          <w:sz w:val="28"/>
        </w:rPr>
        <w:t xml:space="preserve">                                   </w:t>
      </w:r>
      <w:r w:rsidRPr="00B34F84">
        <w:rPr>
          <w:rFonts w:eastAsia="標楷體"/>
          <w:sz w:val="28"/>
        </w:rPr>
        <w:t>地</w:t>
      </w:r>
      <w:r w:rsidRPr="00B34F84">
        <w:rPr>
          <w:rFonts w:eastAsia="標楷體"/>
          <w:sz w:val="28"/>
        </w:rPr>
        <w:t xml:space="preserve">      </w:t>
      </w:r>
      <w:r w:rsidRPr="00B34F84">
        <w:rPr>
          <w:rFonts w:eastAsia="標楷體"/>
          <w:sz w:val="28"/>
        </w:rPr>
        <w:t>址：</w:t>
      </w:r>
    </w:p>
    <w:p w:rsidR="00B34F84" w:rsidRPr="00B34F84" w:rsidRDefault="00B34F84" w:rsidP="00B34F84">
      <w:pPr>
        <w:ind w:left="1260" w:hanging="540"/>
        <w:rPr>
          <w:rFonts w:eastAsia="標楷體"/>
          <w:sz w:val="28"/>
        </w:rPr>
        <w:sectPr w:rsidR="00B34F84" w:rsidRPr="00B34F84" w:rsidSect="009671B3">
          <w:footerReference w:type="even" r:id="rId9"/>
          <w:pgSz w:w="11907" w:h="16840" w:code="9"/>
          <w:pgMar w:top="851" w:right="1134" w:bottom="567" w:left="1134" w:header="851" w:footer="992" w:gutter="0"/>
          <w:cols w:space="425"/>
          <w:docGrid w:linePitch="326"/>
        </w:sectPr>
      </w:pPr>
      <w:r w:rsidRPr="00B34F84">
        <w:rPr>
          <w:rFonts w:eastAsia="標楷體"/>
          <w:sz w:val="28"/>
        </w:rPr>
        <w:t xml:space="preserve">                                   </w:t>
      </w:r>
      <w:r w:rsidRPr="00B34F84">
        <w:rPr>
          <w:rFonts w:eastAsia="標楷體"/>
          <w:sz w:val="28"/>
        </w:rPr>
        <w:t>電</w:t>
      </w:r>
      <w:r w:rsidRPr="00B34F84">
        <w:rPr>
          <w:rFonts w:eastAsia="標楷體"/>
          <w:sz w:val="28"/>
        </w:rPr>
        <w:t xml:space="preserve">      </w:t>
      </w:r>
      <w:r w:rsidRPr="00B34F84">
        <w:rPr>
          <w:rFonts w:eastAsia="標楷體"/>
          <w:sz w:val="28"/>
        </w:rPr>
        <w:t>話：</w:t>
      </w:r>
    </w:p>
    <w:p w:rsidR="00B34F84" w:rsidRPr="00B34F84" w:rsidRDefault="00B34F84" w:rsidP="00B34F84">
      <w:pPr>
        <w:jc w:val="center"/>
        <w:rPr>
          <w:rFonts w:eastAsia="標楷體"/>
          <w:sz w:val="36"/>
          <w:szCs w:val="36"/>
        </w:rPr>
      </w:pPr>
      <w:r w:rsidRPr="00B34F84">
        <w:rPr>
          <w:rFonts w:eastAsia="標楷體"/>
          <w:sz w:val="36"/>
          <w:szCs w:val="36"/>
        </w:rPr>
        <w:lastRenderedPageBreak/>
        <w:t>都市計畫內容概要</w:t>
      </w:r>
    </w:p>
    <w:p w:rsidR="00B34F84" w:rsidRPr="00B34F84" w:rsidRDefault="00B34F84" w:rsidP="00B34F84">
      <w:pPr>
        <w:snapToGrid w:val="0"/>
        <w:spacing w:beforeLines="50" w:before="180" w:afterLines="50" w:after="180" w:line="500" w:lineRule="exact"/>
        <w:jc w:val="both"/>
        <w:rPr>
          <w:rFonts w:eastAsia="標楷體"/>
          <w:b/>
          <w:sz w:val="32"/>
          <w:szCs w:val="32"/>
        </w:rPr>
      </w:pPr>
      <w:r w:rsidRPr="00B34F84">
        <w:rPr>
          <w:rFonts w:eastAsia="標楷體"/>
          <w:b/>
          <w:sz w:val="32"/>
          <w:szCs w:val="32"/>
        </w:rPr>
        <w:t>一、緣起</w:t>
      </w:r>
    </w:p>
    <w:p w:rsidR="00B34F84" w:rsidRPr="00B34F84" w:rsidRDefault="00B34F84" w:rsidP="00B34F84">
      <w:pPr>
        <w:snapToGrid w:val="0"/>
        <w:spacing w:line="276" w:lineRule="auto"/>
        <w:ind w:leftChars="200" w:left="480" w:firstLineChars="191" w:firstLine="611"/>
        <w:jc w:val="both"/>
        <w:rPr>
          <w:rFonts w:eastAsia="標楷體"/>
          <w:sz w:val="32"/>
          <w:szCs w:val="32"/>
        </w:rPr>
      </w:pPr>
      <w:r w:rsidRPr="00B34F84">
        <w:rPr>
          <w:rFonts w:eastAsia="標楷體" w:hint="eastAsia"/>
          <w:sz w:val="32"/>
          <w:szCs w:val="32"/>
        </w:rPr>
        <w:t>湖內（大湖地區）都市計畫區於民國</w:t>
      </w:r>
      <w:r w:rsidRPr="00B34F84">
        <w:rPr>
          <w:rFonts w:eastAsia="標楷體" w:hint="eastAsia"/>
          <w:sz w:val="32"/>
          <w:szCs w:val="32"/>
        </w:rPr>
        <w:t>73</w:t>
      </w:r>
      <w:r w:rsidRPr="00B34F84">
        <w:rPr>
          <w:rFonts w:eastAsia="標楷體" w:hint="eastAsia"/>
          <w:sz w:val="32"/>
          <w:szCs w:val="32"/>
        </w:rPr>
        <w:t>年</w:t>
      </w:r>
      <w:r w:rsidRPr="00B34F84">
        <w:rPr>
          <w:rFonts w:eastAsia="標楷體" w:hint="eastAsia"/>
          <w:sz w:val="32"/>
          <w:szCs w:val="32"/>
        </w:rPr>
        <w:t>6</w:t>
      </w:r>
      <w:r w:rsidRPr="00B34F84">
        <w:rPr>
          <w:rFonts w:eastAsia="標楷體" w:hint="eastAsia"/>
          <w:sz w:val="32"/>
          <w:szCs w:val="32"/>
        </w:rPr>
        <w:t>月</w:t>
      </w:r>
      <w:r w:rsidRPr="00B34F84">
        <w:rPr>
          <w:rFonts w:eastAsia="標楷體" w:hint="eastAsia"/>
          <w:sz w:val="32"/>
          <w:szCs w:val="32"/>
        </w:rPr>
        <w:t>28</w:t>
      </w:r>
      <w:r w:rsidRPr="00B34F84">
        <w:rPr>
          <w:rFonts w:eastAsia="標楷體" w:hint="eastAsia"/>
          <w:sz w:val="32"/>
          <w:szCs w:val="32"/>
        </w:rPr>
        <w:t>日發布實施，其民國</w:t>
      </w:r>
      <w:r w:rsidRPr="00B34F84">
        <w:rPr>
          <w:rFonts w:eastAsia="標楷體" w:hint="eastAsia"/>
          <w:sz w:val="32"/>
          <w:szCs w:val="32"/>
        </w:rPr>
        <w:t>80</w:t>
      </w:r>
      <w:r w:rsidRPr="00B34F84">
        <w:rPr>
          <w:rFonts w:eastAsia="標楷體" w:hint="eastAsia"/>
          <w:sz w:val="32"/>
          <w:szCs w:val="32"/>
        </w:rPr>
        <w:t>年</w:t>
      </w:r>
      <w:r w:rsidRPr="00B34F84">
        <w:rPr>
          <w:rFonts w:eastAsia="標楷體" w:hint="eastAsia"/>
          <w:sz w:val="32"/>
          <w:szCs w:val="32"/>
        </w:rPr>
        <w:t>10</w:t>
      </w:r>
      <w:r w:rsidRPr="00B34F84">
        <w:rPr>
          <w:rFonts w:eastAsia="標楷體" w:hint="eastAsia"/>
          <w:sz w:val="32"/>
          <w:szCs w:val="32"/>
        </w:rPr>
        <w:t>月</w:t>
      </w:r>
      <w:r w:rsidRPr="00B34F84">
        <w:rPr>
          <w:rFonts w:eastAsia="標楷體" w:hint="eastAsia"/>
          <w:sz w:val="32"/>
          <w:szCs w:val="32"/>
        </w:rPr>
        <w:t>24</w:t>
      </w:r>
      <w:r w:rsidRPr="00B34F84">
        <w:rPr>
          <w:rFonts w:eastAsia="標楷體" w:hint="eastAsia"/>
          <w:sz w:val="32"/>
          <w:szCs w:val="32"/>
        </w:rPr>
        <w:t>日完成第一次通盤檢討、民國</w:t>
      </w:r>
      <w:r w:rsidRPr="00B34F84">
        <w:rPr>
          <w:rFonts w:eastAsia="標楷體" w:hint="eastAsia"/>
          <w:sz w:val="32"/>
          <w:szCs w:val="32"/>
        </w:rPr>
        <w:t>92</w:t>
      </w:r>
      <w:r w:rsidRPr="00B34F84">
        <w:rPr>
          <w:rFonts w:eastAsia="標楷體" w:hint="eastAsia"/>
          <w:sz w:val="32"/>
          <w:szCs w:val="32"/>
        </w:rPr>
        <w:t>年</w:t>
      </w:r>
      <w:r w:rsidRPr="00B34F84">
        <w:rPr>
          <w:rFonts w:eastAsia="標楷體" w:hint="eastAsia"/>
          <w:sz w:val="32"/>
          <w:szCs w:val="32"/>
        </w:rPr>
        <w:t>10</w:t>
      </w:r>
      <w:r w:rsidRPr="00B34F84">
        <w:rPr>
          <w:rFonts w:eastAsia="標楷體" w:hint="eastAsia"/>
          <w:sz w:val="32"/>
          <w:szCs w:val="32"/>
        </w:rPr>
        <w:t>月</w:t>
      </w:r>
      <w:r w:rsidRPr="00B34F84">
        <w:rPr>
          <w:rFonts w:eastAsia="標楷體" w:hint="eastAsia"/>
          <w:sz w:val="32"/>
          <w:szCs w:val="32"/>
        </w:rPr>
        <w:t>29</w:t>
      </w:r>
      <w:r w:rsidRPr="00B34F84">
        <w:rPr>
          <w:rFonts w:eastAsia="標楷體" w:hint="eastAsia"/>
          <w:sz w:val="32"/>
          <w:szCs w:val="32"/>
        </w:rPr>
        <w:t>日完成第二次通盤檢討，依據都市計畫法第</w:t>
      </w:r>
      <w:r w:rsidRPr="00B34F84">
        <w:rPr>
          <w:rFonts w:eastAsia="標楷體" w:hint="eastAsia"/>
          <w:sz w:val="32"/>
          <w:szCs w:val="32"/>
        </w:rPr>
        <w:t>26</w:t>
      </w:r>
      <w:r w:rsidRPr="00B34F84">
        <w:rPr>
          <w:rFonts w:eastAsia="標楷體" w:hint="eastAsia"/>
          <w:sz w:val="32"/>
          <w:szCs w:val="32"/>
        </w:rPr>
        <w:t>條規定：「都市計畫經發布實施後，不得隨時任意變更。但擬定計畫之機關每</w:t>
      </w:r>
      <w:r w:rsidRPr="00B34F84">
        <w:rPr>
          <w:rFonts w:eastAsia="標楷體" w:hint="eastAsia"/>
          <w:sz w:val="32"/>
          <w:szCs w:val="32"/>
        </w:rPr>
        <w:t>3</w:t>
      </w:r>
      <w:r w:rsidRPr="00B34F84">
        <w:rPr>
          <w:rFonts w:eastAsia="標楷體" w:hint="eastAsia"/>
          <w:sz w:val="32"/>
          <w:szCs w:val="32"/>
        </w:rPr>
        <w:t>年內或</w:t>
      </w:r>
      <w:r w:rsidRPr="00B34F84">
        <w:rPr>
          <w:rFonts w:eastAsia="標楷體" w:hint="eastAsia"/>
          <w:sz w:val="32"/>
          <w:szCs w:val="32"/>
        </w:rPr>
        <w:t>5</w:t>
      </w:r>
      <w:r w:rsidRPr="00B34F84">
        <w:rPr>
          <w:rFonts w:eastAsia="標楷體" w:hint="eastAsia"/>
          <w:sz w:val="32"/>
          <w:szCs w:val="32"/>
        </w:rPr>
        <w:t>年內至少應通盤檢討一次」，前</w:t>
      </w:r>
      <w:proofErr w:type="gramStart"/>
      <w:r w:rsidRPr="00B34F84">
        <w:rPr>
          <w:rFonts w:eastAsia="標楷體" w:hint="eastAsia"/>
          <w:sz w:val="32"/>
          <w:szCs w:val="32"/>
        </w:rPr>
        <w:t>次通檢迄今</w:t>
      </w:r>
      <w:proofErr w:type="gramEnd"/>
      <w:r w:rsidRPr="00B34F84">
        <w:rPr>
          <w:rFonts w:eastAsia="標楷體" w:hint="eastAsia"/>
          <w:sz w:val="32"/>
          <w:szCs w:val="32"/>
        </w:rPr>
        <w:t>已逾</w:t>
      </w:r>
      <w:r w:rsidRPr="00B34F84">
        <w:rPr>
          <w:rFonts w:eastAsia="標楷體" w:hint="eastAsia"/>
          <w:sz w:val="32"/>
          <w:szCs w:val="32"/>
        </w:rPr>
        <w:t xml:space="preserve">10 </w:t>
      </w:r>
      <w:r w:rsidRPr="00B34F84">
        <w:rPr>
          <w:rFonts w:eastAsia="標楷體" w:hint="eastAsia"/>
          <w:sz w:val="32"/>
          <w:szCs w:val="32"/>
        </w:rPr>
        <w:t>年，本次係辦理第三次通盤檢討。</w:t>
      </w:r>
    </w:p>
    <w:p w:rsidR="00B34F84" w:rsidRPr="00B34F84" w:rsidRDefault="00B34F84" w:rsidP="00B34F84">
      <w:pPr>
        <w:snapToGrid w:val="0"/>
        <w:spacing w:line="276" w:lineRule="auto"/>
        <w:ind w:leftChars="200" w:left="480" w:firstLineChars="191" w:firstLine="611"/>
        <w:jc w:val="both"/>
        <w:rPr>
          <w:rFonts w:eastAsia="標楷體"/>
          <w:sz w:val="32"/>
          <w:szCs w:val="32"/>
        </w:rPr>
      </w:pPr>
      <w:r w:rsidRPr="00B34F84">
        <w:rPr>
          <w:rFonts w:eastAsia="標楷體" w:hint="eastAsia"/>
          <w:sz w:val="32"/>
          <w:szCs w:val="32"/>
        </w:rPr>
        <w:t>本案自民國</w:t>
      </w:r>
      <w:r w:rsidRPr="00B34F84">
        <w:rPr>
          <w:rFonts w:eastAsia="標楷體" w:hint="eastAsia"/>
          <w:sz w:val="32"/>
          <w:szCs w:val="32"/>
        </w:rPr>
        <w:t>103</w:t>
      </w:r>
      <w:r w:rsidRPr="00B34F84">
        <w:rPr>
          <w:rFonts w:eastAsia="標楷體" w:hint="eastAsia"/>
          <w:sz w:val="32"/>
          <w:szCs w:val="32"/>
        </w:rPr>
        <w:t>年</w:t>
      </w:r>
      <w:r w:rsidRPr="00B34F84">
        <w:rPr>
          <w:rFonts w:eastAsia="標楷體" w:hint="eastAsia"/>
          <w:sz w:val="32"/>
          <w:szCs w:val="32"/>
        </w:rPr>
        <w:t>5</w:t>
      </w:r>
      <w:r w:rsidRPr="00B34F84">
        <w:rPr>
          <w:rFonts w:eastAsia="標楷體" w:hint="eastAsia"/>
          <w:sz w:val="32"/>
          <w:szCs w:val="32"/>
        </w:rPr>
        <w:t>月</w:t>
      </w:r>
      <w:r w:rsidRPr="00B34F84">
        <w:rPr>
          <w:rFonts w:eastAsia="標楷體" w:hint="eastAsia"/>
          <w:sz w:val="32"/>
          <w:szCs w:val="32"/>
        </w:rPr>
        <w:t>9</w:t>
      </w:r>
      <w:r w:rsidRPr="00B34F84">
        <w:rPr>
          <w:rFonts w:eastAsia="標楷體" w:hint="eastAsia"/>
          <w:sz w:val="32"/>
          <w:szCs w:val="32"/>
        </w:rPr>
        <w:t>日起至</w:t>
      </w:r>
      <w:r w:rsidRPr="00B34F84">
        <w:rPr>
          <w:rFonts w:eastAsia="標楷體" w:hint="eastAsia"/>
          <w:sz w:val="32"/>
          <w:szCs w:val="32"/>
        </w:rPr>
        <w:t xml:space="preserve"> 6</w:t>
      </w:r>
      <w:r w:rsidRPr="00B34F84">
        <w:rPr>
          <w:rFonts w:eastAsia="標楷體" w:hint="eastAsia"/>
          <w:sz w:val="32"/>
          <w:szCs w:val="32"/>
        </w:rPr>
        <w:t>月</w:t>
      </w:r>
      <w:r w:rsidRPr="00B34F84">
        <w:rPr>
          <w:rFonts w:eastAsia="標楷體" w:hint="eastAsia"/>
          <w:sz w:val="32"/>
          <w:szCs w:val="32"/>
        </w:rPr>
        <w:t>9</w:t>
      </w:r>
      <w:r w:rsidRPr="00B34F84">
        <w:rPr>
          <w:rFonts w:eastAsia="標楷體" w:hint="eastAsia"/>
          <w:sz w:val="32"/>
          <w:szCs w:val="32"/>
        </w:rPr>
        <w:t>日辦理公開展覽，</w:t>
      </w:r>
      <w:proofErr w:type="gramStart"/>
      <w:r w:rsidRPr="00B34F84">
        <w:rPr>
          <w:rFonts w:eastAsia="標楷體" w:hint="eastAsia"/>
          <w:sz w:val="32"/>
          <w:szCs w:val="32"/>
        </w:rPr>
        <w:t>嗣</w:t>
      </w:r>
      <w:proofErr w:type="gramEnd"/>
      <w:r w:rsidRPr="00B34F84">
        <w:rPr>
          <w:rFonts w:eastAsia="標楷體" w:hint="eastAsia"/>
          <w:sz w:val="32"/>
          <w:szCs w:val="32"/>
        </w:rPr>
        <w:t>經</w:t>
      </w:r>
      <w:r w:rsidRPr="00B34F84">
        <w:rPr>
          <w:rFonts w:eastAsia="標楷體" w:hint="eastAsia"/>
          <w:sz w:val="32"/>
          <w:szCs w:val="32"/>
        </w:rPr>
        <w:t>105</w:t>
      </w:r>
      <w:r w:rsidRPr="00B34F84">
        <w:rPr>
          <w:rFonts w:eastAsia="標楷體" w:hint="eastAsia"/>
          <w:sz w:val="32"/>
          <w:szCs w:val="32"/>
        </w:rPr>
        <w:t>年</w:t>
      </w:r>
      <w:r w:rsidRPr="00B34F84">
        <w:rPr>
          <w:rFonts w:eastAsia="標楷體" w:hint="eastAsia"/>
          <w:sz w:val="32"/>
          <w:szCs w:val="32"/>
        </w:rPr>
        <w:t>8</w:t>
      </w:r>
      <w:r w:rsidRPr="00B34F84">
        <w:rPr>
          <w:rFonts w:eastAsia="標楷體" w:hint="eastAsia"/>
          <w:sz w:val="32"/>
          <w:szCs w:val="32"/>
        </w:rPr>
        <w:t>月</w:t>
      </w:r>
      <w:r w:rsidRPr="00B34F84">
        <w:rPr>
          <w:rFonts w:eastAsia="標楷體" w:hint="eastAsia"/>
          <w:sz w:val="32"/>
          <w:szCs w:val="32"/>
        </w:rPr>
        <w:t>22</w:t>
      </w:r>
      <w:r w:rsidRPr="00B34F84">
        <w:rPr>
          <w:rFonts w:eastAsia="標楷體" w:hint="eastAsia"/>
          <w:sz w:val="32"/>
          <w:szCs w:val="32"/>
        </w:rPr>
        <w:t>日高雄市都市計畫委員會第</w:t>
      </w:r>
      <w:r w:rsidRPr="00B34F84">
        <w:rPr>
          <w:rFonts w:eastAsia="標楷體" w:hint="eastAsia"/>
          <w:sz w:val="32"/>
          <w:szCs w:val="32"/>
        </w:rPr>
        <w:t>56</w:t>
      </w:r>
      <w:r w:rsidRPr="00B34F84">
        <w:rPr>
          <w:rFonts w:eastAsia="標楷體" w:hint="eastAsia"/>
          <w:sz w:val="32"/>
          <w:szCs w:val="32"/>
        </w:rPr>
        <w:t>次會議審議通過、</w:t>
      </w:r>
      <w:r w:rsidRPr="00B34F84">
        <w:rPr>
          <w:rFonts w:eastAsia="標楷體" w:hint="eastAsia"/>
          <w:sz w:val="32"/>
          <w:szCs w:val="32"/>
        </w:rPr>
        <w:t>107</w:t>
      </w:r>
      <w:r w:rsidRPr="00B34F84">
        <w:rPr>
          <w:rFonts w:eastAsia="標楷體" w:hint="eastAsia"/>
          <w:sz w:val="32"/>
          <w:szCs w:val="32"/>
        </w:rPr>
        <w:t>年</w:t>
      </w:r>
      <w:r w:rsidRPr="00B34F84">
        <w:rPr>
          <w:rFonts w:eastAsia="標楷體" w:hint="eastAsia"/>
          <w:sz w:val="32"/>
          <w:szCs w:val="32"/>
        </w:rPr>
        <w:t>2</w:t>
      </w:r>
      <w:r w:rsidRPr="00B34F84">
        <w:rPr>
          <w:rFonts w:eastAsia="標楷體" w:hint="eastAsia"/>
          <w:sz w:val="32"/>
          <w:szCs w:val="32"/>
        </w:rPr>
        <w:t>月</w:t>
      </w:r>
      <w:r w:rsidRPr="00B34F84">
        <w:rPr>
          <w:rFonts w:eastAsia="標楷體" w:hint="eastAsia"/>
          <w:sz w:val="32"/>
          <w:szCs w:val="32"/>
        </w:rPr>
        <w:t>6</w:t>
      </w:r>
      <w:r w:rsidRPr="00B34F84">
        <w:rPr>
          <w:rFonts w:eastAsia="標楷體" w:hint="eastAsia"/>
          <w:sz w:val="32"/>
          <w:szCs w:val="32"/>
        </w:rPr>
        <w:t>日內政部都市計畫委員會第</w:t>
      </w:r>
      <w:r w:rsidRPr="00B34F84">
        <w:rPr>
          <w:rFonts w:eastAsia="標楷體" w:hint="eastAsia"/>
          <w:sz w:val="32"/>
          <w:szCs w:val="32"/>
        </w:rPr>
        <w:t>916</w:t>
      </w:r>
      <w:r w:rsidRPr="00B34F84">
        <w:rPr>
          <w:rFonts w:eastAsia="標楷體" w:hint="eastAsia"/>
          <w:sz w:val="32"/>
          <w:szCs w:val="32"/>
        </w:rPr>
        <w:t>次會議審議修正後通過。依據內政部都市計畫委員會第</w:t>
      </w:r>
      <w:r w:rsidRPr="00B34F84">
        <w:rPr>
          <w:rFonts w:eastAsia="標楷體" w:hint="eastAsia"/>
          <w:sz w:val="32"/>
          <w:szCs w:val="32"/>
        </w:rPr>
        <w:t>916</w:t>
      </w:r>
      <w:r w:rsidRPr="00B34F84">
        <w:rPr>
          <w:rFonts w:eastAsia="標楷體" w:hint="eastAsia"/>
          <w:sz w:val="32"/>
          <w:szCs w:val="32"/>
        </w:rPr>
        <w:t>次會議紀錄決議：「本通盤檢討案變更計畫內容，超出公開展覽範圍部分，經本會審決通過後，建議依都市計畫法第</w:t>
      </w:r>
      <w:r w:rsidRPr="00B34F84">
        <w:rPr>
          <w:rFonts w:eastAsia="標楷體" w:hint="eastAsia"/>
          <w:sz w:val="32"/>
          <w:szCs w:val="32"/>
        </w:rPr>
        <w:t>19</w:t>
      </w:r>
      <w:r w:rsidRPr="00B34F84">
        <w:rPr>
          <w:rFonts w:eastAsia="標楷體" w:hint="eastAsia"/>
          <w:sz w:val="32"/>
          <w:szCs w:val="32"/>
        </w:rPr>
        <w:t>條規定，另案辦理公開展覽及說明會，公開展覽期間無任何公民或團體陳情意見或與變更案無直接關係者，則報由內政部</w:t>
      </w:r>
      <w:proofErr w:type="gramStart"/>
      <w:r w:rsidRPr="00B34F84">
        <w:rPr>
          <w:rFonts w:eastAsia="標楷體" w:hint="eastAsia"/>
          <w:sz w:val="32"/>
          <w:szCs w:val="32"/>
        </w:rPr>
        <w:t>逕</w:t>
      </w:r>
      <w:proofErr w:type="gramEnd"/>
      <w:r w:rsidRPr="00B34F84">
        <w:rPr>
          <w:rFonts w:eastAsia="標楷體" w:hint="eastAsia"/>
          <w:sz w:val="32"/>
          <w:szCs w:val="32"/>
        </w:rPr>
        <w:t>予核定，免再提會審議；公開展覽期間公民或團體提出陳情意見與本變更案有直接關係者，則再提會討論。」；</w:t>
      </w:r>
      <w:proofErr w:type="gramStart"/>
      <w:r w:rsidRPr="00B34F84">
        <w:rPr>
          <w:rFonts w:eastAsia="標楷體" w:hint="eastAsia"/>
          <w:sz w:val="32"/>
          <w:szCs w:val="32"/>
        </w:rPr>
        <w:t>爰</w:t>
      </w:r>
      <w:proofErr w:type="gramEnd"/>
      <w:r w:rsidRPr="00B34F84">
        <w:rPr>
          <w:rFonts w:eastAsia="標楷體" w:hint="eastAsia"/>
          <w:sz w:val="32"/>
          <w:szCs w:val="32"/>
        </w:rPr>
        <w:t>此，本案辦理第二次公開展覽。</w:t>
      </w:r>
    </w:p>
    <w:p w:rsidR="00B34F84" w:rsidRPr="00B34F84" w:rsidRDefault="00B34F84" w:rsidP="00B34F84">
      <w:pPr>
        <w:snapToGrid w:val="0"/>
        <w:spacing w:beforeLines="50" w:before="180" w:afterLines="50" w:after="180" w:line="500" w:lineRule="exact"/>
        <w:jc w:val="both"/>
        <w:rPr>
          <w:rFonts w:eastAsia="標楷體"/>
          <w:b/>
          <w:sz w:val="32"/>
          <w:szCs w:val="32"/>
        </w:rPr>
      </w:pPr>
      <w:r w:rsidRPr="00B34F84">
        <w:rPr>
          <w:rFonts w:eastAsia="標楷體"/>
          <w:b/>
          <w:sz w:val="32"/>
          <w:szCs w:val="32"/>
        </w:rPr>
        <w:t>二、範圍</w:t>
      </w:r>
    </w:p>
    <w:p w:rsidR="00F337B7" w:rsidRPr="00F02E80" w:rsidRDefault="00B34F84" w:rsidP="00B34F84">
      <w:pPr>
        <w:snapToGrid w:val="0"/>
        <w:spacing w:line="400" w:lineRule="exact"/>
        <w:ind w:leftChars="200" w:left="480" w:firstLineChars="191" w:firstLine="611"/>
        <w:jc w:val="both"/>
        <w:rPr>
          <w:rFonts w:ascii="標楷體" w:eastAsia="標楷體" w:hAnsi="標楷體"/>
          <w:color w:val="FF0000"/>
          <w:sz w:val="32"/>
          <w:szCs w:val="32"/>
        </w:rPr>
      </w:pPr>
      <w:r w:rsidRPr="00B34F84">
        <w:rPr>
          <w:rFonts w:ascii="標楷體" w:eastAsia="標楷體" w:hAnsi="標楷體" w:hint="eastAsia"/>
          <w:sz w:val="32"/>
          <w:szCs w:val="32"/>
        </w:rPr>
        <w:t>本本次辦理第二次公開展覽案件包含變更案第1案、第2案、第4案、第5案、第6案、第7案、第8案、第9案、第12案、第13案、第14案、第15案、第16案、第17案、第18案、第19案、第20案，共計 17 案，</w:t>
      </w:r>
      <w:proofErr w:type="gramStart"/>
      <w:r w:rsidRPr="00B34F84">
        <w:rPr>
          <w:rFonts w:ascii="標楷體" w:eastAsia="標楷體" w:hAnsi="標楷體" w:hint="eastAsia"/>
          <w:sz w:val="32"/>
          <w:szCs w:val="32"/>
        </w:rPr>
        <w:t>其中第4</w:t>
      </w:r>
      <w:proofErr w:type="gramEnd"/>
      <w:r w:rsidRPr="00B34F84">
        <w:rPr>
          <w:rFonts w:ascii="標楷體" w:eastAsia="標楷體" w:hAnsi="標楷體" w:hint="eastAsia"/>
          <w:sz w:val="32"/>
          <w:szCs w:val="32"/>
        </w:rPr>
        <w:t>案為變更計畫人口，第5案為變更計畫圖及計畫面積，第18案為土地使用分區管制要點刪除，其餘</w:t>
      </w:r>
      <w:r w:rsidRPr="00B34F84">
        <w:rPr>
          <w:rFonts w:ascii="標楷體" w:eastAsia="標楷體" w:hAnsi="標楷體" w:hint="eastAsia"/>
          <w:color w:val="000000"/>
          <w:sz w:val="32"/>
          <w:szCs w:val="32"/>
        </w:rPr>
        <w:t>變更案位置如下圖。</w:t>
      </w:r>
    </w:p>
    <w:p w:rsidR="00F337B7" w:rsidRDefault="00F337B7">
      <w:pPr>
        <w:widowControl/>
        <w:adjustRightInd/>
        <w:spacing w:line="240" w:lineRule="auto"/>
        <w:textAlignment w:val="auto"/>
        <w:rPr>
          <w:rFonts w:eastAsia="標楷體"/>
          <w:sz w:val="32"/>
          <w:szCs w:val="32"/>
        </w:rPr>
      </w:pPr>
      <w:r>
        <w:rPr>
          <w:rFonts w:eastAsia="標楷體"/>
          <w:sz w:val="32"/>
          <w:szCs w:val="32"/>
        </w:rPr>
        <w:br w:type="page"/>
      </w:r>
    </w:p>
    <w:tbl>
      <w:tblPr>
        <w:tblStyle w:val="25"/>
        <w:tblW w:w="0" w:type="auto"/>
        <w:tblInd w:w="108" w:type="dxa"/>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9406"/>
      </w:tblGrid>
      <w:tr w:rsidR="00F337B7" w:rsidRPr="00F337B7" w:rsidTr="00F337B7">
        <w:trPr>
          <w:trHeight w:val="13449"/>
        </w:trPr>
        <w:tc>
          <w:tcPr>
            <w:tcW w:w="14434" w:type="dxa"/>
            <w:tcBorders>
              <w:bottom w:val="nil"/>
            </w:tcBorders>
            <w:vAlign w:val="center"/>
          </w:tcPr>
          <w:p w:rsidR="00F337B7" w:rsidRPr="00F337B7" w:rsidRDefault="0069197E" w:rsidP="00F337B7">
            <w:pPr>
              <w:adjustRightInd/>
              <w:spacing w:line="240" w:lineRule="auto"/>
              <w:jc w:val="center"/>
              <w:textAlignment w:val="auto"/>
              <w:rPr>
                <w:rFonts w:eastAsia="標楷體"/>
                <w:color w:val="000000"/>
              </w:rPr>
            </w:pPr>
            <w:r>
              <w:rPr>
                <w:rFonts w:eastAsia="標楷體"/>
                <w:noProof/>
                <w:color w:val="000000"/>
              </w:rPr>
              <w:lastRenderedPageBreak/>
              <mc:AlternateContent>
                <mc:Choice Requires="wpg">
                  <w:drawing>
                    <wp:anchor distT="0" distB="0" distL="114300" distR="114300" simplePos="0" relativeHeight="251660288" behindDoc="0" locked="0" layoutInCell="1" allowOverlap="1" wp14:anchorId="75ACE0F2" wp14:editId="043E9330">
                      <wp:simplePos x="0" y="0"/>
                      <wp:positionH relativeFrom="column">
                        <wp:posOffset>4780915</wp:posOffset>
                      </wp:positionH>
                      <wp:positionV relativeFrom="paragraph">
                        <wp:posOffset>5198110</wp:posOffset>
                      </wp:positionV>
                      <wp:extent cx="686435" cy="1228725"/>
                      <wp:effectExtent l="0" t="0" r="0" b="9525"/>
                      <wp:wrapNone/>
                      <wp:docPr id="11" name="群組 11"/>
                      <wp:cNvGraphicFramePr/>
                      <a:graphic xmlns:a="http://schemas.openxmlformats.org/drawingml/2006/main">
                        <a:graphicData uri="http://schemas.microsoft.com/office/word/2010/wordprocessingGroup">
                          <wpg:wgp>
                            <wpg:cNvGrpSpPr/>
                            <wpg:grpSpPr>
                              <a:xfrm>
                                <a:off x="0" y="0"/>
                                <a:ext cx="686435" cy="1228725"/>
                                <a:chOff x="0" y="0"/>
                                <a:chExt cx="686834" cy="1228854"/>
                              </a:xfrm>
                            </wpg:grpSpPr>
                            <pic:pic xmlns:pic="http://schemas.openxmlformats.org/drawingml/2006/picture">
                              <pic:nvPicPr>
                                <pic:cNvPr id="8" name="圖片 8"/>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422030" y="976464"/>
                                  <a:ext cx="264804" cy="252390"/>
                                </a:xfrm>
                                <a:prstGeom prst="rect">
                                  <a:avLst/>
                                </a:prstGeom>
                                <a:noFill/>
                                <a:ln>
                                  <a:noFill/>
                                </a:ln>
                              </pic:spPr>
                            </pic:pic>
                            <wps:wsp>
                              <wps:cNvPr id="9" name="直線接點 9"/>
                              <wps:cNvCnPr/>
                              <wps:spPr>
                                <a:xfrm flipH="1" flipV="1">
                                  <a:off x="0" y="0"/>
                                  <a:ext cx="423545" cy="1095375"/>
                                </a:xfrm>
                                <a:prstGeom prst="line">
                                  <a:avLst/>
                                </a:prstGeom>
                                <a:ln w="3175">
                                  <a:solidFill>
                                    <a:srgbClr val="C00000">
                                      <a:alpha val="47000"/>
                                    </a:srgbClr>
                                  </a:solidFill>
                                </a:ln>
                              </wps:spPr>
                              <wps:style>
                                <a:lnRef idx="1">
                                  <a:schemeClr val="accent1"/>
                                </a:lnRef>
                                <a:fillRef idx="0">
                                  <a:schemeClr val="accent1"/>
                                </a:fillRef>
                                <a:effectRef idx="0">
                                  <a:schemeClr val="accent1"/>
                                </a:effectRef>
                                <a:fontRef idx="minor">
                                  <a:schemeClr val="tx1"/>
                                </a:fontRef>
                              </wps:style>
                              <wps:bodyPr/>
                            </wps:wsp>
                            <wps:wsp>
                              <wps:cNvPr id="10" name="直線接點 10"/>
                              <wps:cNvCnPr/>
                              <wps:spPr>
                                <a:xfrm flipH="1">
                                  <a:off x="161364" y="1096453"/>
                                  <a:ext cx="261620" cy="0"/>
                                </a:xfrm>
                                <a:prstGeom prst="line">
                                  <a:avLst/>
                                </a:prstGeom>
                                <a:ln w="3175">
                                  <a:solidFill>
                                    <a:srgbClr val="C00000">
                                      <a:alpha val="47000"/>
                                    </a:srgb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群組 11" o:spid="_x0000_s1026" style="position:absolute;margin-left:376.45pt;margin-top:409.3pt;width:54.05pt;height:96.75pt;z-index:251660288;mso-width-relative:margin;mso-height-relative:margin" coordsize="6868,12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rnr5IgQAAHULAAAOAAAAZHJzL2Uyb0RvYy54bWzsVs2OIzUQviPxDlbf&#10;M/2Tzq8msxoyswPSAqNd4O447rS13bZlO8lEiBsS4sKRAyBO8AYgDki8DUS8BVV2dyfzs8uwByQk&#10;RpqOXa4qV331VXWfPrmpK7LhxgolZ1F6kkSES6aWQq5m0ccfPe2NI2IdlUtaKcln0Y7b6MnZ22+d&#10;bvWUZ6pU1ZIbAk6knW71LCqd09M4tqzkNbUnSnMJh4UyNXWwNat4aegWvNdVnCXJMN4qs9RGMW4t&#10;SC/CYXTm/RcFZ+7DorDckWoWQWzOP41/LvAZn53S6cpQXQrWhEHfIIqaCgmXdq4uqKNkbcQ9V7Vg&#10;RllVuBOm6lgVhWDc5wDZpMmdbK6MWmufy2q6XekOJoD2Dk5v7JZ9sLk2RCyhdmlEJK2hRvvfftj/&#10;/DkBAaCz1aspKF0Z/UJfm0awCjtM+KYwNf5CKuTG47rrcOU3jjAQDsfDvD+ICIOjNMvGo2wQgGcl&#10;VOeeGSsvD4bjfn4wHA9yNIzba2OMrgtGCzaF/wYmWN2D6e/pBFZubXjUOKkf5aOm5uVa96Cimjqx&#10;EJVwO89OqB0GJTfXgl2bsDkgDq0RAP/9u6/3X35Bxpgb6qNKMKCY0DPFXloi1bykcsXPrQZWA5Ae&#10;idvqMW5v3baohH4qqgpLhOsmL+iAOwx6AJrAzgvF1jWXLrSb4RWkqKQthbYRMVNeLziwx7y3BP4w&#10;aHUHDNJGSOf7ASjwzDq8HcngO+LTbHyeJJPsnd58kMx7eTK67J1P8lFvlFyO8iQfp/N0/hlap/l0&#10;bTmkT6sLLZrQQXov+Afp3wyK0Fi+QcmG+jEQKAQBeSq1IQKrECGM1Rr2HEAGPVg7wx0rcVkAkI0c&#10;lLsDj/oBaKyBhV4hi+37aglo0LVTHow7vZJnWdKHoQRdMRkN86HndgAKuyYb5uOkIX82yPoTP606&#10;7gM1jHVXXNUEF1ACiNhfQzcAecixVcHopUIi+JwqeUsAPlHi88DImyUkgv0Pg9m2vIHd48DHsfzQ&#10;SHtRUs0hSnR76IRJ2wn7b3/a//LNH1/9+Oev35MJMrxRnMtm+FiPLYaPaJICKvYuNoNffYIrPHvd&#10;NMqz/iBvp1EyGfRHfhq9GthKSAyZTl8BbCXJdhb1U/CDWlZVYtn2nDWrxbwygXnzBP+Cq0qXNEjz&#10;EQpDvRp1z8sjP22BEIxQIL9yu4rjjZV8zgsY4kCakL5/ffLuXsoYNHAYGI02mgU6N4YhrNcaNvpo&#10;yv2rtbv1Ecadhb9ZSdcZ10IqE5DDt/4hbHfThlwEfYDlKG9cLtRy54nhD4Cn/xJhU2jb5mV5zFgQ&#10;/wPKIhINUdNh2of+x1GQJpNhPuijo+NZkA4zuBPfoC1X2mnS9ngzBv5na2il/wZb/RcMfNv5jm++&#10;Q/Hj8XjvaX/4Wj77C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kZc17+EAAAAM&#10;AQAADwAAAGRycy9kb3ducmV2LnhtbEyPQUvDQBCF74L/YRnBm91spDHGbEop6qkIbQXxtk2mSWh2&#10;NmS3SfrvHU96HObjve/lq9l2YsTBt440qEUEAql0VUu1hs/D20MKwgdDlekcoYYrelgVtze5ySo3&#10;0Q7HfagFh5DPjIYmhD6T0pcNWuMXrkfi38kN1gQ+h1pWg5k43HYyjqJEWtMSNzSmx02D5Xl/sRre&#10;JzOtH9XruD2fNtfvw/Lja6tQ6/u7ef0CIuAc/mD41Wd1KNjp6C5UedFpeFrGz4xqSFWagGAiTRSv&#10;OzIaqViBLHL5f0TxAwAA//8DAFBLAwQKAAAAAAAAACEARaEwN3gHAAB4BwAAFAAAAGRycy9tZWRp&#10;YS9pbWFnZTEucG5niVBORw0KGgoAAAANSUhEUgAAAEAAAAA9CAIAAACSt/iWAAAAAXNSR0IArs4c&#10;6QAAAARnQU1BAACxjwv8YQUAAAAJcEhZcwAAIdUAACHVAQSctJ0AAAcNSURBVGhD1Zp7SFNvGMd/&#10;FF1UUjPTMkuzgpKyKylmdKFAysryVnSxC5nWP90ITfsji4KSMIgiogsFmQQilhUlZO6ipnNLnW7m&#10;1Lzrtkzn1E23/b7zvJuac25z2vHD+eM8zzF7v+e87/N+n+P5T2NV+jo7JRkZ1deuFQcG8rZu1R/8&#10;sLC65OSunz/Jz1mPsQpQq1Ti9PSyQ4cKV69mOTnlzJxZ5O8vOHGi9s6dwUdVfHxpcHCeh0eOjU3+&#10;smU/duyoS0pSSqXkt4wBywV0/vhRnZCQt3hx/pIlgpMnm54+7aqoINdGpretTfL+vejy5SI/P6aj&#10;Iz80tDU1Fc+NXDYfswWo+/ow0LKICIatLXfTJumHDxq1mlwzk+6aGmFUFNvVNd/LC79H1dVFLpiD&#10;eQLUCgU/IgLToPzo0Z7aWswfcmEM9HV0ND1/jqeRu3ChjMcjWZMxWYBK1fj4MdvNrWTPHhmXS5LW&#10;QymR/Lp5k2lvL4iMNGtGmSRAKRZXnD3LdnFpSUkhqfGhSyjkBgRgUck4HJIajdEFqHp6vi9fjiKD&#10;E5IaZ0Sxsd+mTpW8e0dio4wiAOs1b9GiipiYPpmMpMYf1Anpx48sZ2eUWpIaGWMCMNfZ8+ZVx8er&#10;FAqSmkCgIdfdvfbuXeghKUOMKEDR2Ji/dGnFmTNYviQ14bQzmVjWrW/eGKnUhgVA9Hdvb+GpU/9w&#10;9BSdxcUMOzvYExIPw4AAjB7Fnrtly0TO+xFRqxufPMEW0VNXRzJDMSCg5fVrxqxZ3dXVJKYB5ZGR&#10;3M2bDe6bfwtQtrQwZ8828sj+CdjamA4OBkf1twB4BN6WLSSgE7CAOba2sE8k1jFEADZC3H7YTBLT&#10;CWyjhWvXVsXFkVjHgACsXWzjwuhoEtOPLpGINWeOsrWVxP0MCMCqzZk+XUbL26+Hs3EjegkS9DMg&#10;AH0gGiWLzf3EAONd4ONDgn6IAJR8ppNTO4tFhbQFTQ880uC2gQiQZmayXFx6//yhQjojPH26dP9+&#10;EugF1CQmctavp/n8oUBPgr5K338SAT927oTvo85pDhw+elq9s+gXoFKh/I9kNugGDAWWa9vXr1So&#10;FdBVWYkFQMWTgtK9e2t1vY5WANwb6isVTwrq7t8vCQqizrUCqhMSSoODqXhSgPmT5+FBnWsFVF64&#10;wA8Pp+JJAdaxfs5rBcBtC06epOJxRSmVolT8zsrCHGDNndv69i25YCZwPdn/aUcOdALQPVoDDLGT&#10;z5dkZtY/eFB28GDJvn2wJxxf34JVq/BfDj8K16xRisXkH5vM3wIqzp0rP3aMis3lD4MhiovD7oix&#10;Zk+Zoh9ZnqdnkZ8fthfsmvywsPIjRyAJwvSHOC0NyYroaAveUcsFgpwZM6hzrYCq2NjSkBAqNhe1&#10;QsHZsAE2Fl0ovG7NjRsdHI5V3psbAXct192dOtcKaHj4kLd9OxVbAHYW7CSYCWqlkqTGmaYXL4p8&#10;falzrYB2Njvfy4uKJwWY85Xnz1PnWgEwRnAXE/bqc+wUeHuL09Opc60AULBypT5Fc/o6Or5Nm4ZJ&#10;S4VEQEVMDD80lDqnOW3Z2bCevbo6QQQ0v3yJzXlSzKK6e/e+r1ihf+NLBMjLyxl2dj319VRIX9Rq&#10;bC8NDx6QUC8AF3hbt6KKk5CuyLhc7DaD67VOgEYDi4K5pZRISExLhFFRgxtiMCAAqxvbW8OjRySm&#10;H1ii7Pnz27KySNzPgADQ9Py5douma2svunQJC4AEOoYIQHMMe1h19SoJ6US3SPRt+vTfX76QWMdQ&#10;ARqNJCMDTl1fZemCSlV64EBxYKC6t5dkdPwtAAiOHy/y94fNJDENwDbFcnY2OCQDAhTNzXDb9FnN&#10;GA/TwQEOlMRDMSAAyHg8KDbxT83jikouL/DxQd9D4mEYFgDqk5NRkWRFRST+F6CyFwcFcQMCjLy0&#10;HVEAqLl+ne3qqmxpIfHEgvVafvQo282tt72dpAxhTAAWTVVcHIpSe24uSU0gqDmFq1eP6gyMCQC4&#10;Db9u38ZzaH71iqTGH3h9zsaNEKBobCSpkRlFAEXTs2ewUOgZjD/NsQOTLE5LY9rb80NCTPxqyCQB&#10;AE6b5eKCcoYGmqSsDTwmb9u2HFtb7d+DTbYzpgoAqu5ulCaUV/jBLqGQZK1Bn1xek5iIiVp2+LAp&#10;Xw4OxgwBFHKBAM1njo0NPzwczsSyL/X0oJGqS0rCsy3y9W1NTbXgIzyzBVCgQpcEBTHs7bFnY5Ur&#10;mppM/zIErlgpFks/fdK+EZsxI8/Tc7hFMx0LBWhRqbBF/P78uXDdOowDTh13UXTlSktKirysjPyM&#10;Dsj7w2DU379fsns3RsyYNYvp6Pjr1q3u6uoxvg4bg4BBKBoapJmZmMeYxDCCuQsW6F+SUgeWJjrx&#10;4l27Ki9ehDPrLC4e7istwzoC/hkazf9QEnDxZ7PpnwAAAABJRU5ErkJgglBLAQItABQABgAIAAAA&#10;IQCxgme2CgEAABMCAAATAAAAAAAAAAAAAAAAAAAAAABbQ29udGVudF9UeXBlc10ueG1sUEsBAi0A&#10;FAAGAAgAAAAhADj9If/WAAAAlAEAAAsAAAAAAAAAAAAAAAAAOwEAAF9yZWxzLy5yZWxzUEsBAi0A&#10;FAAGAAgAAAAhAPCuevkiBAAAdQsAAA4AAAAAAAAAAAAAAAAAOgIAAGRycy9lMm9Eb2MueG1sUEsB&#10;Ai0AFAAGAAgAAAAhAKomDr68AAAAIQEAABkAAAAAAAAAAAAAAAAAiAYAAGRycy9fcmVscy9lMm9E&#10;b2MueG1sLnJlbHNQSwECLQAUAAYACAAAACEAkZc17+EAAAAMAQAADwAAAAAAAAAAAAAAAAB7BwAA&#10;ZHJzL2Rvd25yZXYueG1sUEsBAi0ACgAAAAAAAAAhAEWhMDd4BwAAeAcAABQAAAAAAAAAAAAAAAAA&#10;iQgAAGRycy9tZWRpYS9pbWFnZTEucG5nUEsFBgAAAAAGAAYAfAEAADMQ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8" o:spid="_x0000_s1027" type="#_x0000_t75" style="position:absolute;left:4220;top:9764;width:2648;height:2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klJG9AAAA2gAAAA8AAABkcnMvZG93bnJldi54bWxET8uKwjAU3Q/4D+EK7sZUBRmqUcQHigth&#10;6mN9aa5tsbkpTdT492YhuDyc93QeTC0e1LrKsoJBPwFBnFtdcaHgdNz8/oFwHlljbZkUvMjBfNb5&#10;mWKq7ZP/6ZH5QsQQdikqKL1vUildXpJB17cNceSutjXoI2wLqVt8xnBTy2GSjKXBimNDiQ0tS8pv&#10;2d0oyM6j1eWg90W9prG1lQ7b+zIo1euGxQSEp+C/4o97pxXErfFKvAFy9gY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tuSUkb0AAADaAAAADwAAAAAAAAAAAAAAAACfAgAAZHJz&#10;L2Rvd25yZXYueG1sUEsFBgAAAAAEAAQA9wAAAIkDAAAAAA==&#10;">
                        <v:imagedata r:id="rId11" o:title=""/>
                        <v:path arrowok="t"/>
                      </v:shape>
                      <v:line id="直線接點 9" o:spid="_x0000_s1028" style="position:absolute;flip:x y;visibility:visible;mso-wrap-style:square" from="0,0" to="4235,10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MTsb4AAADaAAAADwAAAGRycy9kb3ducmV2LnhtbESPwYrCQBBE74L/MLTgTSdZxKzRUWRB&#10;8OjqfkCTaZNopidkWo1/7wgLHouqekWtNr1r1J26UHs2kE4TUMSFtzWXBv5Ou8k3qCDIFhvPZOBJ&#10;ATbr4WCFufUP/qX7UUoVIRxyNFCJtLnWoajIYZj6ljh6Z985lCi7UtsOHxHuGv2VJHPtsOa4UGFL&#10;PxUV1+PNGZhh2WfPVA4ihyJzrjlt0+xizHjUb5eghHr5hP/be2tgAe8r8Qbo9Qs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ykxOxvgAAANoAAAAPAAAAAAAAAAAAAAAAAKEC&#10;AABkcnMvZG93bnJldi54bWxQSwUGAAAAAAQABAD5AAAAjAMAAAAA&#10;" strokecolor="#c00000" strokeweight=".25pt">
                        <v:stroke opacity="30840f" joinstyle="miter"/>
                      </v:line>
                      <v:line id="直線接點 10" o:spid="_x0000_s1029" style="position:absolute;flip:x;visibility:visible;mso-wrap-style:square" from="1613,10964" to="4229,10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6d8MAAADbAAAADwAAAGRycy9kb3ducmV2LnhtbESPQUsDQQyF74L/YYjgRWxWEVm2nRYR&#10;FMVLbf0BYSfdXbqTGWam2+2/NwfBW8J7ee/LajP70Uyc8hDEwsOiAsPSBjdIZ+Fn/3Zfg8mFxNEY&#10;hC1cOMNmfX21osaFs3zztCud0RDJDVnoS4kNYm579pQXIbKodgjJU9E1degSnTXcj/hYVc/oaRBt&#10;6Cnya8/tcXfyFvDpLqb6NOGnXLbb9zriVz5O1t7ezC9LMIXn8m/+u/5wiq/0+osOgO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gI+nfDAAAA2wAAAA8AAAAAAAAAAAAA&#10;AAAAoQIAAGRycy9kb3ducmV2LnhtbFBLBQYAAAAABAAEAPkAAACRAwAAAAA=&#10;" strokecolor="#c00000" strokeweight=".25pt">
                        <v:stroke opacity="30840f" joinstyle="miter"/>
                      </v:line>
                    </v:group>
                  </w:pict>
                </mc:Fallback>
              </mc:AlternateContent>
            </w:r>
            <w:r w:rsidR="00F337B7" w:rsidRPr="00F337B7">
              <w:rPr>
                <w:rFonts w:eastAsia="標楷體"/>
                <w:noProof/>
                <w:color w:val="000000"/>
              </w:rPr>
              <w:drawing>
                <wp:inline distT="0" distB="0" distL="0" distR="0" wp14:anchorId="6FA141DF" wp14:editId="1868F303">
                  <wp:extent cx="5841529" cy="7875917"/>
                  <wp:effectExtent l="0" t="0" r="6985" b="0"/>
                  <wp:docPr id="1" name="圖片 1" descr="C:\Users\user\Desktop\1070328_大湖變更內容 A3配置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070328_大湖變更內容 A3配置 5.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8861" t="13998" r="5691" b="4472"/>
                          <a:stretch/>
                        </pic:blipFill>
                        <pic:spPr bwMode="auto">
                          <a:xfrm>
                            <a:off x="0" y="0"/>
                            <a:ext cx="5849347" cy="788645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337B7" w:rsidRPr="00F337B7" w:rsidTr="00F337B7">
        <w:trPr>
          <w:trHeight w:val="541"/>
        </w:trPr>
        <w:tc>
          <w:tcPr>
            <w:tcW w:w="14434" w:type="dxa"/>
            <w:tcBorders>
              <w:top w:val="single" w:sz="4" w:space="0" w:color="auto"/>
            </w:tcBorders>
            <w:vAlign w:val="center"/>
          </w:tcPr>
          <w:p w:rsidR="00F337B7" w:rsidRPr="00F337B7" w:rsidRDefault="00F337B7" w:rsidP="00C860D7">
            <w:pPr>
              <w:adjustRightInd/>
              <w:snapToGrid w:val="0"/>
              <w:spacing w:line="240" w:lineRule="auto"/>
              <w:jc w:val="center"/>
              <w:textAlignment w:val="auto"/>
              <w:rPr>
                <w:rFonts w:eastAsia="標楷體"/>
                <w:color w:val="000000"/>
                <w:sz w:val="28"/>
                <w:szCs w:val="28"/>
              </w:rPr>
            </w:pPr>
            <w:bookmarkStart w:id="1" w:name="_Toc384030878"/>
            <w:bookmarkStart w:id="2" w:name="_Toc510100872"/>
            <w:r w:rsidRPr="00F337B7">
              <w:rPr>
                <w:rFonts w:eastAsia="標楷體"/>
                <w:color w:val="000000"/>
                <w:sz w:val="28"/>
                <w:szCs w:val="28"/>
              </w:rPr>
              <w:t>本</w:t>
            </w:r>
            <w:r w:rsidR="003F3EB6">
              <w:rPr>
                <w:rFonts w:eastAsia="標楷體" w:hint="eastAsia"/>
                <w:color w:val="000000"/>
                <w:sz w:val="28"/>
                <w:szCs w:val="28"/>
              </w:rPr>
              <w:t>次公開展覽範圍</w:t>
            </w:r>
            <w:r w:rsidRPr="00F337B7">
              <w:rPr>
                <w:rFonts w:eastAsia="標楷體"/>
                <w:color w:val="000000"/>
                <w:sz w:val="28"/>
                <w:szCs w:val="28"/>
              </w:rPr>
              <w:t>示意圖</w:t>
            </w:r>
            <w:bookmarkEnd w:id="1"/>
            <w:bookmarkEnd w:id="2"/>
            <w:r w:rsidR="00C860D7">
              <w:rPr>
                <w:rFonts w:ascii="標楷體" w:eastAsia="標楷體" w:hAnsi="標楷體" w:hint="eastAsia"/>
                <w:color w:val="000000"/>
                <w:sz w:val="28"/>
                <w:szCs w:val="28"/>
              </w:rPr>
              <w:t>（</w:t>
            </w:r>
            <w:r w:rsidR="003F3EB6">
              <w:rPr>
                <w:rFonts w:eastAsia="標楷體" w:hint="eastAsia"/>
                <w:color w:val="000000"/>
                <w:sz w:val="28"/>
                <w:szCs w:val="28"/>
              </w:rPr>
              <w:t>紅色編號部分</w:t>
            </w:r>
            <w:r w:rsidR="00C860D7">
              <w:rPr>
                <w:rFonts w:ascii="標楷體" w:eastAsia="標楷體" w:hAnsi="標楷體" w:hint="eastAsia"/>
                <w:color w:val="000000"/>
                <w:sz w:val="28"/>
                <w:szCs w:val="28"/>
              </w:rPr>
              <w:t>）</w:t>
            </w:r>
          </w:p>
        </w:tc>
      </w:tr>
    </w:tbl>
    <w:p w:rsidR="0065658E" w:rsidRPr="00333215" w:rsidRDefault="0065658E" w:rsidP="00A173E1">
      <w:pPr>
        <w:snapToGrid w:val="0"/>
        <w:spacing w:beforeLines="50" w:before="180" w:afterLines="50" w:after="180" w:line="500" w:lineRule="exact"/>
        <w:jc w:val="both"/>
        <w:rPr>
          <w:rFonts w:eastAsia="標楷體"/>
          <w:b/>
          <w:sz w:val="32"/>
          <w:szCs w:val="32"/>
        </w:rPr>
      </w:pPr>
      <w:r w:rsidRPr="00333215">
        <w:rPr>
          <w:rFonts w:eastAsia="標楷體"/>
          <w:b/>
          <w:sz w:val="32"/>
          <w:szCs w:val="32"/>
        </w:rPr>
        <w:lastRenderedPageBreak/>
        <w:t>三、計畫內容</w:t>
      </w:r>
    </w:p>
    <w:p w:rsidR="00BE1ED3" w:rsidRDefault="009F0395" w:rsidP="00CF55C0">
      <w:pPr>
        <w:snapToGrid w:val="0"/>
        <w:spacing w:line="400" w:lineRule="exact"/>
        <w:ind w:leftChars="200" w:left="480" w:firstLineChars="191" w:firstLine="611"/>
        <w:jc w:val="both"/>
        <w:rPr>
          <w:rFonts w:eastAsia="標楷體"/>
          <w:sz w:val="32"/>
          <w:szCs w:val="32"/>
        </w:rPr>
      </w:pPr>
      <w:r w:rsidRPr="00333215">
        <w:rPr>
          <w:rFonts w:eastAsia="標楷體"/>
          <w:sz w:val="32"/>
          <w:szCs w:val="32"/>
        </w:rPr>
        <w:t>本次通盤檢討作業係依據計畫區實際發展需求、現況使用情形及配合人民或機關團體陳情意見等相關內容酌予納入本次變更內容</w:t>
      </w:r>
      <w:r w:rsidR="00395712" w:rsidRPr="00333215">
        <w:rPr>
          <w:rFonts w:eastAsia="標楷體"/>
          <w:sz w:val="32"/>
          <w:szCs w:val="32"/>
        </w:rPr>
        <w:t>，</w:t>
      </w:r>
      <w:r w:rsidRPr="00333215">
        <w:rPr>
          <w:rFonts w:eastAsia="標楷體"/>
          <w:sz w:val="32"/>
          <w:szCs w:val="32"/>
        </w:rPr>
        <w:t>本次</w:t>
      </w:r>
      <w:r w:rsidR="00FB2791">
        <w:rPr>
          <w:rFonts w:eastAsia="標楷體" w:hint="eastAsia"/>
          <w:sz w:val="32"/>
          <w:szCs w:val="32"/>
        </w:rPr>
        <w:t>主要計畫</w:t>
      </w:r>
      <w:r w:rsidRPr="00333215">
        <w:rPr>
          <w:rFonts w:eastAsia="標楷體"/>
          <w:sz w:val="32"/>
          <w:szCs w:val="32"/>
        </w:rPr>
        <w:t>通盤檢討</w:t>
      </w:r>
      <w:r w:rsidR="00C860D7">
        <w:rPr>
          <w:rFonts w:eastAsia="標楷體" w:hint="eastAsia"/>
          <w:sz w:val="32"/>
          <w:szCs w:val="32"/>
        </w:rPr>
        <w:t>第</w:t>
      </w:r>
      <w:r w:rsidR="00FB2791">
        <w:rPr>
          <w:rFonts w:eastAsia="標楷體" w:hint="eastAsia"/>
          <w:sz w:val="32"/>
          <w:szCs w:val="32"/>
        </w:rPr>
        <w:t>二次公</w:t>
      </w:r>
      <w:r w:rsidR="00C860D7">
        <w:rPr>
          <w:rFonts w:eastAsia="標楷體" w:hint="eastAsia"/>
          <w:sz w:val="32"/>
          <w:szCs w:val="32"/>
        </w:rPr>
        <w:t>開</w:t>
      </w:r>
      <w:r w:rsidR="00FB2791">
        <w:rPr>
          <w:rFonts w:eastAsia="標楷體" w:hint="eastAsia"/>
          <w:sz w:val="32"/>
          <w:szCs w:val="32"/>
        </w:rPr>
        <w:t>展</w:t>
      </w:r>
      <w:r w:rsidR="00C860D7">
        <w:rPr>
          <w:rFonts w:eastAsia="標楷體" w:hint="eastAsia"/>
          <w:sz w:val="32"/>
          <w:szCs w:val="32"/>
        </w:rPr>
        <w:t>覽</w:t>
      </w:r>
      <w:r w:rsidRPr="00333215">
        <w:rPr>
          <w:rFonts w:eastAsia="標楷體"/>
          <w:sz w:val="32"/>
          <w:szCs w:val="32"/>
        </w:rPr>
        <w:t>實質變更內容</w:t>
      </w:r>
      <w:r w:rsidR="008819F4" w:rsidRPr="008819F4">
        <w:rPr>
          <w:rFonts w:eastAsia="標楷體" w:hint="eastAsia"/>
          <w:sz w:val="32"/>
          <w:szCs w:val="32"/>
        </w:rPr>
        <w:t>共計</w:t>
      </w:r>
      <w:r w:rsidR="008819F4" w:rsidRPr="008819F4">
        <w:rPr>
          <w:rFonts w:eastAsia="標楷體" w:hint="eastAsia"/>
          <w:sz w:val="32"/>
          <w:szCs w:val="32"/>
        </w:rPr>
        <w:t xml:space="preserve"> 17 </w:t>
      </w:r>
      <w:r w:rsidR="008819F4" w:rsidRPr="008819F4">
        <w:rPr>
          <w:rFonts w:eastAsia="標楷體" w:hint="eastAsia"/>
          <w:sz w:val="32"/>
          <w:szCs w:val="32"/>
        </w:rPr>
        <w:t>案，</w:t>
      </w:r>
      <w:proofErr w:type="gramStart"/>
      <w:r w:rsidR="008819F4" w:rsidRPr="008819F4">
        <w:rPr>
          <w:rFonts w:eastAsia="標楷體" w:hint="eastAsia"/>
          <w:sz w:val="32"/>
          <w:szCs w:val="32"/>
        </w:rPr>
        <w:t>其中第</w:t>
      </w:r>
      <w:r w:rsidR="008819F4" w:rsidRPr="008819F4">
        <w:rPr>
          <w:rFonts w:eastAsia="標楷體" w:hint="eastAsia"/>
          <w:sz w:val="32"/>
          <w:szCs w:val="32"/>
        </w:rPr>
        <w:t>4</w:t>
      </w:r>
      <w:proofErr w:type="gramEnd"/>
      <w:r w:rsidR="008819F4" w:rsidRPr="008819F4">
        <w:rPr>
          <w:rFonts w:eastAsia="標楷體" w:hint="eastAsia"/>
          <w:sz w:val="32"/>
          <w:szCs w:val="32"/>
        </w:rPr>
        <w:t>案為變更計畫人口自每公頃</w:t>
      </w:r>
      <w:r w:rsidR="008819F4">
        <w:rPr>
          <w:rFonts w:eastAsia="標楷體" w:hint="eastAsia"/>
          <w:sz w:val="32"/>
          <w:szCs w:val="32"/>
        </w:rPr>
        <w:t>20</w:t>
      </w:r>
      <w:r w:rsidR="008819F4" w:rsidRPr="008819F4">
        <w:rPr>
          <w:rFonts w:eastAsia="標楷體" w:hint="eastAsia"/>
          <w:sz w:val="32"/>
          <w:szCs w:val="32"/>
        </w:rPr>
        <w:t>,000</w:t>
      </w:r>
      <w:r w:rsidR="008819F4" w:rsidRPr="008819F4">
        <w:rPr>
          <w:rFonts w:eastAsia="標楷體" w:hint="eastAsia"/>
          <w:sz w:val="32"/>
          <w:szCs w:val="32"/>
        </w:rPr>
        <w:t>人調降至每公頃</w:t>
      </w:r>
      <w:r w:rsidR="008819F4" w:rsidRPr="008819F4">
        <w:rPr>
          <w:rFonts w:eastAsia="標楷體" w:hint="eastAsia"/>
          <w:sz w:val="32"/>
          <w:szCs w:val="32"/>
        </w:rPr>
        <w:t>12,</w:t>
      </w:r>
      <w:r w:rsidR="008819F4">
        <w:rPr>
          <w:rFonts w:eastAsia="標楷體" w:hint="eastAsia"/>
          <w:sz w:val="32"/>
          <w:szCs w:val="32"/>
        </w:rPr>
        <w:t>5</w:t>
      </w:r>
      <w:r w:rsidR="008819F4" w:rsidRPr="008819F4">
        <w:rPr>
          <w:rFonts w:eastAsia="標楷體" w:hint="eastAsia"/>
          <w:sz w:val="32"/>
          <w:szCs w:val="32"/>
        </w:rPr>
        <w:t>00</w:t>
      </w:r>
      <w:r w:rsidR="008819F4" w:rsidRPr="008819F4">
        <w:rPr>
          <w:rFonts w:eastAsia="標楷體" w:hint="eastAsia"/>
          <w:sz w:val="32"/>
          <w:szCs w:val="32"/>
        </w:rPr>
        <w:t>人，第</w:t>
      </w:r>
      <w:r w:rsidR="008819F4" w:rsidRPr="008819F4">
        <w:rPr>
          <w:rFonts w:eastAsia="標楷體" w:hint="eastAsia"/>
          <w:sz w:val="32"/>
          <w:szCs w:val="32"/>
        </w:rPr>
        <w:t>5</w:t>
      </w:r>
      <w:r w:rsidR="008819F4" w:rsidRPr="008819F4">
        <w:rPr>
          <w:rFonts w:eastAsia="標楷體" w:hint="eastAsia"/>
          <w:sz w:val="32"/>
          <w:szCs w:val="32"/>
        </w:rPr>
        <w:t>案為變更</w:t>
      </w:r>
      <w:r w:rsidR="008819F4">
        <w:rPr>
          <w:rFonts w:eastAsia="標楷體" w:hint="eastAsia"/>
          <w:sz w:val="32"/>
          <w:szCs w:val="32"/>
        </w:rPr>
        <w:t>圖解都市</w:t>
      </w:r>
      <w:r w:rsidR="008819F4" w:rsidRPr="008819F4">
        <w:rPr>
          <w:rFonts w:eastAsia="標楷體" w:hint="eastAsia"/>
          <w:sz w:val="32"/>
          <w:szCs w:val="32"/>
        </w:rPr>
        <w:t>計畫圖</w:t>
      </w:r>
      <w:r w:rsidR="008819F4">
        <w:rPr>
          <w:rFonts w:eastAsia="標楷體" w:hint="eastAsia"/>
          <w:sz w:val="32"/>
          <w:szCs w:val="32"/>
        </w:rPr>
        <w:t>為數值都市計畫圖</w:t>
      </w:r>
      <w:r w:rsidR="008819F4" w:rsidRPr="008819F4">
        <w:rPr>
          <w:rFonts w:eastAsia="標楷體" w:hint="eastAsia"/>
          <w:sz w:val="32"/>
          <w:szCs w:val="32"/>
        </w:rPr>
        <w:t>及計畫面積</w:t>
      </w:r>
      <w:r w:rsidR="008819F4">
        <w:rPr>
          <w:rFonts w:eastAsia="標楷體" w:hint="eastAsia"/>
          <w:sz w:val="32"/>
          <w:szCs w:val="32"/>
        </w:rPr>
        <w:t>自</w:t>
      </w:r>
      <w:r w:rsidR="008819F4">
        <w:rPr>
          <w:rFonts w:eastAsia="標楷體" w:hint="eastAsia"/>
          <w:sz w:val="32"/>
          <w:szCs w:val="32"/>
        </w:rPr>
        <w:t>612.86</w:t>
      </w:r>
      <w:r w:rsidR="008819F4">
        <w:rPr>
          <w:rFonts w:eastAsia="標楷體" w:hint="eastAsia"/>
          <w:sz w:val="32"/>
          <w:szCs w:val="32"/>
        </w:rPr>
        <w:t>公頃增加為</w:t>
      </w:r>
      <w:r w:rsidR="008819F4">
        <w:rPr>
          <w:rFonts w:eastAsia="標楷體" w:hint="eastAsia"/>
          <w:sz w:val="32"/>
          <w:szCs w:val="32"/>
        </w:rPr>
        <w:t>616.656</w:t>
      </w:r>
      <w:r w:rsidR="008819F4">
        <w:rPr>
          <w:rFonts w:eastAsia="標楷體" w:hint="eastAsia"/>
          <w:sz w:val="32"/>
          <w:szCs w:val="32"/>
        </w:rPr>
        <w:t>公頃</w:t>
      </w:r>
      <w:r w:rsidR="008819F4" w:rsidRPr="008819F4">
        <w:rPr>
          <w:rFonts w:eastAsia="標楷體" w:hint="eastAsia"/>
          <w:sz w:val="32"/>
          <w:szCs w:val="32"/>
        </w:rPr>
        <w:t>，第</w:t>
      </w:r>
      <w:r w:rsidR="008819F4" w:rsidRPr="008819F4">
        <w:rPr>
          <w:rFonts w:eastAsia="標楷體" w:hint="eastAsia"/>
          <w:sz w:val="32"/>
          <w:szCs w:val="32"/>
        </w:rPr>
        <w:t>18</w:t>
      </w:r>
      <w:r w:rsidR="008819F4" w:rsidRPr="008819F4">
        <w:rPr>
          <w:rFonts w:eastAsia="標楷體" w:hint="eastAsia"/>
          <w:sz w:val="32"/>
          <w:szCs w:val="32"/>
        </w:rPr>
        <w:t>案為土地使用分區管制要點刪除，</w:t>
      </w:r>
      <w:r w:rsidR="008819F4">
        <w:rPr>
          <w:rFonts w:eastAsia="標楷體" w:hint="eastAsia"/>
          <w:sz w:val="32"/>
          <w:szCs w:val="32"/>
        </w:rPr>
        <w:t>以上</w:t>
      </w:r>
      <w:r w:rsidR="008819F4">
        <w:rPr>
          <w:rFonts w:eastAsia="標楷體" w:hint="eastAsia"/>
          <w:sz w:val="32"/>
          <w:szCs w:val="32"/>
        </w:rPr>
        <w:t>3</w:t>
      </w:r>
      <w:r w:rsidR="008819F4">
        <w:rPr>
          <w:rFonts w:eastAsia="標楷體" w:hint="eastAsia"/>
          <w:sz w:val="32"/>
          <w:szCs w:val="32"/>
        </w:rPr>
        <w:t>案</w:t>
      </w:r>
      <w:r w:rsidR="008819F4" w:rsidRPr="008819F4">
        <w:rPr>
          <w:rFonts w:eastAsia="標楷體" w:hint="eastAsia"/>
          <w:sz w:val="32"/>
          <w:szCs w:val="32"/>
        </w:rPr>
        <w:t>無涉土地變更，其餘各</w:t>
      </w:r>
      <w:r w:rsidR="008819F4">
        <w:rPr>
          <w:rFonts w:eastAsia="標楷體" w:hint="eastAsia"/>
          <w:sz w:val="32"/>
          <w:szCs w:val="32"/>
        </w:rPr>
        <w:t>變更</w:t>
      </w:r>
      <w:r w:rsidR="008819F4" w:rsidRPr="008819F4">
        <w:rPr>
          <w:rFonts w:eastAsia="標楷體" w:hint="eastAsia"/>
          <w:sz w:val="32"/>
          <w:szCs w:val="32"/>
        </w:rPr>
        <w:t>案如後</w:t>
      </w:r>
      <w:r w:rsidR="0063669F" w:rsidRPr="007B0751">
        <w:rPr>
          <w:rFonts w:eastAsia="標楷體" w:hint="eastAsia"/>
          <w:color w:val="000000" w:themeColor="text1"/>
          <w:sz w:val="32"/>
          <w:szCs w:val="32"/>
        </w:rPr>
        <w:t>變更內容表及</w:t>
      </w:r>
      <w:r w:rsidR="008819F4" w:rsidRPr="007B0751">
        <w:rPr>
          <w:rFonts w:eastAsia="標楷體" w:hint="eastAsia"/>
          <w:color w:val="000000" w:themeColor="text1"/>
          <w:sz w:val="32"/>
          <w:szCs w:val="32"/>
        </w:rPr>
        <w:t>示意圖</w:t>
      </w:r>
      <w:r w:rsidR="00395712" w:rsidRPr="00333215">
        <w:rPr>
          <w:rFonts w:eastAsia="標楷體"/>
          <w:sz w:val="32"/>
          <w:szCs w:val="32"/>
        </w:rPr>
        <w:t>。</w:t>
      </w:r>
    </w:p>
    <w:p w:rsidR="00381301" w:rsidRDefault="004939D2" w:rsidP="00E60534">
      <w:pPr>
        <w:spacing w:line="480" w:lineRule="auto"/>
        <w:rPr>
          <w:rFonts w:eastAsia="標楷體"/>
          <w:b/>
          <w:sz w:val="32"/>
          <w:szCs w:val="32"/>
        </w:rPr>
      </w:pPr>
      <w:r w:rsidRPr="00333215">
        <w:rPr>
          <w:rFonts w:eastAsia="標楷體"/>
          <w:b/>
          <w:sz w:val="32"/>
          <w:szCs w:val="32"/>
        </w:rPr>
        <w:t>四、變更內容</w:t>
      </w:r>
      <w:r w:rsidR="0063669F" w:rsidRPr="0063669F">
        <w:rPr>
          <w:rFonts w:eastAsia="標楷體" w:hint="eastAsia"/>
          <w:b/>
          <w:sz w:val="32"/>
          <w:szCs w:val="32"/>
        </w:rPr>
        <w:t>表及</w:t>
      </w:r>
      <w:r w:rsidRPr="00333215">
        <w:rPr>
          <w:rFonts w:eastAsia="標楷體"/>
          <w:b/>
          <w:sz w:val="32"/>
          <w:szCs w:val="32"/>
        </w:rPr>
        <w:t>示意圖</w:t>
      </w:r>
      <w:bookmarkStart w:id="3" w:name="_Toc375295232"/>
    </w:p>
    <w:bookmarkEnd w:id="3"/>
    <w:p w:rsidR="00A173E1" w:rsidRPr="00A173E1" w:rsidRDefault="00A173E1" w:rsidP="00A173E1">
      <w:pPr>
        <w:adjustRightInd/>
        <w:snapToGrid w:val="0"/>
        <w:spacing w:line="360" w:lineRule="auto"/>
        <w:ind w:leftChars="-59" w:hangingChars="59" w:hanging="142"/>
        <w:jc w:val="both"/>
        <w:textAlignment w:val="auto"/>
        <w:rPr>
          <w:rFonts w:eastAsia="標楷體"/>
          <w:b/>
          <w:color w:val="000000"/>
          <w:kern w:val="2"/>
          <w:szCs w:val="22"/>
        </w:rPr>
      </w:pPr>
      <w:r w:rsidRPr="00A173E1">
        <w:rPr>
          <w:rFonts w:eastAsia="標楷體" w:hint="eastAsia"/>
          <w:b/>
          <w:color w:val="000000"/>
          <w:kern w:val="2"/>
          <w:szCs w:val="22"/>
        </w:rPr>
        <w:t>編號</w:t>
      </w:r>
      <w:proofErr w:type="gramStart"/>
      <w:r w:rsidRPr="00A173E1">
        <w:rPr>
          <w:rFonts w:eastAsia="標楷體" w:hint="eastAsia"/>
          <w:b/>
          <w:color w:val="000000"/>
          <w:kern w:val="2"/>
          <w:szCs w:val="22"/>
        </w:rPr>
        <w:t>一</w:t>
      </w:r>
      <w:proofErr w:type="gramEnd"/>
      <w:r w:rsidRPr="00A173E1">
        <w:rPr>
          <w:rFonts w:eastAsia="標楷體" w:hint="eastAsia"/>
          <w:b/>
          <w:color w:val="000000"/>
          <w:kern w:val="2"/>
          <w:szCs w:val="22"/>
        </w:rPr>
        <w:t>變更內容一覽表</w:t>
      </w:r>
    </w:p>
    <w:tbl>
      <w:tblPr>
        <w:tblW w:w="9640" w:type="dxa"/>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9"/>
        <w:gridCol w:w="338"/>
        <w:gridCol w:w="338"/>
        <w:gridCol w:w="637"/>
        <w:gridCol w:w="1824"/>
        <w:gridCol w:w="1559"/>
        <w:gridCol w:w="2145"/>
        <w:gridCol w:w="1205"/>
        <w:gridCol w:w="1205"/>
      </w:tblGrid>
      <w:tr w:rsidR="00A173E1" w:rsidRPr="00A173E1" w:rsidTr="00986C6B">
        <w:trPr>
          <w:trHeight w:val="411"/>
          <w:tblHeader/>
        </w:trPr>
        <w:tc>
          <w:tcPr>
            <w:tcW w:w="1065" w:type="dxa"/>
            <w:gridSpan w:val="3"/>
            <w:shd w:val="clear" w:color="auto" w:fill="D9D9D9"/>
            <w:vAlign w:val="center"/>
          </w:tcPr>
          <w:p w:rsidR="00A173E1" w:rsidRPr="00A173E1" w:rsidRDefault="00A173E1" w:rsidP="00A173E1">
            <w:pPr>
              <w:snapToGrid w:val="0"/>
              <w:spacing w:line="240" w:lineRule="auto"/>
              <w:jc w:val="center"/>
              <w:textAlignment w:val="auto"/>
              <w:rPr>
                <w:rFonts w:eastAsia="標楷體"/>
                <w:b/>
                <w:color w:val="000000"/>
                <w:kern w:val="2"/>
                <w:sz w:val="20"/>
              </w:rPr>
            </w:pPr>
            <w:r w:rsidRPr="00A173E1">
              <w:rPr>
                <w:rFonts w:eastAsia="標楷體"/>
                <w:b/>
                <w:color w:val="000000"/>
                <w:kern w:val="2"/>
                <w:sz w:val="20"/>
              </w:rPr>
              <w:t>編號</w:t>
            </w:r>
          </w:p>
        </w:tc>
        <w:tc>
          <w:tcPr>
            <w:tcW w:w="637" w:type="dxa"/>
            <w:vMerge w:val="restart"/>
            <w:shd w:val="clear" w:color="auto" w:fill="D9D9D9"/>
            <w:vAlign w:val="center"/>
          </w:tcPr>
          <w:p w:rsidR="00A173E1" w:rsidRPr="00A173E1" w:rsidRDefault="00A173E1" w:rsidP="00A173E1">
            <w:pPr>
              <w:adjustRightInd/>
              <w:snapToGrid w:val="0"/>
              <w:spacing w:line="240" w:lineRule="auto"/>
              <w:jc w:val="center"/>
              <w:textAlignment w:val="auto"/>
              <w:rPr>
                <w:rFonts w:eastAsia="標楷體"/>
                <w:b/>
                <w:color w:val="000000"/>
                <w:kern w:val="2"/>
                <w:sz w:val="20"/>
              </w:rPr>
            </w:pPr>
            <w:r w:rsidRPr="00A173E1">
              <w:rPr>
                <w:rFonts w:eastAsia="標楷體"/>
                <w:b/>
                <w:color w:val="000000"/>
                <w:kern w:val="2"/>
                <w:sz w:val="20"/>
              </w:rPr>
              <w:t>位置</w:t>
            </w:r>
          </w:p>
        </w:tc>
        <w:tc>
          <w:tcPr>
            <w:tcW w:w="3383" w:type="dxa"/>
            <w:gridSpan w:val="2"/>
            <w:shd w:val="clear" w:color="auto" w:fill="D9D9D9"/>
            <w:vAlign w:val="center"/>
          </w:tcPr>
          <w:p w:rsidR="00A173E1" w:rsidRPr="00A173E1" w:rsidRDefault="00A173E1" w:rsidP="00A173E1">
            <w:pPr>
              <w:adjustRightInd/>
              <w:snapToGrid w:val="0"/>
              <w:spacing w:line="240" w:lineRule="auto"/>
              <w:jc w:val="center"/>
              <w:textAlignment w:val="auto"/>
              <w:rPr>
                <w:rFonts w:eastAsia="標楷體"/>
                <w:b/>
                <w:color w:val="000000"/>
                <w:kern w:val="2"/>
                <w:sz w:val="20"/>
              </w:rPr>
            </w:pPr>
            <w:r w:rsidRPr="00A173E1">
              <w:rPr>
                <w:rFonts w:eastAsia="標楷體"/>
                <w:b/>
                <w:color w:val="000000"/>
                <w:kern w:val="2"/>
                <w:sz w:val="20"/>
              </w:rPr>
              <w:t>變更內容</w:t>
            </w:r>
          </w:p>
        </w:tc>
        <w:tc>
          <w:tcPr>
            <w:tcW w:w="2145" w:type="dxa"/>
            <w:vMerge w:val="restart"/>
            <w:shd w:val="clear" w:color="auto" w:fill="D9D9D9"/>
            <w:vAlign w:val="center"/>
          </w:tcPr>
          <w:p w:rsidR="00A173E1" w:rsidRPr="00A173E1" w:rsidRDefault="00A173E1" w:rsidP="00A173E1">
            <w:pPr>
              <w:adjustRightInd/>
              <w:snapToGrid w:val="0"/>
              <w:spacing w:line="240" w:lineRule="auto"/>
              <w:jc w:val="center"/>
              <w:textAlignment w:val="auto"/>
              <w:rPr>
                <w:rFonts w:eastAsia="標楷體"/>
                <w:b/>
                <w:color w:val="000000"/>
                <w:kern w:val="2"/>
                <w:sz w:val="20"/>
              </w:rPr>
            </w:pPr>
            <w:r w:rsidRPr="00A173E1">
              <w:rPr>
                <w:rFonts w:eastAsia="標楷體"/>
                <w:b/>
                <w:color w:val="000000"/>
                <w:kern w:val="2"/>
                <w:sz w:val="20"/>
              </w:rPr>
              <w:t>變更理由</w:t>
            </w:r>
          </w:p>
        </w:tc>
        <w:tc>
          <w:tcPr>
            <w:tcW w:w="2410" w:type="dxa"/>
            <w:gridSpan w:val="2"/>
            <w:vMerge w:val="restart"/>
            <w:shd w:val="clear" w:color="auto" w:fill="D9D9D9"/>
            <w:vAlign w:val="center"/>
          </w:tcPr>
          <w:p w:rsidR="00A173E1" w:rsidRPr="00A173E1" w:rsidRDefault="00A173E1" w:rsidP="00A173E1">
            <w:pPr>
              <w:adjustRightInd/>
              <w:snapToGrid w:val="0"/>
              <w:spacing w:line="240" w:lineRule="auto"/>
              <w:jc w:val="center"/>
              <w:textAlignment w:val="auto"/>
              <w:rPr>
                <w:rFonts w:eastAsia="標楷體"/>
                <w:color w:val="000000"/>
                <w:kern w:val="2"/>
                <w:sz w:val="20"/>
              </w:rPr>
            </w:pPr>
            <w:r w:rsidRPr="00A173E1">
              <w:rPr>
                <w:rFonts w:eastAsia="標楷體"/>
                <w:b/>
                <w:color w:val="000000"/>
                <w:kern w:val="2"/>
                <w:sz w:val="20"/>
              </w:rPr>
              <w:t>備註</w:t>
            </w:r>
            <w:r w:rsidRPr="00A173E1">
              <w:rPr>
                <w:rFonts w:eastAsia="標楷體"/>
                <w:b/>
                <w:color w:val="000000"/>
                <w:kern w:val="2"/>
                <w:sz w:val="20"/>
              </w:rPr>
              <w:br/>
            </w:r>
            <w:r w:rsidRPr="00A173E1">
              <w:rPr>
                <w:rFonts w:eastAsia="標楷體"/>
                <w:b/>
                <w:color w:val="000000"/>
                <w:kern w:val="2"/>
                <w:sz w:val="20"/>
              </w:rPr>
              <w:t>或</w:t>
            </w:r>
            <w:r w:rsidRPr="00A173E1">
              <w:rPr>
                <w:rFonts w:eastAsia="標楷體"/>
                <w:b/>
                <w:color w:val="000000"/>
                <w:kern w:val="2"/>
                <w:sz w:val="20"/>
              </w:rPr>
              <w:br/>
            </w:r>
            <w:r w:rsidRPr="00A173E1">
              <w:rPr>
                <w:rFonts w:eastAsia="標楷體"/>
                <w:b/>
                <w:color w:val="000000"/>
                <w:kern w:val="2"/>
                <w:sz w:val="20"/>
              </w:rPr>
              <w:t>附帶條件</w:t>
            </w:r>
          </w:p>
        </w:tc>
      </w:tr>
      <w:tr w:rsidR="00A173E1" w:rsidRPr="00A173E1" w:rsidTr="00986C6B">
        <w:trPr>
          <w:trHeight w:val="707"/>
          <w:tblHeader/>
        </w:trPr>
        <w:tc>
          <w:tcPr>
            <w:tcW w:w="389" w:type="dxa"/>
            <w:shd w:val="clear" w:color="auto" w:fill="D9D9D9"/>
            <w:vAlign w:val="center"/>
          </w:tcPr>
          <w:p w:rsidR="00A173E1" w:rsidRPr="00A173E1" w:rsidRDefault="00A173E1" w:rsidP="00A173E1">
            <w:pPr>
              <w:snapToGrid w:val="0"/>
              <w:spacing w:line="240" w:lineRule="auto"/>
              <w:jc w:val="center"/>
              <w:textAlignment w:val="auto"/>
              <w:rPr>
                <w:rFonts w:eastAsia="標楷體"/>
                <w:b/>
                <w:color w:val="000000"/>
                <w:kern w:val="2"/>
                <w:sz w:val="20"/>
              </w:rPr>
            </w:pPr>
            <w:proofErr w:type="gramStart"/>
            <w:r w:rsidRPr="00A173E1">
              <w:rPr>
                <w:rFonts w:eastAsia="標楷體"/>
                <w:b/>
                <w:color w:val="000000"/>
                <w:kern w:val="2"/>
                <w:sz w:val="20"/>
              </w:rPr>
              <w:t>再公展</w:t>
            </w:r>
            <w:proofErr w:type="gramEnd"/>
          </w:p>
        </w:tc>
        <w:tc>
          <w:tcPr>
            <w:tcW w:w="338" w:type="dxa"/>
            <w:shd w:val="clear" w:color="auto" w:fill="D9D9D9"/>
            <w:vAlign w:val="center"/>
          </w:tcPr>
          <w:p w:rsidR="00A173E1" w:rsidRPr="00A173E1" w:rsidRDefault="00A173E1" w:rsidP="00A173E1">
            <w:pPr>
              <w:snapToGrid w:val="0"/>
              <w:spacing w:line="240" w:lineRule="auto"/>
              <w:jc w:val="center"/>
              <w:textAlignment w:val="auto"/>
              <w:rPr>
                <w:rFonts w:eastAsia="標楷體"/>
                <w:b/>
                <w:color w:val="000000"/>
                <w:kern w:val="2"/>
                <w:sz w:val="20"/>
              </w:rPr>
            </w:pPr>
            <w:r w:rsidRPr="00A173E1">
              <w:rPr>
                <w:rFonts w:eastAsia="標楷體"/>
                <w:b/>
                <w:color w:val="000000"/>
                <w:kern w:val="2"/>
                <w:sz w:val="20"/>
              </w:rPr>
              <w:t>報部</w:t>
            </w:r>
          </w:p>
        </w:tc>
        <w:tc>
          <w:tcPr>
            <w:tcW w:w="338" w:type="dxa"/>
            <w:shd w:val="clear" w:color="auto" w:fill="D9D9D9"/>
            <w:vAlign w:val="center"/>
          </w:tcPr>
          <w:p w:rsidR="00A173E1" w:rsidRPr="00A173E1" w:rsidRDefault="00A173E1" w:rsidP="00A173E1">
            <w:pPr>
              <w:snapToGrid w:val="0"/>
              <w:spacing w:line="240" w:lineRule="auto"/>
              <w:jc w:val="center"/>
              <w:textAlignment w:val="auto"/>
              <w:rPr>
                <w:rFonts w:eastAsia="標楷體"/>
                <w:b/>
                <w:color w:val="000000"/>
                <w:kern w:val="2"/>
                <w:sz w:val="20"/>
              </w:rPr>
            </w:pPr>
            <w:r w:rsidRPr="00A173E1">
              <w:rPr>
                <w:rFonts w:eastAsia="標楷體"/>
                <w:b/>
                <w:color w:val="000000"/>
                <w:kern w:val="2"/>
                <w:sz w:val="20"/>
              </w:rPr>
              <w:t>公展</w:t>
            </w:r>
          </w:p>
        </w:tc>
        <w:tc>
          <w:tcPr>
            <w:tcW w:w="637" w:type="dxa"/>
            <w:vMerge/>
            <w:shd w:val="clear" w:color="auto" w:fill="D9D9D9"/>
            <w:vAlign w:val="center"/>
            <w:hideMark/>
          </w:tcPr>
          <w:p w:rsidR="00A173E1" w:rsidRPr="00A173E1" w:rsidRDefault="00A173E1" w:rsidP="00A173E1">
            <w:pPr>
              <w:adjustRightInd/>
              <w:snapToGrid w:val="0"/>
              <w:spacing w:line="240" w:lineRule="auto"/>
              <w:jc w:val="center"/>
              <w:textAlignment w:val="auto"/>
              <w:rPr>
                <w:rFonts w:eastAsia="標楷體"/>
                <w:b/>
                <w:color w:val="000000"/>
                <w:kern w:val="2"/>
                <w:sz w:val="20"/>
              </w:rPr>
            </w:pPr>
          </w:p>
        </w:tc>
        <w:tc>
          <w:tcPr>
            <w:tcW w:w="1824" w:type="dxa"/>
            <w:shd w:val="clear" w:color="auto" w:fill="D9D9D9"/>
            <w:vAlign w:val="center"/>
            <w:hideMark/>
          </w:tcPr>
          <w:p w:rsidR="00A173E1" w:rsidRPr="00A173E1" w:rsidRDefault="00A173E1" w:rsidP="00A173E1">
            <w:pPr>
              <w:adjustRightInd/>
              <w:snapToGrid w:val="0"/>
              <w:spacing w:line="240" w:lineRule="auto"/>
              <w:jc w:val="center"/>
              <w:textAlignment w:val="auto"/>
              <w:rPr>
                <w:rFonts w:eastAsia="標楷體"/>
                <w:b/>
                <w:color w:val="000000"/>
                <w:kern w:val="2"/>
                <w:sz w:val="20"/>
              </w:rPr>
            </w:pPr>
            <w:r w:rsidRPr="00A173E1">
              <w:rPr>
                <w:rFonts w:eastAsia="標楷體"/>
                <w:b/>
                <w:color w:val="000000"/>
                <w:kern w:val="2"/>
                <w:sz w:val="20"/>
              </w:rPr>
              <w:t>原計畫</w:t>
            </w:r>
            <w:r w:rsidRPr="00A173E1">
              <w:rPr>
                <w:rFonts w:eastAsia="標楷體"/>
                <w:b/>
                <w:color w:val="000000"/>
                <w:kern w:val="2"/>
                <w:sz w:val="20"/>
              </w:rPr>
              <w:br/>
            </w:r>
            <w:r w:rsidRPr="00A173E1">
              <w:rPr>
                <w:rFonts w:eastAsia="標楷體"/>
                <w:b/>
                <w:color w:val="000000"/>
                <w:kern w:val="2"/>
                <w:sz w:val="20"/>
              </w:rPr>
              <w:t>（公頃）</w:t>
            </w:r>
          </w:p>
        </w:tc>
        <w:tc>
          <w:tcPr>
            <w:tcW w:w="1559" w:type="dxa"/>
            <w:shd w:val="clear" w:color="auto" w:fill="D9D9D9"/>
            <w:vAlign w:val="center"/>
            <w:hideMark/>
          </w:tcPr>
          <w:p w:rsidR="00A173E1" w:rsidRPr="00A173E1" w:rsidRDefault="00A173E1" w:rsidP="00A173E1">
            <w:pPr>
              <w:adjustRightInd/>
              <w:snapToGrid w:val="0"/>
              <w:spacing w:line="240" w:lineRule="auto"/>
              <w:jc w:val="center"/>
              <w:textAlignment w:val="auto"/>
              <w:rPr>
                <w:rFonts w:eastAsia="標楷體"/>
                <w:b/>
                <w:color w:val="000000"/>
                <w:kern w:val="2"/>
                <w:sz w:val="20"/>
              </w:rPr>
            </w:pPr>
            <w:r w:rsidRPr="00A173E1">
              <w:rPr>
                <w:rFonts w:eastAsia="標楷體"/>
                <w:b/>
                <w:color w:val="000000"/>
                <w:kern w:val="2"/>
                <w:sz w:val="20"/>
              </w:rPr>
              <w:t>新計畫</w:t>
            </w:r>
            <w:r w:rsidRPr="00A173E1">
              <w:rPr>
                <w:rFonts w:eastAsia="標楷體"/>
                <w:b/>
                <w:color w:val="000000"/>
                <w:kern w:val="2"/>
                <w:sz w:val="20"/>
              </w:rPr>
              <w:br/>
            </w:r>
            <w:r w:rsidRPr="00A173E1">
              <w:rPr>
                <w:rFonts w:eastAsia="標楷體"/>
                <w:b/>
                <w:color w:val="000000"/>
                <w:kern w:val="2"/>
                <w:sz w:val="20"/>
              </w:rPr>
              <w:t>（公頃）</w:t>
            </w:r>
          </w:p>
        </w:tc>
        <w:tc>
          <w:tcPr>
            <w:tcW w:w="2145" w:type="dxa"/>
            <w:vMerge/>
            <w:shd w:val="clear" w:color="auto" w:fill="D9D9D9"/>
            <w:vAlign w:val="center"/>
            <w:hideMark/>
          </w:tcPr>
          <w:p w:rsidR="00A173E1" w:rsidRPr="00A173E1" w:rsidRDefault="00A173E1" w:rsidP="00A173E1">
            <w:pPr>
              <w:adjustRightInd/>
              <w:snapToGrid w:val="0"/>
              <w:spacing w:line="240" w:lineRule="auto"/>
              <w:jc w:val="center"/>
              <w:textAlignment w:val="auto"/>
              <w:rPr>
                <w:rFonts w:eastAsia="標楷體"/>
                <w:b/>
                <w:color w:val="000000"/>
                <w:kern w:val="2"/>
                <w:sz w:val="20"/>
              </w:rPr>
            </w:pPr>
          </w:p>
        </w:tc>
        <w:tc>
          <w:tcPr>
            <w:tcW w:w="2410" w:type="dxa"/>
            <w:gridSpan w:val="2"/>
            <w:vMerge/>
            <w:shd w:val="clear" w:color="auto" w:fill="D9D9D9"/>
            <w:vAlign w:val="center"/>
          </w:tcPr>
          <w:p w:rsidR="00A173E1" w:rsidRPr="00A173E1" w:rsidRDefault="00A173E1" w:rsidP="00A173E1">
            <w:pPr>
              <w:adjustRightInd/>
              <w:snapToGrid w:val="0"/>
              <w:spacing w:line="240" w:lineRule="auto"/>
              <w:jc w:val="center"/>
              <w:textAlignment w:val="auto"/>
              <w:rPr>
                <w:rFonts w:eastAsia="標楷體"/>
                <w:color w:val="000000"/>
                <w:kern w:val="2"/>
                <w:sz w:val="20"/>
              </w:rPr>
            </w:pPr>
          </w:p>
        </w:tc>
      </w:tr>
      <w:tr w:rsidR="00A173E1" w:rsidRPr="00A173E1" w:rsidTr="00986C6B">
        <w:trPr>
          <w:trHeight w:val="833"/>
        </w:trPr>
        <w:tc>
          <w:tcPr>
            <w:tcW w:w="389" w:type="dxa"/>
            <w:vMerge w:val="restart"/>
            <w:shd w:val="clear" w:color="auto" w:fill="auto"/>
            <w:vAlign w:val="center"/>
          </w:tcPr>
          <w:p w:rsidR="00A173E1" w:rsidRPr="00A173E1" w:rsidRDefault="00A173E1" w:rsidP="00A173E1">
            <w:pPr>
              <w:snapToGrid w:val="0"/>
              <w:spacing w:line="240" w:lineRule="auto"/>
              <w:jc w:val="center"/>
              <w:textAlignment w:val="auto"/>
              <w:rPr>
                <w:rFonts w:eastAsia="標楷體"/>
                <w:color w:val="000000"/>
                <w:kern w:val="2"/>
                <w:sz w:val="20"/>
              </w:rPr>
            </w:pPr>
            <w:proofErr w:type="gramStart"/>
            <w:r w:rsidRPr="00A173E1">
              <w:rPr>
                <w:rFonts w:eastAsia="標楷體"/>
                <w:color w:val="000000"/>
                <w:kern w:val="2"/>
                <w:sz w:val="20"/>
              </w:rPr>
              <w:t>一</w:t>
            </w:r>
            <w:proofErr w:type="gramEnd"/>
          </w:p>
        </w:tc>
        <w:tc>
          <w:tcPr>
            <w:tcW w:w="338" w:type="dxa"/>
            <w:vMerge w:val="restart"/>
            <w:shd w:val="clear" w:color="auto" w:fill="auto"/>
            <w:vAlign w:val="center"/>
          </w:tcPr>
          <w:p w:rsidR="00A173E1" w:rsidRPr="00A173E1" w:rsidRDefault="00A173E1" w:rsidP="00A173E1">
            <w:pPr>
              <w:snapToGrid w:val="0"/>
              <w:spacing w:line="240" w:lineRule="auto"/>
              <w:jc w:val="center"/>
              <w:textAlignment w:val="auto"/>
              <w:rPr>
                <w:rFonts w:eastAsia="標楷體"/>
                <w:color w:val="000000"/>
                <w:kern w:val="2"/>
                <w:sz w:val="20"/>
              </w:rPr>
            </w:pPr>
            <w:proofErr w:type="gramStart"/>
            <w:r w:rsidRPr="00A173E1">
              <w:rPr>
                <w:rFonts w:eastAsia="標楷體"/>
                <w:color w:val="000000"/>
                <w:kern w:val="2"/>
                <w:sz w:val="20"/>
              </w:rPr>
              <w:t>一</w:t>
            </w:r>
            <w:proofErr w:type="gramEnd"/>
          </w:p>
        </w:tc>
        <w:tc>
          <w:tcPr>
            <w:tcW w:w="338" w:type="dxa"/>
            <w:vMerge w:val="restart"/>
            <w:shd w:val="clear" w:color="auto" w:fill="auto"/>
            <w:vAlign w:val="center"/>
          </w:tcPr>
          <w:p w:rsidR="00A173E1" w:rsidRPr="00A173E1" w:rsidRDefault="00A173E1" w:rsidP="00A173E1">
            <w:pPr>
              <w:snapToGrid w:val="0"/>
              <w:spacing w:line="240" w:lineRule="auto"/>
              <w:jc w:val="center"/>
              <w:textAlignment w:val="auto"/>
              <w:rPr>
                <w:rFonts w:eastAsia="標楷體"/>
                <w:color w:val="000000"/>
                <w:kern w:val="2"/>
                <w:sz w:val="20"/>
              </w:rPr>
            </w:pPr>
            <w:proofErr w:type="gramStart"/>
            <w:r w:rsidRPr="00A173E1">
              <w:rPr>
                <w:rFonts w:eastAsia="標楷體"/>
                <w:color w:val="000000"/>
                <w:kern w:val="2"/>
                <w:sz w:val="20"/>
              </w:rPr>
              <w:t>一</w:t>
            </w:r>
            <w:proofErr w:type="gramEnd"/>
          </w:p>
        </w:tc>
        <w:tc>
          <w:tcPr>
            <w:tcW w:w="637" w:type="dxa"/>
            <w:vMerge w:val="restart"/>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 w:val="20"/>
              </w:rPr>
            </w:pPr>
            <w:r w:rsidRPr="00A173E1">
              <w:rPr>
                <w:rFonts w:eastAsia="標楷體"/>
                <w:color w:val="000000"/>
                <w:kern w:val="2"/>
                <w:sz w:val="20"/>
              </w:rPr>
              <w:t>計畫</w:t>
            </w:r>
          </w:p>
          <w:p w:rsidR="00A173E1" w:rsidRPr="00A173E1" w:rsidRDefault="00A173E1" w:rsidP="00A173E1">
            <w:pPr>
              <w:adjustRightInd/>
              <w:snapToGrid w:val="0"/>
              <w:spacing w:line="240" w:lineRule="auto"/>
              <w:jc w:val="center"/>
              <w:textAlignment w:val="auto"/>
              <w:rPr>
                <w:rFonts w:eastAsia="標楷體"/>
                <w:color w:val="000000"/>
                <w:kern w:val="2"/>
                <w:sz w:val="20"/>
              </w:rPr>
            </w:pPr>
            <w:r w:rsidRPr="00A173E1">
              <w:rPr>
                <w:rFonts w:eastAsia="標楷體"/>
                <w:color w:val="000000"/>
                <w:kern w:val="2"/>
                <w:sz w:val="20"/>
              </w:rPr>
              <w:t>範圍</w:t>
            </w:r>
          </w:p>
        </w:tc>
        <w:tc>
          <w:tcPr>
            <w:tcW w:w="1824" w:type="dxa"/>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 w:val="20"/>
              </w:rPr>
            </w:pPr>
            <w:r w:rsidRPr="00A173E1">
              <w:rPr>
                <w:rFonts w:eastAsia="標楷體"/>
                <w:color w:val="000000"/>
                <w:kern w:val="2"/>
                <w:sz w:val="20"/>
              </w:rPr>
              <w:t>甲種工業區</w:t>
            </w:r>
            <w:r w:rsidRPr="00A173E1">
              <w:rPr>
                <w:rFonts w:eastAsia="標楷體"/>
                <w:color w:val="000000"/>
                <w:kern w:val="2"/>
                <w:sz w:val="20"/>
              </w:rPr>
              <w:br/>
            </w:r>
            <w:r w:rsidRPr="00A173E1">
              <w:rPr>
                <w:rFonts w:eastAsia="標楷體"/>
                <w:color w:val="000000"/>
                <w:kern w:val="2"/>
                <w:sz w:val="20"/>
              </w:rPr>
              <w:t>（</w:t>
            </w:r>
            <w:r w:rsidRPr="00A173E1">
              <w:rPr>
                <w:rFonts w:eastAsia="標楷體"/>
                <w:color w:val="000000"/>
                <w:kern w:val="2"/>
                <w:sz w:val="20"/>
              </w:rPr>
              <w:t>0.007</w:t>
            </w:r>
            <w:r w:rsidRPr="00A173E1">
              <w:rPr>
                <w:rFonts w:eastAsia="標楷體"/>
                <w:color w:val="000000"/>
                <w:kern w:val="2"/>
                <w:sz w:val="20"/>
              </w:rPr>
              <w:t>）</w:t>
            </w:r>
          </w:p>
        </w:tc>
        <w:tc>
          <w:tcPr>
            <w:tcW w:w="1559" w:type="dxa"/>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 w:val="20"/>
              </w:rPr>
            </w:pPr>
            <w:r w:rsidRPr="00A173E1">
              <w:rPr>
                <w:rFonts w:eastAsia="標楷體"/>
                <w:color w:val="000000"/>
                <w:kern w:val="2"/>
                <w:sz w:val="20"/>
              </w:rPr>
              <w:t>範圍外（路竹都市計畫甲種工業區）</w:t>
            </w:r>
            <w:r w:rsidRPr="00A173E1">
              <w:rPr>
                <w:rFonts w:eastAsia="標楷體"/>
                <w:color w:val="000000"/>
                <w:kern w:val="2"/>
                <w:sz w:val="20"/>
              </w:rPr>
              <w:br/>
            </w:r>
            <w:r w:rsidRPr="00A173E1">
              <w:rPr>
                <w:rFonts w:eastAsia="標楷體"/>
                <w:color w:val="000000"/>
                <w:kern w:val="2"/>
                <w:sz w:val="20"/>
              </w:rPr>
              <w:t>（</w:t>
            </w:r>
            <w:r w:rsidRPr="00A173E1">
              <w:rPr>
                <w:rFonts w:eastAsia="標楷體"/>
                <w:color w:val="000000"/>
                <w:kern w:val="2"/>
                <w:sz w:val="20"/>
              </w:rPr>
              <w:t>0.007</w:t>
            </w:r>
            <w:r w:rsidRPr="00A173E1">
              <w:rPr>
                <w:rFonts w:eastAsia="標楷體"/>
                <w:color w:val="000000"/>
                <w:kern w:val="2"/>
                <w:sz w:val="20"/>
              </w:rPr>
              <w:t>）</w:t>
            </w:r>
          </w:p>
        </w:tc>
        <w:tc>
          <w:tcPr>
            <w:tcW w:w="2145" w:type="dxa"/>
            <w:vMerge w:val="restart"/>
            <w:shd w:val="clear" w:color="auto" w:fill="auto"/>
            <w:vAlign w:val="center"/>
          </w:tcPr>
          <w:p w:rsidR="00A173E1" w:rsidRPr="00A173E1" w:rsidRDefault="00A173E1" w:rsidP="00A173E1">
            <w:pPr>
              <w:adjustRightInd/>
              <w:snapToGrid w:val="0"/>
              <w:spacing w:line="240" w:lineRule="auto"/>
              <w:jc w:val="both"/>
              <w:textAlignment w:val="auto"/>
              <w:rPr>
                <w:rFonts w:eastAsia="標楷體"/>
                <w:color w:val="000000"/>
                <w:kern w:val="2"/>
                <w:sz w:val="20"/>
              </w:rPr>
            </w:pPr>
            <w:proofErr w:type="gramStart"/>
            <w:r w:rsidRPr="00A173E1">
              <w:rPr>
                <w:rFonts w:eastAsia="標楷體"/>
                <w:color w:val="000000"/>
                <w:kern w:val="2"/>
                <w:sz w:val="20"/>
              </w:rPr>
              <w:t>依湖內</w:t>
            </w:r>
            <w:proofErr w:type="gramEnd"/>
            <w:r w:rsidRPr="00A173E1">
              <w:rPr>
                <w:rFonts w:eastAsia="標楷體"/>
                <w:color w:val="000000"/>
                <w:kern w:val="2"/>
                <w:sz w:val="20"/>
              </w:rPr>
              <w:t>（大湖地區）都市計畫說明書記載，其計畫區南與</w:t>
            </w:r>
            <w:proofErr w:type="gramStart"/>
            <w:r w:rsidRPr="00A173E1">
              <w:rPr>
                <w:rFonts w:eastAsia="標楷體"/>
                <w:color w:val="000000"/>
                <w:kern w:val="2"/>
                <w:sz w:val="20"/>
              </w:rPr>
              <w:t>路竹區接界</w:t>
            </w:r>
            <w:proofErr w:type="gramEnd"/>
            <w:r w:rsidRPr="00A173E1">
              <w:rPr>
                <w:rFonts w:eastAsia="標楷體"/>
                <w:color w:val="000000"/>
                <w:kern w:val="2"/>
                <w:sz w:val="20"/>
              </w:rPr>
              <w:t>，惟</w:t>
            </w:r>
            <w:proofErr w:type="gramStart"/>
            <w:r w:rsidRPr="00A173E1">
              <w:rPr>
                <w:rFonts w:eastAsia="標楷體"/>
                <w:color w:val="000000"/>
                <w:kern w:val="2"/>
                <w:sz w:val="20"/>
              </w:rPr>
              <w:t>依區界及</w:t>
            </w:r>
            <w:proofErr w:type="gramEnd"/>
            <w:r w:rsidRPr="00A173E1">
              <w:rPr>
                <w:rFonts w:eastAsia="標楷體"/>
                <w:color w:val="000000"/>
                <w:kern w:val="2"/>
                <w:sz w:val="20"/>
              </w:rPr>
              <w:t>地籍資料檢測，發現部分地區與路竹區都市計畫範圍重疊，有書圖不符之情事，為避免執行產生疑義，</w:t>
            </w:r>
            <w:proofErr w:type="gramStart"/>
            <w:r w:rsidRPr="00A173E1">
              <w:rPr>
                <w:rFonts w:eastAsia="標楷體"/>
                <w:color w:val="000000"/>
                <w:kern w:val="2"/>
                <w:sz w:val="20"/>
              </w:rPr>
              <w:t>故依湖內</w:t>
            </w:r>
            <w:proofErr w:type="gramEnd"/>
            <w:r w:rsidRPr="00A173E1">
              <w:rPr>
                <w:rFonts w:eastAsia="標楷體"/>
                <w:color w:val="000000"/>
                <w:kern w:val="2"/>
                <w:sz w:val="20"/>
              </w:rPr>
              <w:t>區轄區之地籍界線（即行政管轄範圍），修正本都市計畫範圍，其中納入本計畫區部分</w:t>
            </w:r>
            <w:proofErr w:type="gramStart"/>
            <w:r w:rsidRPr="00A173E1">
              <w:rPr>
                <w:rFonts w:eastAsia="標楷體"/>
                <w:color w:val="000000"/>
                <w:kern w:val="2"/>
                <w:sz w:val="20"/>
              </w:rPr>
              <w:t>併</w:t>
            </w:r>
            <w:proofErr w:type="gramEnd"/>
            <w:r w:rsidRPr="00A173E1">
              <w:rPr>
                <w:rFonts w:eastAsia="標楷體"/>
                <w:color w:val="000000"/>
                <w:kern w:val="2"/>
                <w:sz w:val="20"/>
              </w:rPr>
              <w:t>鄰近分區予以修正編定其使用分區。</w:t>
            </w:r>
          </w:p>
        </w:tc>
        <w:tc>
          <w:tcPr>
            <w:tcW w:w="1205" w:type="dxa"/>
            <w:shd w:val="clear" w:color="auto" w:fill="auto"/>
            <w:vAlign w:val="center"/>
          </w:tcPr>
          <w:p w:rsidR="00A173E1" w:rsidRPr="00A173E1" w:rsidRDefault="00A173E1" w:rsidP="00A173E1">
            <w:pPr>
              <w:adjustRightInd/>
              <w:snapToGrid w:val="0"/>
              <w:spacing w:line="240" w:lineRule="auto"/>
              <w:jc w:val="both"/>
              <w:textAlignment w:val="auto"/>
              <w:rPr>
                <w:rFonts w:eastAsia="標楷體"/>
                <w:kern w:val="2"/>
                <w:sz w:val="16"/>
              </w:rPr>
            </w:pPr>
            <w:r w:rsidRPr="00A173E1">
              <w:rPr>
                <w:rFonts w:eastAsia="標楷體" w:hint="eastAsia"/>
                <w:kern w:val="2"/>
                <w:sz w:val="16"/>
              </w:rPr>
              <w:t>路竹區聖母段</w:t>
            </w:r>
            <w:r w:rsidRPr="00A173E1">
              <w:rPr>
                <w:rFonts w:eastAsia="標楷體" w:hint="eastAsia"/>
                <w:kern w:val="2"/>
                <w:sz w:val="16"/>
              </w:rPr>
              <w:t xml:space="preserve"> 11-2</w:t>
            </w:r>
          </w:p>
        </w:tc>
        <w:tc>
          <w:tcPr>
            <w:tcW w:w="1205" w:type="dxa"/>
            <w:vMerge w:val="restart"/>
            <w:shd w:val="clear" w:color="auto" w:fill="auto"/>
            <w:vAlign w:val="center"/>
          </w:tcPr>
          <w:p w:rsidR="00A173E1" w:rsidRPr="00A173E1" w:rsidRDefault="00A173E1" w:rsidP="00A173E1">
            <w:pPr>
              <w:adjustRightInd/>
              <w:snapToGrid w:val="0"/>
              <w:spacing w:line="240" w:lineRule="auto"/>
              <w:jc w:val="both"/>
              <w:textAlignment w:val="auto"/>
              <w:rPr>
                <w:rFonts w:eastAsia="標楷體"/>
                <w:color w:val="000000"/>
                <w:kern w:val="2"/>
                <w:sz w:val="20"/>
              </w:rPr>
            </w:pPr>
            <w:r w:rsidRPr="00A173E1">
              <w:rPr>
                <w:rFonts w:eastAsia="標楷體"/>
                <w:color w:val="000000"/>
                <w:kern w:val="2"/>
                <w:sz w:val="20"/>
              </w:rPr>
              <w:t>備註：</w:t>
            </w:r>
          </w:p>
          <w:p w:rsidR="00A173E1" w:rsidRPr="00A173E1" w:rsidRDefault="00A173E1" w:rsidP="00A173E1">
            <w:pPr>
              <w:numPr>
                <w:ilvl w:val="0"/>
                <w:numId w:val="9"/>
              </w:numPr>
              <w:adjustRightInd/>
              <w:snapToGrid w:val="0"/>
              <w:spacing w:line="240" w:lineRule="auto"/>
              <w:ind w:left="175" w:hanging="175"/>
              <w:jc w:val="both"/>
              <w:textAlignment w:val="auto"/>
              <w:rPr>
                <w:rFonts w:eastAsia="標楷體"/>
                <w:color w:val="000000"/>
                <w:kern w:val="2"/>
                <w:sz w:val="20"/>
              </w:rPr>
            </w:pPr>
            <w:r w:rsidRPr="00A173E1">
              <w:rPr>
                <w:rFonts w:eastAsia="標楷體"/>
                <w:color w:val="000000"/>
                <w:kern w:val="2"/>
                <w:sz w:val="20"/>
              </w:rPr>
              <w:t>變更為範圍內：本計畫發布實施後，納入本計畫範圍之土地立即依本計畫之內容實施管制。</w:t>
            </w:r>
          </w:p>
          <w:p w:rsidR="00A173E1" w:rsidRPr="00A173E1" w:rsidRDefault="00A173E1" w:rsidP="00A173E1">
            <w:pPr>
              <w:numPr>
                <w:ilvl w:val="0"/>
                <w:numId w:val="9"/>
              </w:numPr>
              <w:adjustRightInd/>
              <w:snapToGrid w:val="0"/>
              <w:spacing w:line="240" w:lineRule="auto"/>
              <w:ind w:left="175" w:hanging="175"/>
              <w:jc w:val="both"/>
              <w:textAlignment w:val="auto"/>
              <w:rPr>
                <w:rFonts w:eastAsia="標楷體"/>
                <w:color w:val="000000"/>
                <w:kern w:val="2"/>
                <w:sz w:val="20"/>
              </w:rPr>
            </w:pPr>
            <w:r w:rsidRPr="00A173E1">
              <w:rPr>
                <w:rFonts w:eastAsia="標楷體"/>
                <w:color w:val="000000"/>
                <w:sz w:val="20"/>
              </w:rPr>
              <w:t>變更為範圍外：現行計畫屬本計畫範圍之土地，於本次通盤檢討變更為範圍外者，部分應併入毗鄰都市計畫（路竹都市計畫），然如該毗鄰都市計畫未能及時</w:t>
            </w:r>
            <w:r w:rsidRPr="00A173E1">
              <w:rPr>
                <w:rFonts w:eastAsia="標楷體"/>
                <w:color w:val="000000"/>
                <w:sz w:val="20"/>
              </w:rPr>
              <w:lastRenderedPageBreak/>
              <w:t>納入其範圍予以管制者，則仍暫依本現行計畫內容予以管制，待毗鄰都市計畫（路竹都市計畫）變更範圍將其納入並發布實施後，再予以依其計畫內容管制。</w:t>
            </w:r>
          </w:p>
        </w:tc>
      </w:tr>
      <w:tr w:rsidR="00A173E1" w:rsidRPr="00A173E1" w:rsidTr="00986C6B">
        <w:trPr>
          <w:trHeight w:val="834"/>
        </w:trPr>
        <w:tc>
          <w:tcPr>
            <w:tcW w:w="389" w:type="dxa"/>
            <w:vMerge/>
            <w:shd w:val="clear" w:color="auto" w:fill="auto"/>
            <w:vAlign w:val="center"/>
          </w:tcPr>
          <w:p w:rsidR="00A173E1" w:rsidRPr="00A173E1" w:rsidRDefault="00A173E1" w:rsidP="00A173E1">
            <w:pPr>
              <w:snapToGrid w:val="0"/>
              <w:spacing w:line="240" w:lineRule="auto"/>
              <w:jc w:val="center"/>
              <w:textAlignment w:val="auto"/>
              <w:rPr>
                <w:rFonts w:eastAsia="標楷體"/>
                <w:color w:val="000000"/>
                <w:kern w:val="2"/>
                <w:sz w:val="20"/>
              </w:rPr>
            </w:pPr>
          </w:p>
        </w:tc>
        <w:tc>
          <w:tcPr>
            <w:tcW w:w="338" w:type="dxa"/>
            <w:vMerge/>
            <w:shd w:val="clear" w:color="auto" w:fill="auto"/>
          </w:tcPr>
          <w:p w:rsidR="00A173E1" w:rsidRPr="00A173E1" w:rsidRDefault="00A173E1" w:rsidP="00A173E1">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A173E1" w:rsidRPr="00A173E1" w:rsidRDefault="00A173E1" w:rsidP="00A173E1">
            <w:pPr>
              <w:snapToGrid w:val="0"/>
              <w:spacing w:line="240" w:lineRule="auto"/>
              <w:jc w:val="center"/>
              <w:textAlignment w:val="auto"/>
              <w:rPr>
                <w:rFonts w:eastAsia="標楷體"/>
                <w:color w:val="000000"/>
                <w:kern w:val="2"/>
                <w:sz w:val="20"/>
              </w:rPr>
            </w:pPr>
          </w:p>
        </w:tc>
        <w:tc>
          <w:tcPr>
            <w:tcW w:w="637" w:type="dxa"/>
            <w:vMerge/>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 w:val="20"/>
              </w:rPr>
            </w:pPr>
          </w:p>
        </w:tc>
        <w:tc>
          <w:tcPr>
            <w:tcW w:w="1824" w:type="dxa"/>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 w:val="20"/>
              </w:rPr>
            </w:pPr>
            <w:r w:rsidRPr="00A173E1">
              <w:rPr>
                <w:rFonts w:eastAsia="標楷體"/>
                <w:color w:val="000000"/>
                <w:kern w:val="2"/>
                <w:sz w:val="20"/>
              </w:rPr>
              <w:t>道路用地</w:t>
            </w:r>
            <w:r w:rsidRPr="00A173E1">
              <w:rPr>
                <w:rFonts w:eastAsia="標楷體"/>
                <w:color w:val="000000"/>
                <w:kern w:val="2"/>
                <w:sz w:val="20"/>
              </w:rPr>
              <w:br/>
            </w:r>
            <w:r w:rsidRPr="00A173E1">
              <w:rPr>
                <w:rFonts w:eastAsia="標楷體"/>
                <w:color w:val="000000"/>
                <w:kern w:val="2"/>
                <w:sz w:val="20"/>
              </w:rPr>
              <w:t>（</w:t>
            </w:r>
            <w:r w:rsidRPr="00A173E1">
              <w:rPr>
                <w:rFonts w:eastAsia="標楷體"/>
                <w:color w:val="000000"/>
                <w:kern w:val="2"/>
                <w:sz w:val="20"/>
              </w:rPr>
              <w:t>0.041</w:t>
            </w:r>
            <w:r w:rsidRPr="00A173E1">
              <w:rPr>
                <w:rFonts w:eastAsia="標楷體"/>
                <w:color w:val="000000"/>
                <w:kern w:val="2"/>
                <w:sz w:val="20"/>
              </w:rPr>
              <w:t>）</w:t>
            </w:r>
          </w:p>
        </w:tc>
        <w:tc>
          <w:tcPr>
            <w:tcW w:w="1559" w:type="dxa"/>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 w:val="20"/>
              </w:rPr>
            </w:pPr>
            <w:r w:rsidRPr="00A173E1">
              <w:rPr>
                <w:rFonts w:eastAsia="標楷體"/>
                <w:color w:val="000000"/>
                <w:kern w:val="2"/>
                <w:sz w:val="20"/>
              </w:rPr>
              <w:t>範圍外（路竹都市計畫道路用地）</w:t>
            </w:r>
            <w:r w:rsidRPr="00A173E1">
              <w:rPr>
                <w:rFonts w:eastAsia="標楷體"/>
                <w:color w:val="000000"/>
                <w:kern w:val="2"/>
                <w:sz w:val="20"/>
              </w:rPr>
              <w:br/>
            </w:r>
            <w:r w:rsidRPr="00A173E1">
              <w:rPr>
                <w:rFonts w:eastAsia="標楷體"/>
                <w:color w:val="000000"/>
                <w:kern w:val="2"/>
                <w:sz w:val="20"/>
              </w:rPr>
              <w:t>（</w:t>
            </w:r>
            <w:r w:rsidRPr="00A173E1">
              <w:rPr>
                <w:rFonts w:eastAsia="標楷體"/>
                <w:color w:val="000000"/>
                <w:kern w:val="2"/>
                <w:sz w:val="20"/>
              </w:rPr>
              <w:t>0.041</w:t>
            </w:r>
            <w:r w:rsidRPr="00A173E1">
              <w:rPr>
                <w:rFonts w:eastAsia="標楷體"/>
                <w:color w:val="000000"/>
                <w:kern w:val="2"/>
                <w:sz w:val="20"/>
              </w:rPr>
              <w:t>）</w:t>
            </w:r>
          </w:p>
        </w:tc>
        <w:tc>
          <w:tcPr>
            <w:tcW w:w="2145" w:type="dxa"/>
            <w:vMerge/>
            <w:shd w:val="clear" w:color="auto" w:fill="auto"/>
            <w:vAlign w:val="center"/>
          </w:tcPr>
          <w:p w:rsidR="00A173E1" w:rsidRPr="00A173E1" w:rsidRDefault="00A173E1" w:rsidP="00A173E1">
            <w:pPr>
              <w:adjustRightInd/>
              <w:snapToGrid w:val="0"/>
              <w:spacing w:line="240" w:lineRule="auto"/>
              <w:jc w:val="both"/>
              <w:textAlignment w:val="auto"/>
              <w:rPr>
                <w:rFonts w:eastAsia="標楷體"/>
                <w:color w:val="000000"/>
                <w:kern w:val="2"/>
                <w:sz w:val="20"/>
              </w:rPr>
            </w:pPr>
          </w:p>
        </w:tc>
        <w:tc>
          <w:tcPr>
            <w:tcW w:w="1205" w:type="dxa"/>
            <w:shd w:val="clear" w:color="auto" w:fill="auto"/>
            <w:vAlign w:val="center"/>
          </w:tcPr>
          <w:p w:rsidR="00A173E1" w:rsidRPr="00A173E1" w:rsidRDefault="00A173E1" w:rsidP="00A173E1">
            <w:pPr>
              <w:adjustRightInd/>
              <w:snapToGrid w:val="0"/>
              <w:spacing w:line="240" w:lineRule="auto"/>
              <w:jc w:val="both"/>
              <w:textAlignment w:val="auto"/>
              <w:rPr>
                <w:rFonts w:eastAsia="標楷體"/>
                <w:kern w:val="2"/>
                <w:sz w:val="16"/>
              </w:rPr>
            </w:pPr>
            <w:r w:rsidRPr="00A173E1">
              <w:rPr>
                <w:rFonts w:eastAsia="標楷體" w:hint="eastAsia"/>
                <w:kern w:val="2"/>
                <w:sz w:val="16"/>
              </w:rPr>
              <w:t>路竹區聖母段</w:t>
            </w:r>
            <w:r w:rsidRPr="00A173E1">
              <w:rPr>
                <w:rFonts w:eastAsia="標楷體" w:hint="eastAsia"/>
                <w:kern w:val="2"/>
                <w:sz w:val="16"/>
              </w:rPr>
              <w:t>11</w:t>
            </w:r>
          </w:p>
        </w:tc>
        <w:tc>
          <w:tcPr>
            <w:tcW w:w="1205" w:type="dxa"/>
            <w:vMerge/>
            <w:shd w:val="clear" w:color="auto" w:fill="auto"/>
            <w:vAlign w:val="center"/>
          </w:tcPr>
          <w:p w:rsidR="00A173E1" w:rsidRPr="00A173E1" w:rsidRDefault="00A173E1" w:rsidP="00A173E1">
            <w:pPr>
              <w:adjustRightInd/>
              <w:snapToGrid w:val="0"/>
              <w:spacing w:line="240" w:lineRule="auto"/>
              <w:jc w:val="both"/>
              <w:textAlignment w:val="auto"/>
              <w:rPr>
                <w:rFonts w:eastAsia="標楷體"/>
                <w:color w:val="000000"/>
                <w:kern w:val="2"/>
                <w:sz w:val="20"/>
              </w:rPr>
            </w:pPr>
          </w:p>
        </w:tc>
      </w:tr>
      <w:tr w:rsidR="00A173E1" w:rsidRPr="00A173E1" w:rsidTr="00986C6B">
        <w:trPr>
          <w:trHeight w:val="834"/>
        </w:trPr>
        <w:tc>
          <w:tcPr>
            <w:tcW w:w="389" w:type="dxa"/>
            <w:vMerge/>
            <w:shd w:val="clear" w:color="auto" w:fill="auto"/>
            <w:vAlign w:val="center"/>
          </w:tcPr>
          <w:p w:rsidR="00A173E1" w:rsidRPr="00A173E1" w:rsidRDefault="00A173E1" w:rsidP="00A173E1">
            <w:pPr>
              <w:snapToGrid w:val="0"/>
              <w:spacing w:line="240" w:lineRule="auto"/>
              <w:jc w:val="center"/>
              <w:textAlignment w:val="auto"/>
              <w:rPr>
                <w:rFonts w:eastAsia="標楷體"/>
                <w:color w:val="000000"/>
                <w:kern w:val="2"/>
                <w:sz w:val="20"/>
              </w:rPr>
            </w:pPr>
          </w:p>
        </w:tc>
        <w:tc>
          <w:tcPr>
            <w:tcW w:w="338" w:type="dxa"/>
            <w:vMerge/>
            <w:shd w:val="clear" w:color="auto" w:fill="auto"/>
          </w:tcPr>
          <w:p w:rsidR="00A173E1" w:rsidRPr="00A173E1" w:rsidRDefault="00A173E1" w:rsidP="00A173E1">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A173E1" w:rsidRPr="00A173E1" w:rsidRDefault="00A173E1" w:rsidP="00A173E1">
            <w:pPr>
              <w:snapToGrid w:val="0"/>
              <w:spacing w:line="240" w:lineRule="auto"/>
              <w:jc w:val="center"/>
              <w:textAlignment w:val="auto"/>
              <w:rPr>
                <w:rFonts w:eastAsia="標楷體"/>
                <w:color w:val="000000"/>
                <w:kern w:val="2"/>
                <w:sz w:val="20"/>
              </w:rPr>
            </w:pPr>
          </w:p>
        </w:tc>
        <w:tc>
          <w:tcPr>
            <w:tcW w:w="637" w:type="dxa"/>
            <w:vMerge/>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 w:val="20"/>
              </w:rPr>
            </w:pPr>
          </w:p>
        </w:tc>
        <w:tc>
          <w:tcPr>
            <w:tcW w:w="1824" w:type="dxa"/>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 w:val="20"/>
              </w:rPr>
            </w:pPr>
            <w:r w:rsidRPr="00A173E1">
              <w:rPr>
                <w:rFonts w:eastAsia="標楷體"/>
                <w:color w:val="000000"/>
                <w:kern w:val="2"/>
                <w:sz w:val="20"/>
              </w:rPr>
              <w:t>綠地</w:t>
            </w:r>
            <w:r w:rsidRPr="00A173E1">
              <w:rPr>
                <w:rFonts w:eastAsia="標楷體"/>
                <w:color w:val="000000"/>
                <w:kern w:val="2"/>
                <w:sz w:val="20"/>
              </w:rPr>
              <w:br/>
            </w:r>
            <w:r w:rsidRPr="00A173E1">
              <w:rPr>
                <w:rFonts w:eastAsia="標楷體"/>
                <w:color w:val="000000"/>
                <w:kern w:val="2"/>
                <w:sz w:val="20"/>
              </w:rPr>
              <w:t>（</w:t>
            </w:r>
            <w:r w:rsidRPr="00A173E1">
              <w:rPr>
                <w:rFonts w:eastAsia="標楷體"/>
                <w:color w:val="000000"/>
                <w:kern w:val="2"/>
                <w:sz w:val="20"/>
              </w:rPr>
              <w:t>0.003</w:t>
            </w:r>
            <w:r w:rsidRPr="00A173E1">
              <w:rPr>
                <w:rFonts w:eastAsia="標楷體"/>
                <w:color w:val="000000"/>
                <w:kern w:val="2"/>
                <w:sz w:val="20"/>
              </w:rPr>
              <w:t>）</w:t>
            </w:r>
          </w:p>
        </w:tc>
        <w:tc>
          <w:tcPr>
            <w:tcW w:w="1559" w:type="dxa"/>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 w:val="20"/>
              </w:rPr>
            </w:pPr>
            <w:r w:rsidRPr="00A173E1">
              <w:rPr>
                <w:rFonts w:eastAsia="標楷體"/>
                <w:color w:val="000000"/>
                <w:kern w:val="2"/>
                <w:sz w:val="20"/>
              </w:rPr>
              <w:t>範圍外（路竹都市計畫綠地）</w:t>
            </w:r>
            <w:r w:rsidRPr="00A173E1">
              <w:rPr>
                <w:rFonts w:eastAsia="標楷體"/>
                <w:color w:val="000000"/>
                <w:kern w:val="2"/>
                <w:sz w:val="20"/>
              </w:rPr>
              <w:br/>
            </w:r>
            <w:r w:rsidRPr="00A173E1">
              <w:rPr>
                <w:rFonts w:eastAsia="標楷體"/>
                <w:color w:val="000000"/>
                <w:kern w:val="2"/>
                <w:sz w:val="20"/>
              </w:rPr>
              <w:t>（</w:t>
            </w:r>
            <w:r w:rsidRPr="00A173E1">
              <w:rPr>
                <w:rFonts w:eastAsia="標楷體"/>
                <w:color w:val="000000"/>
                <w:kern w:val="2"/>
                <w:sz w:val="20"/>
              </w:rPr>
              <w:t>0.003</w:t>
            </w:r>
            <w:r w:rsidRPr="00A173E1">
              <w:rPr>
                <w:rFonts w:eastAsia="標楷體"/>
                <w:color w:val="000000"/>
                <w:kern w:val="2"/>
                <w:sz w:val="20"/>
              </w:rPr>
              <w:t>）</w:t>
            </w:r>
          </w:p>
        </w:tc>
        <w:tc>
          <w:tcPr>
            <w:tcW w:w="2145" w:type="dxa"/>
            <w:vMerge/>
            <w:shd w:val="clear" w:color="auto" w:fill="auto"/>
            <w:vAlign w:val="center"/>
          </w:tcPr>
          <w:p w:rsidR="00A173E1" w:rsidRPr="00A173E1" w:rsidRDefault="00A173E1" w:rsidP="00A173E1">
            <w:pPr>
              <w:adjustRightInd/>
              <w:snapToGrid w:val="0"/>
              <w:spacing w:line="240" w:lineRule="auto"/>
              <w:jc w:val="both"/>
              <w:textAlignment w:val="auto"/>
              <w:rPr>
                <w:rFonts w:eastAsia="標楷體"/>
                <w:color w:val="000000"/>
                <w:kern w:val="2"/>
                <w:sz w:val="20"/>
              </w:rPr>
            </w:pPr>
          </w:p>
        </w:tc>
        <w:tc>
          <w:tcPr>
            <w:tcW w:w="1205" w:type="dxa"/>
            <w:shd w:val="clear" w:color="auto" w:fill="auto"/>
            <w:vAlign w:val="center"/>
          </w:tcPr>
          <w:p w:rsidR="00A173E1" w:rsidRPr="00A173E1" w:rsidRDefault="00A173E1" w:rsidP="00A173E1">
            <w:pPr>
              <w:adjustRightInd/>
              <w:snapToGrid w:val="0"/>
              <w:spacing w:line="240" w:lineRule="auto"/>
              <w:jc w:val="both"/>
              <w:textAlignment w:val="auto"/>
              <w:rPr>
                <w:rFonts w:eastAsia="標楷體"/>
                <w:kern w:val="2"/>
                <w:sz w:val="16"/>
              </w:rPr>
            </w:pPr>
            <w:r w:rsidRPr="00A173E1">
              <w:rPr>
                <w:rFonts w:eastAsia="標楷體" w:hint="eastAsia"/>
                <w:kern w:val="2"/>
                <w:sz w:val="16"/>
              </w:rPr>
              <w:t>路竹區聖母段</w:t>
            </w:r>
            <w:r w:rsidRPr="00A173E1">
              <w:rPr>
                <w:rFonts w:eastAsia="標楷體" w:hint="eastAsia"/>
                <w:kern w:val="2"/>
                <w:sz w:val="16"/>
              </w:rPr>
              <w:t>11-4</w:t>
            </w:r>
            <w:r w:rsidRPr="00A173E1">
              <w:rPr>
                <w:rFonts w:ascii="標楷體" w:eastAsia="標楷體" w:hAnsi="標楷體" w:hint="eastAsia"/>
                <w:kern w:val="2"/>
                <w:sz w:val="16"/>
              </w:rPr>
              <w:t>、</w:t>
            </w:r>
            <w:r w:rsidRPr="00A173E1">
              <w:rPr>
                <w:rFonts w:eastAsia="標楷體" w:hint="eastAsia"/>
                <w:kern w:val="2"/>
                <w:sz w:val="16"/>
              </w:rPr>
              <w:t>12-2</w:t>
            </w:r>
          </w:p>
        </w:tc>
        <w:tc>
          <w:tcPr>
            <w:tcW w:w="1205" w:type="dxa"/>
            <w:vMerge/>
            <w:shd w:val="clear" w:color="auto" w:fill="auto"/>
            <w:vAlign w:val="center"/>
          </w:tcPr>
          <w:p w:rsidR="00A173E1" w:rsidRPr="00A173E1" w:rsidRDefault="00A173E1" w:rsidP="00A173E1">
            <w:pPr>
              <w:adjustRightInd/>
              <w:snapToGrid w:val="0"/>
              <w:spacing w:line="240" w:lineRule="auto"/>
              <w:jc w:val="both"/>
              <w:textAlignment w:val="auto"/>
              <w:rPr>
                <w:rFonts w:eastAsia="標楷體"/>
                <w:color w:val="000000"/>
                <w:kern w:val="2"/>
                <w:sz w:val="20"/>
              </w:rPr>
            </w:pPr>
          </w:p>
        </w:tc>
      </w:tr>
      <w:tr w:rsidR="00A173E1" w:rsidRPr="00A173E1" w:rsidTr="00986C6B">
        <w:trPr>
          <w:trHeight w:val="833"/>
        </w:trPr>
        <w:tc>
          <w:tcPr>
            <w:tcW w:w="389" w:type="dxa"/>
            <w:vMerge/>
            <w:shd w:val="clear" w:color="auto" w:fill="auto"/>
            <w:vAlign w:val="center"/>
          </w:tcPr>
          <w:p w:rsidR="00A173E1" w:rsidRPr="00A173E1" w:rsidRDefault="00A173E1" w:rsidP="00A173E1">
            <w:pPr>
              <w:snapToGrid w:val="0"/>
              <w:spacing w:line="240" w:lineRule="auto"/>
              <w:jc w:val="center"/>
              <w:textAlignment w:val="auto"/>
              <w:rPr>
                <w:rFonts w:eastAsia="標楷體"/>
                <w:color w:val="000000"/>
                <w:kern w:val="2"/>
                <w:sz w:val="20"/>
              </w:rPr>
            </w:pPr>
          </w:p>
        </w:tc>
        <w:tc>
          <w:tcPr>
            <w:tcW w:w="338" w:type="dxa"/>
            <w:vMerge/>
            <w:shd w:val="clear" w:color="auto" w:fill="auto"/>
          </w:tcPr>
          <w:p w:rsidR="00A173E1" w:rsidRPr="00A173E1" w:rsidRDefault="00A173E1" w:rsidP="00A173E1">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A173E1" w:rsidRPr="00A173E1" w:rsidRDefault="00A173E1" w:rsidP="00A173E1">
            <w:pPr>
              <w:snapToGrid w:val="0"/>
              <w:spacing w:line="240" w:lineRule="auto"/>
              <w:jc w:val="center"/>
              <w:textAlignment w:val="auto"/>
              <w:rPr>
                <w:rFonts w:eastAsia="標楷體"/>
                <w:color w:val="000000"/>
                <w:kern w:val="2"/>
                <w:sz w:val="20"/>
              </w:rPr>
            </w:pPr>
          </w:p>
        </w:tc>
        <w:tc>
          <w:tcPr>
            <w:tcW w:w="637" w:type="dxa"/>
            <w:vMerge/>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 w:val="20"/>
              </w:rPr>
            </w:pPr>
          </w:p>
        </w:tc>
        <w:tc>
          <w:tcPr>
            <w:tcW w:w="1824" w:type="dxa"/>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 w:val="20"/>
              </w:rPr>
            </w:pPr>
            <w:r w:rsidRPr="00A173E1">
              <w:rPr>
                <w:rFonts w:eastAsia="標楷體"/>
                <w:color w:val="000000"/>
                <w:kern w:val="2"/>
                <w:sz w:val="20"/>
              </w:rPr>
              <w:t>農業區</w:t>
            </w:r>
            <w:r w:rsidRPr="00A173E1">
              <w:rPr>
                <w:rFonts w:eastAsia="標楷體"/>
                <w:color w:val="000000"/>
                <w:kern w:val="2"/>
                <w:sz w:val="20"/>
              </w:rPr>
              <w:br/>
            </w:r>
            <w:r w:rsidRPr="00A173E1">
              <w:rPr>
                <w:rFonts w:eastAsia="標楷體"/>
                <w:color w:val="000000"/>
                <w:kern w:val="2"/>
                <w:sz w:val="20"/>
              </w:rPr>
              <w:t>（</w:t>
            </w:r>
            <w:r w:rsidRPr="00A173E1">
              <w:rPr>
                <w:rFonts w:eastAsia="標楷體"/>
                <w:color w:val="000000"/>
                <w:kern w:val="2"/>
                <w:sz w:val="20"/>
              </w:rPr>
              <w:t>0.002</w:t>
            </w:r>
            <w:r w:rsidRPr="00A173E1">
              <w:rPr>
                <w:rFonts w:eastAsia="標楷體"/>
                <w:color w:val="000000"/>
                <w:kern w:val="2"/>
                <w:sz w:val="20"/>
              </w:rPr>
              <w:t>）</w:t>
            </w:r>
          </w:p>
        </w:tc>
        <w:tc>
          <w:tcPr>
            <w:tcW w:w="1559" w:type="dxa"/>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 w:val="20"/>
              </w:rPr>
            </w:pPr>
            <w:r w:rsidRPr="00A173E1">
              <w:rPr>
                <w:rFonts w:eastAsia="標楷體"/>
                <w:color w:val="000000"/>
                <w:kern w:val="2"/>
                <w:sz w:val="20"/>
              </w:rPr>
              <w:t>範圍外（路竹區非都市土地）</w:t>
            </w:r>
            <w:r w:rsidRPr="00A173E1">
              <w:rPr>
                <w:rFonts w:eastAsia="標楷體"/>
                <w:color w:val="000000"/>
                <w:kern w:val="2"/>
                <w:sz w:val="20"/>
              </w:rPr>
              <w:br/>
            </w:r>
            <w:r w:rsidRPr="00A173E1">
              <w:rPr>
                <w:rFonts w:eastAsia="標楷體"/>
                <w:color w:val="000000"/>
                <w:kern w:val="2"/>
                <w:sz w:val="20"/>
              </w:rPr>
              <w:t>（</w:t>
            </w:r>
            <w:r w:rsidRPr="00A173E1">
              <w:rPr>
                <w:rFonts w:eastAsia="標楷體"/>
                <w:color w:val="000000"/>
                <w:kern w:val="2"/>
                <w:sz w:val="20"/>
              </w:rPr>
              <w:t>0.002</w:t>
            </w:r>
            <w:r w:rsidRPr="00A173E1">
              <w:rPr>
                <w:rFonts w:eastAsia="標楷體"/>
                <w:color w:val="000000"/>
                <w:kern w:val="2"/>
                <w:sz w:val="20"/>
              </w:rPr>
              <w:t>）</w:t>
            </w:r>
          </w:p>
        </w:tc>
        <w:tc>
          <w:tcPr>
            <w:tcW w:w="2145" w:type="dxa"/>
            <w:vMerge/>
            <w:shd w:val="clear" w:color="auto" w:fill="auto"/>
            <w:vAlign w:val="center"/>
          </w:tcPr>
          <w:p w:rsidR="00A173E1" w:rsidRPr="00A173E1" w:rsidRDefault="00A173E1" w:rsidP="00A173E1">
            <w:pPr>
              <w:adjustRightInd/>
              <w:snapToGrid w:val="0"/>
              <w:spacing w:line="240" w:lineRule="auto"/>
              <w:jc w:val="both"/>
              <w:textAlignment w:val="auto"/>
              <w:rPr>
                <w:rFonts w:eastAsia="標楷體"/>
                <w:color w:val="000000"/>
                <w:kern w:val="2"/>
                <w:sz w:val="20"/>
              </w:rPr>
            </w:pPr>
          </w:p>
        </w:tc>
        <w:tc>
          <w:tcPr>
            <w:tcW w:w="1205" w:type="dxa"/>
            <w:shd w:val="clear" w:color="auto" w:fill="auto"/>
            <w:vAlign w:val="center"/>
          </w:tcPr>
          <w:p w:rsidR="00A173E1" w:rsidRPr="00A173E1" w:rsidRDefault="00A173E1" w:rsidP="00A173E1">
            <w:pPr>
              <w:adjustRightInd/>
              <w:snapToGrid w:val="0"/>
              <w:spacing w:line="240" w:lineRule="auto"/>
              <w:jc w:val="both"/>
              <w:textAlignment w:val="auto"/>
              <w:rPr>
                <w:rFonts w:eastAsia="標楷體"/>
                <w:kern w:val="2"/>
                <w:sz w:val="16"/>
              </w:rPr>
            </w:pPr>
            <w:r w:rsidRPr="00A173E1">
              <w:rPr>
                <w:rFonts w:eastAsia="標楷體" w:hint="eastAsia"/>
                <w:kern w:val="2"/>
                <w:sz w:val="16"/>
              </w:rPr>
              <w:t>路竹區聖母段</w:t>
            </w:r>
            <w:r w:rsidRPr="00A173E1">
              <w:rPr>
                <w:rFonts w:eastAsia="標楷體" w:hint="eastAsia"/>
                <w:kern w:val="2"/>
                <w:sz w:val="16"/>
              </w:rPr>
              <w:t xml:space="preserve"> 42</w:t>
            </w:r>
          </w:p>
        </w:tc>
        <w:tc>
          <w:tcPr>
            <w:tcW w:w="1205" w:type="dxa"/>
            <w:vMerge/>
            <w:shd w:val="clear" w:color="auto" w:fill="auto"/>
            <w:vAlign w:val="center"/>
          </w:tcPr>
          <w:p w:rsidR="00A173E1" w:rsidRPr="00A173E1" w:rsidRDefault="00A173E1" w:rsidP="00A173E1">
            <w:pPr>
              <w:adjustRightInd/>
              <w:snapToGrid w:val="0"/>
              <w:spacing w:line="240" w:lineRule="auto"/>
              <w:jc w:val="both"/>
              <w:textAlignment w:val="auto"/>
              <w:rPr>
                <w:rFonts w:eastAsia="標楷體"/>
                <w:color w:val="000000"/>
                <w:kern w:val="2"/>
                <w:sz w:val="20"/>
              </w:rPr>
            </w:pPr>
          </w:p>
        </w:tc>
      </w:tr>
      <w:tr w:rsidR="00A173E1" w:rsidRPr="00A173E1" w:rsidTr="00986C6B">
        <w:trPr>
          <w:trHeight w:val="834"/>
        </w:trPr>
        <w:tc>
          <w:tcPr>
            <w:tcW w:w="389" w:type="dxa"/>
            <w:vMerge/>
            <w:shd w:val="clear" w:color="auto" w:fill="auto"/>
            <w:vAlign w:val="center"/>
          </w:tcPr>
          <w:p w:rsidR="00A173E1" w:rsidRPr="00A173E1" w:rsidRDefault="00A173E1" w:rsidP="00A173E1">
            <w:pPr>
              <w:snapToGrid w:val="0"/>
              <w:spacing w:line="240" w:lineRule="auto"/>
              <w:jc w:val="center"/>
              <w:textAlignment w:val="auto"/>
              <w:rPr>
                <w:rFonts w:eastAsia="標楷體"/>
                <w:color w:val="000000"/>
                <w:kern w:val="2"/>
                <w:sz w:val="20"/>
              </w:rPr>
            </w:pPr>
          </w:p>
        </w:tc>
        <w:tc>
          <w:tcPr>
            <w:tcW w:w="338" w:type="dxa"/>
            <w:vMerge/>
            <w:shd w:val="clear" w:color="auto" w:fill="auto"/>
          </w:tcPr>
          <w:p w:rsidR="00A173E1" w:rsidRPr="00A173E1" w:rsidRDefault="00A173E1" w:rsidP="00A173E1">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A173E1" w:rsidRPr="00A173E1" w:rsidRDefault="00A173E1" w:rsidP="00A173E1">
            <w:pPr>
              <w:snapToGrid w:val="0"/>
              <w:spacing w:line="240" w:lineRule="auto"/>
              <w:jc w:val="center"/>
              <w:textAlignment w:val="auto"/>
              <w:rPr>
                <w:rFonts w:eastAsia="標楷體"/>
                <w:color w:val="000000"/>
                <w:kern w:val="2"/>
                <w:sz w:val="20"/>
              </w:rPr>
            </w:pPr>
          </w:p>
        </w:tc>
        <w:tc>
          <w:tcPr>
            <w:tcW w:w="637" w:type="dxa"/>
            <w:vMerge/>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 w:val="20"/>
              </w:rPr>
            </w:pPr>
          </w:p>
        </w:tc>
        <w:tc>
          <w:tcPr>
            <w:tcW w:w="1824" w:type="dxa"/>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 w:val="20"/>
              </w:rPr>
            </w:pPr>
            <w:r w:rsidRPr="00A173E1">
              <w:rPr>
                <w:rFonts w:eastAsia="標楷體"/>
                <w:color w:val="000000"/>
                <w:kern w:val="2"/>
                <w:sz w:val="20"/>
              </w:rPr>
              <w:t>範圍外（路竹都市計畫乙種工業區）</w:t>
            </w:r>
            <w:r w:rsidRPr="00A173E1">
              <w:rPr>
                <w:rFonts w:eastAsia="標楷體"/>
                <w:color w:val="000000"/>
                <w:kern w:val="2"/>
                <w:sz w:val="20"/>
              </w:rPr>
              <w:br/>
            </w:r>
            <w:r w:rsidRPr="00A173E1">
              <w:rPr>
                <w:rFonts w:eastAsia="標楷體"/>
                <w:color w:val="000000"/>
                <w:kern w:val="2"/>
                <w:sz w:val="20"/>
              </w:rPr>
              <w:t>（</w:t>
            </w:r>
            <w:r w:rsidRPr="00A173E1">
              <w:rPr>
                <w:rFonts w:eastAsia="標楷體"/>
                <w:color w:val="000000"/>
                <w:kern w:val="2"/>
                <w:sz w:val="20"/>
              </w:rPr>
              <w:t>0.477</w:t>
            </w:r>
            <w:r w:rsidRPr="00A173E1">
              <w:rPr>
                <w:rFonts w:eastAsia="標楷體"/>
                <w:color w:val="000000"/>
                <w:kern w:val="2"/>
                <w:sz w:val="20"/>
              </w:rPr>
              <w:t>）</w:t>
            </w:r>
          </w:p>
        </w:tc>
        <w:tc>
          <w:tcPr>
            <w:tcW w:w="1559" w:type="dxa"/>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 w:val="20"/>
              </w:rPr>
            </w:pPr>
            <w:r w:rsidRPr="00A173E1">
              <w:rPr>
                <w:rFonts w:eastAsia="標楷體"/>
                <w:color w:val="000000"/>
                <w:kern w:val="2"/>
                <w:sz w:val="20"/>
              </w:rPr>
              <w:t>乙種工業區</w:t>
            </w:r>
            <w:r w:rsidRPr="00A173E1">
              <w:rPr>
                <w:rFonts w:eastAsia="標楷體"/>
                <w:color w:val="000000"/>
                <w:kern w:val="2"/>
                <w:sz w:val="20"/>
              </w:rPr>
              <w:br/>
            </w:r>
            <w:r w:rsidRPr="00A173E1">
              <w:rPr>
                <w:rFonts w:eastAsia="標楷體"/>
                <w:color w:val="000000"/>
                <w:kern w:val="2"/>
                <w:sz w:val="20"/>
              </w:rPr>
              <w:t>（</w:t>
            </w:r>
            <w:r w:rsidRPr="00A173E1">
              <w:rPr>
                <w:rFonts w:eastAsia="標楷體"/>
                <w:color w:val="000000"/>
                <w:kern w:val="2"/>
                <w:sz w:val="20"/>
              </w:rPr>
              <w:t>0.477</w:t>
            </w:r>
            <w:r w:rsidRPr="00A173E1">
              <w:rPr>
                <w:rFonts w:eastAsia="標楷體"/>
                <w:color w:val="000000"/>
                <w:kern w:val="2"/>
                <w:sz w:val="20"/>
              </w:rPr>
              <w:t>）</w:t>
            </w:r>
          </w:p>
        </w:tc>
        <w:tc>
          <w:tcPr>
            <w:tcW w:w="2145" w:type="dxa"/>
            <w:vMerge/>
            <w:shd w:val="clear" w:color="auto" w:fill="auto"/>
            <w:vAlign w:val="center"/>
          </w:tcPr>
          <w:p w:rsidR="00A173E1" w:rsidRPr="00A173E1" w:rsidRDefault="00A173E1" w:rsidP="00A173E1">
            <w:pPr>
              <w:adjustRightInd/>
              <w:snapToGrid w:val="0"/>
              <w:spacing w:line="240" w:lineRule="auto"/>
              <w:jc w:val="both"/>
              <w:textAlignment w:val="auto"/>
              <w:rPr>
                <w:rFonts w:eastAsia="標楷體"/>
                <w:color w:val="000000"/>
                <w:kern w:val="2"/>
                <w:sz w:val="20"/>
              </w:rPr>
            </w:pPr>
          </w:p>
        </w:tc>
        <w:tc>
          <w:tcPr>
            <w:tcW w:w="1205" w:type="dxa"/>
            <w:shd w:val="clear" w:color="auto" w:fill="auto"/>
            <w:vAlign w:val="center"/>
          </w:tcPr>
          <w:p w:rsidR="00A173E1" w:rsidRPr="00A173E1" w:rsidRDefault="00A173E1" w:rsidP="00A173E1">
            <w:pPr>
              <w:adjustRightInd/>
              <w:snapToGrid w:val="0"/>
              <w:spacing w:line="240" w:lineRule="auto"/>
              <w:jc w:val="both"/>
              <w:textAlignment w:val="auto"/>
              <w:rPr>
                <w:rFonts w:eastAsia="標楷體"/>
                <w:kern w:val="2"/>
                <w:sz w:val="16"/>
              </w:rPr>
            </w:pPr>
            <w:r w:rsidRPr="00A173E1">
              <w:rPr>
                <w:rFonts w:eastAsia="標楷體"/>
                <w:kern w:val="2"/>
                <w:sz w:val="16"/>
              </w:rPr>
              <w:t>天福段</w:t>
            </w:r>
            <w:r w:rsidRPr="00A173E1">
              <w:rPr>
                <w:rFonts w:eastAsia="標楷體"/>
                <w:kern w:val="2"/>
                <w:sz w:val="16"/>
              </w:rPr>
              <w:t xml:space="preserve"> 604-2</w:t>
            </w:r>
            <w:r w:rsidRPr="00A173E1">
              <w:rPr>
                <w:rFonts w:eastAsia="標楷體"/>
                <w:kern w:val="2"/>
                <w:sz w:val="16"/>
              </w:rPr>
              <w:t>、</w:t>
            </w:r>
            <w:r w:rsidRPr="00A173E1">
              <w:rPr>
                <w:rFonts w:eastAsia="標楷體"/>
                <w:kern w:val="2"/>
                <w:sz w:val="16"/>
              </w:rPr>
              <w:t>604-3</w:t>
            </w:r>
            <w:r w:rsidRPr="00A173E1">
              <w:rPr>
                <w:rFonts w:eastAsia="標楷體" w:hint="eastAsia"/>
                <w:kern w:val="2"/>
                <w:sz w:val="16"/>
              </w:rPr>
              <w:t>、</w:t>
            </w:r>
            <w:r w:rsidRPr="00A173E1">
              <w:rPr>
                <w:rFonts w:eastAsia="標楷體"/>
                <w:kern w:val="2"/>
                <w:sz w:val="16"/>
              </w:rPr>
              <w:t>605</w:t>
            </w:r>
            <w:r w:rsidRPr="00A173E1">
              <w:rPr>
                <w:rFonts w:eastAsia="標楷體"/>
                <w:kern w:val="2"/>
                <w:sz w:val="16"/>
              </w:rPr>
              <w:t>、</w:t>
            </w:r>
            <w:r w:rsidRPr="00A173E1">
              <w:rPr>
                <w:rFonts w:eastAsia="標楷體"/>
                <w:kern w:val="2"/>
                <w:sz w:val="16"/>
              </w:rPr>
              <w:t>607</w:t>
            </w:r>
            <w:r w:rsidRPr="00A173E1">
              <w:rPr>
                <w:rFonts w:eastAsia="標楷體"/>
                <w:kern w:val="2"/>
                <w:sz w:val="16"/>
              </w:rPr>
              <w:t>、</w:t>
            </w:r>
            <w:r w:rsidRPr="00A173E1">
              <w:rPr>
                <w:rFonts w:eastAsia="標楷體"/>
                <w:kern w:val="2"/>
                <w:sz w:val="16"/>
              </w:rPr>
              <w:t>607-1</w:t>
            </w:r>
            <w:r w:rsidRPr="00A173E1">
              <w:rPr>
                <w:rFonts w:eastAsia="標楷體"/>
                <w:kern w:val="2"/>
                <w:sz w:val="16"/>
              </w:rPr>
              <w:t>、</w:t>
            </w:r>
            <w:r w:rsidRPr="00A173E1">
              <w:rPr>
                <w:rFonts w:eastAsia="標楷體"/>
                <w:kern w:val="2"/>
                <w:sz w:val="16"/>
              </w:rPr>
              <w:t>607-2</w:t>
            </w:r>
            <w:r w:rsidRPr="00A173E1">
              <w:rPr>
                <w:rFonts w:eastAsia="標楷體"/>
                <w:kern w:val="2"/>
                <w:sz w:val="16"/>
              </w:rPr>
              <w:t>、</w:t>
            </w:r>
            <w:r w:rsidRPr="00A173E1">
              <w:rPr>
                <w:rFonts w:eastAsia="標楷體"/>
                <w:kern w:val="2"/>
                <w:sz w:val="16"/>
              </w:rPr>
              <w:t>607-3</w:t>
            </w:r>
            <w:r w:rsidRPr="00A173E1">
              <w:rPr>
                <w:rFonts w:eastAsia="標楷體"/>
                <w:kern w:val="2"/>
                <w:sz w:val="16"/>
              </w:rPr>
              <w:t>、</w:t>
            </w:r>
            <w:r w:rsidRPr="00A173E1">
              <w:rPr>
                <w:rFonts w:eastAsia="標楷體"/>
                <w:kern w:val="2"/>
                <w:sz w:val="16"/>
              </w:rPr>
              <w:t>608</w:t>
            </w:r>
            <w:r w:rsidRPr="00A173E1">
              <w:rPr>
                <w:rFonts w:eastAsia="標楷體"/>
                <w:kern w:val="2"/>
                <w:sz w:val="16"/>
              </w:rPr>
              <w:t>、</w:t>
            </w:r>
            <w:r w:rsidRPr="00A173E1">
              <w:rPr>
                <w:rFonts w:eastAsia="標楷體"/>
                <w:kern w:val="2"/>
                <w:sz w:val="16"/>
              </w:rPr>
              <w:t>608-1</w:t>
            </w:r>
            <w:r w:rsidRPr="00A173E1">
              <w:rPr>
                <w:rFonts w:eastAsia="標楷體"/>
                <w:kern w:val="2"/>
                <w:sz w:val="16"/>
              </w:rPr>
              <w:t>、</w:t>
            </w:r>
            <w:r w:rsidRPr="00A173E1">
              <w:rPr>
                <w:rFonts w:eastAsia="標楷體"/>
                <w:kern w:val="2"/>
                <w:sz w:val="16"/>
              </w:rPr>
              <w:t>608-2</w:t>
            </w:r>
            <w:r w:rsidRPr="00A173E1">
              <w:rPr>
                <w:rFonts w:eastAsia="標楷體"/>
                <w:kern w:val="2"/>
                <w:sz w:val="16"/>
              </w:rPr>
              <w:t>、</w:t>
            </w:r>
            <w:r w:rsidRPr="00A173E1">
              <w:rPr>
                <w:rFonts w:eastAsia="標楷體"/>
                <w:kern w:val="2"/>
                <w:sz w:val="16"/>
              </w:rPr>
              <w:t>609</w:t>
            </w:r>
            <w:r w:rsidRPr="00A173E1">
              <w:rPr>
                <w:rFonts w:eastAsia="標楷體"/>
                <w:kern w:val="2"/>
                <w:sz w:val="16"/>
              </w:rPr>
              <w:t>、</w:t>
            </w:r>
            <w:r w:rsidRPr="00A173E1">
              <w:rPr>
                <w:rFonts w:eastAsia="標楷體"/>
                <w:kern w:val="2"/>
                <w:sz w:val="16"/>
              </w:rPr>
              <w:t>609-1</w:t>
            </w:r>
            <w:r w:rsidRPr="00A173E1">
              <w:rPr>
                <w:rFonts w:eastAsia="標楷體"/>
                <w:kern w:val="2"/>
                <w:sz w:val="16"/>
              </w:rPr>
              <w:t>、</w:t>
            </w:r>
            <w:r w:rsidRPr="00A173E1">
              <w:rPr>
                <w:rFonts w:eastAsia="標楷體"/>
                <w:kern w:val="2"/>
                <w:sz w:val="16"/>
              </w:rPr>
              <w:t>609-2</w:t>
            </w:r>
            <w:r w:rsidRPr="00A173E1">
              <w:rPr>
                <w:rFonts w:eastAsia="標楷體"/>
                <w:kern w:val="2"/>
                <w:sz w:val="16"/>
              </w:rPr>
              <w:t>、</w:t>
            </w:r>
            <w:r w:rsidRPr="00A173E1">
              <w:rPr>
                <w:rFonts w:eastAsia="標楷體"/>
                <w:kern w:val="2"/>
                <w:sz w:val="16"/>
              </w:rPr>
              <w:t>609-3</w:t>
            </w:r>
            <w:r w:rsidRPr="00A173E1">
              <w:rPr>
                <w:rFonts w:eastAsia="標楷體"/>
                <w:kern w:val="2"/>
                <w:sz w:val="16"/>
              </w:rPr>
              <w:t>、</w:t>
            </w:r>
            <w:r w:rsidRPr="00A173E1">
              <w:rPr>
                <w:rFonts w:eastAsia="標楷體"/>
                <w:kern w:val="2"/>
                <w:sz w:val="16"/>
              </w:rPr>
              <w:t>609-4</w:t>
            </w:r>
            <w:r w:rsidRPr="00A173E1">
              <w:rPr>
                <w:rFonts w:eastAsia="標楷體"/>
                <w:kern w:val="2"/>
                <w:sz w:val="16"/>
              </w:rPr>
              <w:t>、</w:t>
            </w:r>
            <w:r w:rsidRPr="00A173E1">
              <w:rPr>
                <w:rFonts w:eastAsia="標楷體"/>
                <w:kern w:val="2"/>
                <w:sz w:val="16"/>
              </w:rPr>
              <w:t>612</w:t>
            </w:r>
            <w:r w:rsidRPr="00A173E1">
              <w:rPr>
                <w:rFonts w:eastAsia="標楷體"/>
                <w:kern w:val="2"/>
                <w:sz w:val="16"/>
              </w:rPr>
              <w:t>、</w:t>
            </w:r>
            <w:r w:rsidRPr="00A173E1">
              <w:rPr>
                <w:rFonts w:eastAsia="標楷體"/>
                <w:kern w:val="2"/>
                <w:sz w:val="16"/>
              </w:rPr>
              <w:t>614</w:t>
            </w:r>
            <w:r w:rsidRPr="00A173E1">
              <w:rPr>
                <w:rFonts w:eastAsia="標楷體"/>
                <w:kern w:val="2"/>
                <w:sz w:val="16"/>
              </w:rPr>
              <w:t>、</w:t>
            </w:r>
            <w:r w:rsidRPr="00A173E1">
              <w:rPr>
                <w:rFonts w:eastAsia="標楷體"/>
                <w:kern w:val="2"/>
                <w:sz w:val="16"/>
              </w:rPr>
              <w:t>617</w:t>
            </w:r>
            <w:r w:rsidRPr="00A173E1">
              <w:rPr>
                <w:rFonts w:eastAsia="標楷體"/>
                <w:kern w:val="2"/>
                <w:sz w:val="16"/>
              </w:rPr>
              <w:t>、</w:t>
            </w:r>
            <w:r w:rsidRPr="00A173E1">
              <w:rPr>
                <w:rFonts w:eastAsia="標楷體"/>
                <w:kern w:val="2"/>
                <w:sz w:val="16"/>
              </w:rPr>
              <w:t>987-1</w:t>
            </w:r>
            <w:r w:rsidRPr="00A173E1">
              <w:rPr>
                <w:rFonts w:eastAsia="標楷體"/>
                <w:kern w:val="2"/>
                <w:sz w:val="16"/>
              </w:rPr>
              <w:t>、</w:t>
            </w:r>
            <w:r w:rsidRPr="00A173E1">
              <w:rPr>
                <w:rFonts w:eastAsia="標楷體"/>
                <w:kern w:val="2"/>
                <w:sz w:val="16"/>
              </w:rPr>
              <w:t>988</w:t>
            </w:r>
            <w:r w:rsidRPr="00A173E1">
              <w:rPr>
                <w:rFonts w:eastAsia="標楷體"/>
                <w:kern w:val="2"/>
                <w:sz w:val="16"/>
              </w:rPr>
              <w:t>、</w:t>
            </w:r>
            <w:r w:rsidRPr="00A173E1">
              <w:rPr>
                <w:rFonts w:eastAsia="標楷體"/>
                <w:kern w:val="2"/>
                <w:sz w:val="16"/>
              </w:rPr>
              <w:t>989</w:t>
            </w:r>
            <w:r w:rsidRPr="00A173E1">
              <w:rPr>
                <w:rFonts w:eastAsia="標楷體"/>
                <w:kern w:val="2"/>
                <w:sz w:val="16"/>
              </w:rPr>
              <w:t>、</w:t>
            </w:r>
            <w:r w:rsidRPr="00A173E1">
              <w:rPr>
                <w:rFonts w:eastAsia="標楷體"/>
                <w:kern w:val="2"/>
                <w:sz w:val="16"/>
              </w:rPr>
              <w:t>990</w:t>
            </w:r>
            <w:r w:rsidRPr="00A173E1">
              <w:rPr>
                <w:rFonts w:eastAsia="標楷體"/>
                <w:kern w:val="2"/>
                <w:sz w:val="16"/>
              </w:rPr>
              <w:t>、</w:t>
            </w:r>
            <w:r w:rsidRPr="00A173E1">
              <w:rPr>
                <w:rFonts w:eastAsia="標楷體"/>
                <w:kern w:val="2"/>
                <w:sz w:val="16"/>
              </w:rPr>
              <w:t>990-1</w:t>
            </w:r>
            <w:r w:rsidRPr="00A173E1">
              <w:rPr>
                <w:rFonts w:eastAsia="標楷體"/>
                <w:kern w:val="2"/>
                <w:sz w:val="16"/>
              </w:rPr>
              <w:t>、</w:t>
            </w:r>
            <w:r w:rsidRPr="00A173E1">
              <w:rPr>
                <w:rFonts w:eastAsia="標楷體"/>
                <w:kern w:val="2"/>
                <w:sz w:val="16"/>
              </w:rPr>
              <w:t>995</w:t>
            </w:r>
            <w:r w:rsidRPr="00A173E1">
              <w:rPr>
                <w:rFonts w:eastAsia="標楷體"/>
                <w:kern w:val="2"/>
                <w:sz w:val="16"/>
              </w:rPr>
              <w:t>、</w:t>
            </w:r>
            <w:r w:rsidRPr="00A173E1">
              <w:rPr>
                <w:rFonts w:eastAsia="標楷體"/>
                <w:kern w:val="2"/>
                <w:sz w:val="16"/>
              </w:rPr>
              <w:t>995-1</w:t>
            </w:r>
            <w:r w:rsidRPr="00A173E1">
              <w:rPr>
                <w:rFonts w:eastAsia="標楷體"/>
                <w:kern w:val="2"/>
                <w:sz w:val="16"/>
              </w:rPr>
              <w:t>、</w:t>
            </w:r>
            <w:r w:rsidRPr="00A173E1">
              <w:rPr>
                <w:rFonts w:eastAsia="標楷體"/>
                <w:kern w:val="2"/>
                <w:sz w:val="16"/>
              </w:rPr>
              <w:t>996</w:t>
            </w:r>
            <w:r w:rsidRPr="00A173E1">
              <w:rPr>
                <w:rFonts w:eastAsia="標楷體"/>
                <w:kern w:val="2"/>
                <w:sz w:val="16"/>
              </w:rPr>
              <w:t>、</w:t>
            </w:r>
            <w:r w:rsidRPr="00A173E1">
              <w:rPr>
                <w:rFonts w:eastAsia="標楷體"/>
                <w:kern w:val="2"/>
                <w:sz w:val="16"/>
              </w:rPr>
              <w:t>996-1</w:t>
            </w:r>
            <w:r w:rsidRPr="00A173E1">
              <w:rPr>
                <w:rFonts w:eastAsia="標楷體"/>
                <w:kern w:val="2"/>
                <w:sz w:val="16"/>
              </w:rPr>
              <w:t>、</w:t>
            </w:r>
            <w:r w:rsidRPr="00A173E1">
              <w:rPr>
                <w:rFonts w:eastAsia="標楷體"/>
                <w:kern w:val="2"/>
                <w:sz w:val="16"/>
              </w:rPr>
              <w:t>997</w:t>
            </w:r>
            <w:r w:rsidRPr="00A173E1">
              <w:rPr>
                <w:rFonts w:eastAsia="標楷體"/>
                <w:kern w:val="2"/>
                <w:sz w:val="16"/>
              </w:rPr>
              <w:t>、</w:t>
            </w:r>
            <w:r w:rsidRPr="00A173E1">
              <w:rPr>
                <w:rFonts w:eastAsia="標楷體"/>
                <w:kern w:val="2"/>
                <w:sz w:val="16"/>
              </w:rPr>
              <w:t>998</w:t>
            </w:r>
            <w:r w:rsidRPr="00A173E1">
              <w:rPr>
                <w:rFonts w:eastAsia="標楷體"/>
                <w:kern w:val="2"/>
                <w:sz w:val="16"/>
              </w:rPr>
              <w:t>、</w:t>
            </w:r>
            <w:r w:rsidRPr="00A173E1">
              <w:rPr>
                <w:rFonts w:eastAsia="標楷體"/>
                <w:kern w:val="2"/>
                <w:sz w:val="16"/>
              </w:rPr>
              <w:t>1032</w:t>
            </w:r>
            <w:r w:rsidRPr="00A173E1">
              <w:rPr>
                <w:rFonts w:eastAsia="標楷體"/>
                <w:kern w:val="2"/>
                <w:sz w:val="16"/>
              </w:rPr>
              <w:t>、</w:t>
            </w:r>
            <w:r w:rsidRPr="00A173E1">
              <w:rPr>
                <w:rFonts w:eastAsia="標楷體"/>
                <w:kern w:val="2"/>
                <w:sz w:val="16"/>
              </w:rPr>
              <w:t>1033</w:t>
            </w:r>
            <w:r w:rsidRPr="00A173E1">
              <w:rPr>
                <w:rFonts w:eastAsia="標楷體"/>
                <w:kern w:val="2"/>
                <w:sz w:val="16"/>
              </w:rPr>
              <w:t>、</w:t>
            </w:r>
            <w:r w:rsidRPr="00A173E1">
              <w:rPr>
                <w:rFonts w:eastAsia="標楷體"/>
                <w:kern w:val="2"/>
                <w:sz w:val="16"/>
              </w:rPr>
              <w:t>1036</w:t>
            </w:r>
            <w:r w:rsidRPr="00A173E1">
              <w:rPr>
                <w:rFonts w:eastAsia="標楷體"/>
                <w:kern w:val="2"/>
                <w:sz w:val="16"/>
              </w:rPr>
              <w:t>、</w:t>
            </w:r>
            <w:r w:rsidRPr="00A173E1">
              <w:rPr>
                <w:rFonts w:eastAsia="標楷體"/>
                <w:kern w:val="2"/>
                <w:sz w:val="16"/>
              </w:rPr>
              <w:t>1036-1</w:t>
            </w:r>
            <w:r w:rsidRPr="00A173E1">
              <w:rPr>
                <w:rFonts w:eastAsia="標楷體"/>
                <w:kern w:val="2"/>
                <w:sz w:val="16"/>
              </w:rPr>
              <w:t>、</w:t>
            </w:r>
            <w:r w:rsidRPr="00A173E1">
              <w:rPr>
                <w:rFonts w:eastAsia="標楷體"/>
                <w:kern w:val="2"/>
                <w:sz w:val="16"/>
              </w:rPr>
              <w:t>1037</w:t>
            </w:r>
            <w:r w:rsidRPr="00A173E1">
              <w:rPr>
                <w:rFonts w:eastAsia="標楷體"/>
                <w:kern w:val="2"/>
                <w:sz w:val="16"/>
              </w:rPr>
              <w:t>、</w:t>
            </w:r>
            <w:r w:rsidRPr="00A173E1">
              <w:rPr>
                <w:rFonts w:eastAsia="標楷體"/>
                <w:kern w:val="2"/>
                <w:sz w:val="16"/>
              </w:rPr>
              <w:t>1038</w:t>
            </w:r>
          </w:p>
        </w:tc>
        <w:tc>
          <w:tcPr>
            <w:tcW w:w="1205" w:type="dxa"/>
            <w:vMerge/>
            <w:shd w:val="clear" w:color="auto" w:fill="auto"/>
            <w:vAlign w:val="center"/>
          </w:tcPr>
          <w:p w:rsidR="00A173E1" w:rsidRPr="00A173E1" w:rsidRDefault="00A173E1" w:rsidP="00A173E1">
            <w:pPr>
              <w:adjustRightInd/>
              <w:snapToGrid w:val="0"/>
              <w:spacing w:line="240" w:lineRule="auto"/>
              <w:jc w:val="both"/>
              <w:textAlignment w:val="auto"/>
              <w:rPr>
                <w:rFonts w:eastAsia="標楷體"/>
                <w:color w:val="000000"/>
                <w:kern w:val="2"/>
                <w:sz w:val="20"/>
              </w:rPr>
            </w:pPr>
          </w:p>
        </w:tc>
      </w:tr>
      <w:tr w:rsidR="00A173E1" w:rsidRPr="00A173E1" w:rsidTr="00986C6B">
        <w:trPr>
          <w:trHeight w:val="834"/>
        </w:trPr>
        <w:tc>
          <w:tcPr>
            <w:tcW w:w="389" w:type="dxa"/>
            <w:vMerge/>
            <w:shd w:val="clear" w:color="auto" w:fill="auto"/>
            <w:vAlign w:val="center"/>
          </w:tcPr>
          <w:p w:rsidR="00A173E1" w:rsidRPr="00A173E1" w:rsidRDefault="00A173E1" w:rsidP="00A173E1">
            <w:pPr>
              <w:snapToGrid w:val="0"/>
              <w:spacing w:line="240" w:lineRule="auto"/>
              <w:jc w:val="center"/>
              <w:textAlignment w:val="auto"/>
              <w:rPr>
                <w:rFonts w:eastAsia="標楷體"/>
                <w:color w:val="000000"/>
                <w:kern w:val="2"/>
                <w:sz w:val="20"/>
              </w:rPr>
            </w:pPr>
          </w:p>
        </w:tc>
        <w:tc>
          <w:tcPr>
            <w:tcW w:w="338" w:type="dxa"/>
            <w:vMerge/>
            <w:shd w:val="clear" w:color="auto" w:fill="auto"/>
          </w:tcPr>
          <w:p w:rsidR="00A173E1" w:rsidRPr="00A173E1" w:rsidRDefault="00A173E1" w:rsidP="00A173E1">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A173E1" w:rsidRPr="00A173E1" w:rsidRDefault="00A173E1" w:rsidP="00A173E1">
            <w:pPr>
              <w:snapToGrid w:val="0"/>
              <w:spacing w:line="240" w:lineRule="auto"/>
              <w:jc w:val="center"/>
              <w:textAlignment w:val="auto"/>
              <w:rPr>
                <w:rFonts w:eastAsia="標楷體"/>
                <w:color w:val="000000"/>
                <w:kern w:val="2"/>
                <w:sz w:val="20"/>
              </w:rPr>
            </w:pPr>
          </w:p>
        </w:tc>
        <w:tc>
          <w:tcPr>
            <w:tcW w:w="637" w:type="dxa"/>
            <w:vMerge/>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 w:val="20"/>
              </w:rPr>
            </w:pPr>
          </w:p>
        </w:tc>
        <w:tc>
          <w:tcPr>
            <w:tcW w:w="1824" w:type="dxa"/>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 w:val="20"/>
              </w:rPr>
            </w:pPr>
            <w:r w:rsidRPr="00A173E1">
              <w:rPr>
                <w:rFonts w:eastAsia="標楷體"/>
                <w:color w:val="000000"/>
                <w:kern w:val="2"/>
                <w:sz w:val="20"/>
              </w:rPr>
              <w:t>範圍外（路竹都市計畫道路用地）</w:t>
            </w:r>
            <w:r w:rsidRPr="00A173E1">
              <w:rPr>
                <w:rFonts w:eastAsia="標楷體"/>
                <w:color w:val="000000"/>
                <w:kern w:val="2"/>
                <w:sz w:val="20"/>
              </w:rPr>
              <w:br/>
            </w:r>
            <w:r w:rsidRPr="00A173E1">
              <w:rPr>
                <w:rFonts w:eastAsia="標楷體"/>
                <w:color w:val="000000"/>
                <w:kern w:val="2"/>
                <w:sz w:val="20"/>
              </w:rPr>
              <w:t>（</w:t>
            </w:r>
            <w:r w:rsidRPr="00A173E1">
              <w:rPr>
                <w:rFonts w:eastAsia="標楷體"/>
                <w:color w:val="000000"/>
                <w:kern w:val="2"/>
                <w:sz w:val="20"/>
              </w:rPr>
              <w:t>0.059</w:t>
            </w:r>
            <w:r w:rsidRPr="00A173E1">
              <w:rPr>
                <w:rFonts w:eastAsia="標楷體"/>
                <w:color w:val="000000"/>
                <w:kern w:val="2"/>
                <w:sz w:val="20"/>
              </w:rPr>
              <w:t>）</w:t>
            </w:r>
          </w:p>
        </w:tc>
        <w:tc>
          <w:tcPr>
            <w:tcW w:w="1559" w:type="dxa"/>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 w:val="20"/>
              </w:rPr>
            </w:pPr>
            <w:r w:rsidRPr="00A173E1">
              <w:rPr>
                <w:rFonts w:eastAsia="標楷體"/>
                <w:color w:val="000000"/>
                <w:kern w:val="2"/>
                <w:sz w:val="20"/>
              </w:rPr>
              <w:t>道路用地</w:t>
            </w:r>
            <w:r w:rsidRPr="00A173E1">
              <w:rPr>
                <w:rFonts w:eastAsia="標楷體"/>
                <w:color w:val="000000"/>
                <w:kern w:val="2"/>
                <w:sz w:val="20"/>
              </w:rPr>
              <w:br/>
            </w:r>
            <w:r w:rsidRPr="00A173E1">
              <w:rPr>
                <w:rFonts w:eastAsia="標楷體"/>
                <w:color w:val="000000"/>
                <w:kern w:val="2"/>
                <w:sz w:val="20"/>
              </w:rPr>
              <w:t>（</w:t>
            </w:r>
            <w:r w:rsidRPr="00A173E1">
              <w:rPr>
                <w:rFonts w:eastAsia="標楷體"/>
                <w:color w:val="000000"/>
                <w:kern w:val="2"/>
                <w:sz w:val="20"/>
              </w:rPr>
              <w:t>0.059</w:t>
            </w:r>
            <w:r w:rsidRPr="00A173E1">
              <w:rPr>
                <w:rFonts w:eastAsia="標楷體"/>
                <w:color w:val="000000"/>
                <w:kern w:val="2"/>
                <w:sz w:val="20"/>
              </w:rPr>
              <w:t>）</w:t>
            </w:r>
          </w:p>
        </w:tc>
        <w:tc>
          <w:tcPr>
            <w:tcW w:w="2145" w:type="dxa"/>
            <w:vMerge/>
            <w:shd w:val="clear" w:color="auto" w:fill="auto"/>
            <w:vAlign w:val="center"/>
          </w:tcPr>
          <w:p w:rsidR="00A173E1" w:rsidRPr="00A173E1" w:rsidRDefault="00A173E1" w:rsidP="00A173E1">
            <w:pPr>
              <w:adjustRightInd/>
              <w:snapToGrid w:val="0"/>
              <w:spacing w:line="240" w:lineRule="auto"/>
              <w:jc w:val="both"/>
              <w:textAlignment w:val="auto"/>
              <w:rPr>
                <w:rFonts w:eastAsia="標楷體"/>
                <w:color w:val="000000"/>
                <w:kern w:val="2"/>
                <w:sz w:val="20"/>
              </w:rPr>
            </w:pPr>
          </w:p>
        </w:tc>
        <w:tc>
          <w:tcPr>
            <w:tcW w:w="1205" w:type="dxa"/>
            <w:shd w:val="clear" w:color="auto" w:fill="auto"/>
            <w:vAlign w:val="center"/>
          </w:tcPr>
          <w:p w:rsidR="00A173E1" w:rsidRPr="00A173E1" w:rsidRDefault="00A173E1" w:rsidP="00A173E1">
            <w:pPr>
              <w:adjustRightInd/>
              <w:snapToGrid w:val="0"/>
              <w:spacing w:line="240" w:lineRule="auto"/>
              <w:jc w:val="both"/>
              <w:textAlignment w:val="auto"/>
              <w:rPr>
                <w:rFonts w:eastAsia="標楷體"/>
                <w:kern w:val="2"/>
                <w:sz w:val="16"/>
              </w:rPr>
            </w:pPr>
            <w:r w:rsidRPr="00A173E1">
              <w:rPr>
                <w:rFonts w:eastAsia="標楷體" w:hint="eastAsia"/>
                <w:kern w:val="2"/>
                <w:sz w:val="16"/>
              </w:rPr>
              <w:t>天福段</w:t>
            </w:r>
            <w:r w:rsidRPr="00A173E1">
              <w:rPr>
                <w:rFonts w:eastAsia="標楷體" w:hint="eastAsia"/>
                <w:kern w:val="2"/>
                <w:sz w:val="16"/>
              </w:rPr>
              <w:t>885</w:t>
            </w:r>
            <w:r w:rsidRPr="00A173E1">
              <w:rPr>
                <w:rFonts w:eastAsia="標楷體" w:hint="eastAsia"/>
                <w:kern w:val="2"/>
                <w:sz w:val="16"/>
              </w:rPr>
              <w:t>、</w:t>
            </w:r>
            <w:r w:rsidRPr="00A173E1">
              <w:rPr>
                <w:rFonts w:eastAsia="標楷體" w:hint="eastAsia"/>
                <w:kern w:val="2"/>
                <w:sz w:val="16"/>
              </w:rPr>
              <w:t>907-1</w:t>
            </w:r>
            <w:r w:rsidRPr="00A173E1">
              <w:rPr>
                <w:rFonts w:eastAsia="標楷體" w:hint="eastAsia"/>
                <w:kern w:val="2"/>
                <w:sz w:val="16"/>
              </w:rPr>
              <w:t>、</w:t>
            </w:r>
            <w:r w:rsidRPr="00A173E1">
              <w:rPr>
                <w:rFonts w:eastAsia="標楷體" w:hint="eastAsia"/>
                <w:kern w:val="2"/>
                <w:sz w:val="16"/>
              </w:rPr>
              <w:t>908</w:t>
            </w:r>
            <w:r w:rsidRPr="00A173E1">
              <w:rPr>
                <w:rFonts w:eastAsia="標楷體" w:hint="eastAsia"/>
                <w:kern w:val="2"/>
                <w:sz w:val="16"/>
              </w:rPr>
              <w:t>、</w:t>
            </w:r>
            <w:r w:rsidRPr="00A173E1">
              <w:rPr>
                <w:rFonts w:eastAsia="標楷體" w:hint="eastAsia"/>
                <w:kern w:val="2"/>
                <w:sz w:val="16"/>
              </w:rPr>
              <w:t>909</w:t>
            </w:r>
            <w:r w:rsidRPr="00A173E1">
              <w:rPr>
                <w:rFonts w:eastAsia="標楷體" w:hint="eastAsia"/>
                <w:kern w:val="2"/>
                <w:sz w:val="16"/>
              </w:rPr>
              <w:t>、</w:t>
            </w:r>
            <w:r w:rsidRPr="00A173E1">
              <w:rPr>
                <w:rFonts w:eastAsia="標楷體" w:hint="eastAsia"/>
                <w:kern w:val="2"/>
                <w:sz w:val="16"/>
              </w:rPr>
              <w:t>910</w:t>
            </w:r>
            <w:r w:rsidRPr="00A173E1">
              <w:rPr>
                <w:rFonts w:eastAsia="標楷體" w:hint="eastAsia"/>
                <w:kern w:val="2"/>
                <w:sz w:val="16"/>
              </w:rPr>
              <w:t>、</w:t>
            </w:r>
            <w:r w:rsidRPr="00A173E1">
              <w:rPr>
                <w:rFonts w:eastAsia="標楷體" w:hint="eastAsia"/>
                <w:kern w:val="2"/>
                <w:sz w:val="16"/>
              </w:rPr>
              <w:t>911</w:t>
            </w:r>
            <w:r w:rsidRPr="00A173E1">
              <w:rPr>
                <w:rFonts w:eastAsia="標楷體" w:hint="eastAsia"/>
                <w:kern w:val="2"/>
                <w:sz w:val="16"/>
              </w:rPr>
              <w:t>、</w:t>
            </w:r>
            <w:r w:rsidRPr="00A173E1">
              <w:rPr>
                <w:rFonts w:eastAsia="標楷體" w:hint="eastAsia"/>
                <w:kern w:val="2"/>
                <w:sz w:val="16"/>
              </w:rPr>
              <w:t>912-1</w:t>
            </w:r>
          </w:p>
        </w:tc>
        <w:tc>
          <w:tcPr>
            <w:tcW w:w="1205" w:type="dxa"/>
            <w:vMerge/>
            <w:shd w:val="clear" w:color="auto" w:fill="auto"/>
            <w:vAlign w:val="center"/>
          </w:tcPr>
          <w:p w:rsidR="00A173E1" w:rsidRPr="00A173E1" w:rsidRDefault="00A173E1" w:rsidP="00A173E1">
            <w:pPr>
              <w:adjustRightInd/>
              <w:snapToGrid w:val="0"/>
              <w:spacing w:line="240" w:lineRule="auto"/>
              <w:jc w:val="both"/>
              <w:textAlignment w:val="auto"/>
              <w:rPr>
                <w:rFonts w:eastAsia="標楷體"/>
                <w:color w:val="000000"/>
                <w:kern w:val="2"/>
                <w:sz w:val="20"/>
              </w:rPr>
            </w:pPr>
          </w:p>
        </w:tc>
      </w:tr>
      <w:tr w:rsidR="00A173E1" w:rsidRPr="00A173E1" w:rsidTr="00986C6B">
        <w:trPr>
          <w:trHeight w:val="834"/>
        </w:trPr>
        <w:tc>
          <w:tcPr>
            <w:tcW w:w="389" w:type="dxa"/>
            <w:vMerge/>
            <w:shd w:val="clear" w:color="auto" w:fill="auto"/>
            <w:vAlign w:val="center"/>
          </w:tcPr>
          <w:p w:rsidR="00A173E1" w:rsidRPr="00A173E1" w:rsidRDefault="00A173E1" w:rsidP="00A173E1">
            <w:pPr>
              <w:snapToGrid w:val="0"/>
              <w:spacing w:line="240" w:lineRule="auto"/>
              <w:jc w:val="center"/>
              <w:textAlignment w:val="auto"/>
              <w:rPr>
                <w:rFonts w:eastAsia="標楷體"/>
                <w:color w:val="000000"/>
                <w:kern w:val="2"/>
                <w:sz w:val="20"/>
              </w:rPr>
            </w:pPr>
          </w:p>
        </w:tc>
        <w:tc>
          <w:tcPr>
            <w:tcW w:w="338" w:type="dxa"/>
            <w:vMerge/>
            <w:shd w:val="clear" w:color="auto" w:fill="auto"/>
          </w:tcPr>
          <w:p w:rsidR="00A173E1" w:rsidRPr="00A173E1" w:rsidRDefault="00A173E1" w:rsidP="00A173E1">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A173E1" w:rsidRPr="00A173E1" w:rsidRDefault="00A173E1" w:rsidP="00A173E1">
            <w:pPr>
              <w:snapToGrid w:val="0"/>
              <w:spacing w:line="240" w:lineRule="auto"/>
              <w:jc w:val="center"/>
              <w:textAlignment w:val="auto"/>
              <w:rPr>
                <w:rFonts w:eastAsia="標楷體"/>
                <w:color w:val="000000"/>
                <w:kern w:val="2"/>
                <w:sz w:val="20"/>
              </w:rPr>
            </w:pPr>
          </w:p>
        </w:tc>
        <w:tc>
          <w:tcPr>
            <w:tcW w:w="637" w:type="dxa"/>
            <w:vMerge/>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 w:val="20"/>
              </w:rPr>
            </w:pPr>
          </w:p>
        </w:tc>
        <w:tc>
          <w:tcPr>
            <w:tcW w:w="1824" w:type="dxa"/>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 w:val="20"/>
              </w:rPr>
            </w:pPr>
            <w:r w:rsidRPr="00A173E1">
              <w:rPr>
                <w:rFonts w:eastAsia="標楷體"/>
                <w:color w:val="000000"/>
                <w:kern w:val="2"/>
                <w:sz w:val="20"/>
              </w:rPr>
              <w:t>範圍外（路竹區非都市土地）</w:t>
            </w:r>
            <w:r w:rsidRPr="00A173E1">
              <w:rPr>
                <w:rFonts w:eastAsia="標楷體"/>
                <w:color w:val="000000"/>
                <w:kern w:val="2"/>
                <w:sz w:val="20"/>
              </w:rPr>
              <w:br/>
            </w:r>
            <w:r w:rsidRPr="00A173E1">
              <w:rPr>
                <w:rFonts w:eastAsia="標楷體"/>
                <w:color w:val="000000"/>
                <w:kern w:val="2"/>
                <w:sz w:val="20"/>
              </w:rPr>
              <w:t>（</w:t>
            </w:r>
            <w:r w:rsidRPr="00A173E1">
              <w:rPr>
                <w:rFonts w:eastAsia="標楷體"/>
                <w:color w:val="000000"/>
                <w:kern w:val="2"/>
                <w:sz w:val="20"/>
              </w:rPr>
              <w:t>0.716</w:t>
            </w:r>
            <w:r w:rsidRPr="00A173E1">
              <w:rPr>
                <w:rFonts w:eastAsia="標楷體"/>
                <w:color w:val="000000"/>
                <w:kern w:val="2"/>
                <w:sz w:val="20"/>
              </w:rPr>
              <w:t>）</w:t>
            </w:r>
          </w:p>
        </w:tc>
        <w:tc>
          <w:tcPr>
            <w:tcW w:w="1559" w:type="dxa"/>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 w:val="20"/>
              </w:rPr>
            </w:pPr>
            <w:r w:rsidRPr="00A173E1">
              <w:rPr>
                <w:rFonts w:eastAsia="標楷體"/>
                <w:color w:val="000000"/>
                <w:kern w:val="2"/>
                <w:sz w:val="20"/>
              </w:rPr>
              <w:t>農業區</w:t>
            </w:r>
            <w:r w:rsidRPr="00A173E1">
              <w:rPr>
                <w:rFonts w:eastAsia="標楷體"/>
                <w:color w:val="000000"/>
                <w:kern w:val="2"/>
                <w:sz w:val="20"/>
              </w:rPr>
              <w:br/>
            </w:r>
            <w:r w:rsidRPr="00A173E1">
              <w:rPr>
                <w:rFonts w:eastAsia="標楷體"/>
                <w:color w:val="000000"/>
                <w:kern w:val="2"/>
                <w:sz w:val="20"/>
              </w:rPr>
              <w:t>（</w:t>
            </w:r>
            <w:r w:rsidRPr="00A173E1">
              <w:rPr>
                <w:rFonts w:eastAsia="標楷體"/>
                <w:color w:val="000000"/>
                <w:kern w:val="2"/>
                <w:sz w:val="20"/>
              </w:rPr>
              <w:t>0.716</w:t>
            </w:r>
            <w:r w:rsidRPr="00A173E1">
              <w:rPr>
                <w:rFonts w:eastAsia="標楷體"/>
                <w:color w:val="000000"/>
                <w:kern w:val="2"/>
                <w:sz w:val="20"/>
              </w:rPr>
              <w:t>）</w:t>
            </w:r>
          </w:p>
        </w:tc>
        <w:tc>
          <w:tcPr>
            <w:tcW w:w="2145" w:type="dxa"/>
            <w:vMerge/>
            <w:shd w:val="clear" w:color="auto" w:fill="auto"/>
            <w:vAlign w:val="center"/>
          </w:tcPr>
          <w:p w:rsidR="00A173E1" w:rsidRPr="00A173E1" w:rsidRDefault="00A173E1" w:rsidP="00A173E1">
            <w:pPr>
              <w:adjustRightInd/>
              <w:snapToGrid w:val="0"/>
              <w:spacing w:line="240" w:lineRule="auto"/>
              <w:jc w:val="both"/>
              <w:textAlignment w:val="auto"/>
              <w:rPr>
                <w:rFonts w:eastAsia="標楷體"/>
                <w:color w:val="000000"/>
                <w:kern w:val="2"/>
                <w:sz w:val="20"/>
              </w:rPr>
            </w:pPr>
          </w:p>
        </w:tc>
        <w:tc>
          <w:tcPr>
            <w:tcW w:w="1205" w:type="dxa"/>
            <w:shd w:val="clear" w:color="auto" w:fill="auto"/>
            <w:vAlign w:val="center"/>
          </w:tcPr>
          <w:p w:rsidR="00A173E1" w:rsidRPr="00A173E1" w:rsidRDefault="00A173E1" w:rsidP="00A173E1">
            <w:pPr>
              <w:adjustRightInd/>
              <w:snapToGrid w:val="0"/>
              <w:spacing w:line="240" w:lineRule="auto"/>
              <w:jc w:val="both"/>
              <w:textAlignment w:val="auto"/>
              <w:rPr>
                <w:rFonts w:eastAsia="標楷體"/>
                <w:kern w:val="2"/>
                <w:sz w:val="16"/>
              </w:rPr>
            </w:pPr>
            <w:r w:rsidRPr="00A173E1">
              <w:rPr>
                <w:rFonts w:eastAsia="標楷體" w:hint="eastAsia"/>
                <w:kern w:val="2"/>
                <w:sz w:val="16"/>
              </w:rPr>
              <w:t>天福段</w:t>
            </w:r>
            <w:r w:rsidRPr="00A173E1">
              <w:rPr>
                <w:rFonts w:eastAsia="標楷體" w:hint="eastAsia"/>
                <w:kern w:val="2"/>
                <w:sz w:val="16"/>
              </w:rPr>
              <w:t xml:space="preserve"> 460-1</w:t>
            </w:r>
            <w:r w:rsidRPr="00A173E1">
              <w:rPr>
                <w:rFonts w:eastAsia="標楷體" w:hint="eastAsia"/>
                <w:kern w:val="2"/>
                <w:sz w:val="16"/>
              </w:rPr>
              <w:t>、</w:t>
            </w:r>
            <w:r w:rsidRPr="00A173E1">
              <w:rPr>
                <w:rFonts w:eastAsia="標楷體" w:hint="eastAsia"/>
                <w:kern w:val="2"/>
                <w:sz w:val="16"/>
              </w:rPr>
              <w:t>543</w:t>
            </w:r>
          </w:p>
        </w:tc>
        <w:tc>
          <w:tcPr>
            <w:tcW w:w="1205" w:type="dxa"/>
            <w:vMerge/>
            <w:shd w:val="clear" w:color="auto" w:fill="auto"/>
            <w:vAlign w:val="center"/>
          </w:tcPr>
          <w:p w:rsidR="00A173E1" w:rsidRPr="00A173E1" w:rsidRDefault="00A173E1" w:rsidP="00A173E1">
            <w:pPr>
              <w:adjustRightInd/>
              <w:snapToGrid w:val="0"/>
              <w:spacing w:line="240" w:lineRule="auto"/>
              <w:jc w:val="both"/>
              <w:textAlignment w:val="auto"/>
              <w:rPr>
                <w:rFonts w:eastAsia="標楷體"/>
                <w:color w:val="000000"/>
                <w:kern w:val="2"/>
                <w:sz w:val="20"/>
              </w:rPr>
            </w:pPr>
          </w:p>
        </w:tc>
      </w:tr>
      <w:tr w:rsidR="00A173E1" w:rsidRPr="00A173E1" w:rsidTr="00986C6B">
        <w:trPr>
          <w:trHeight w:val="834"/>
        </w:trPr>
        <w:tc>
          <w:tcPr>
            <w:tcW w:w="389" w:type="dxa"/>
            <w:vMerge/>
            <w:shd w:val="clear" w:color="auto" w:fill="auto"/>
            <w:vAlign w:val="center"/>
          </w:tcPr>
          <w:p w:rsidR="00A173E1" w:rsidRPr="00A173E1" w:rsidRDefault="00A173E1" w:rsidP="00A173E1">
            <w:pPr>
              <w:snapToGrid w:val="0"/>
              <w:spacing w:line="240" w:lineRule="auto"/>
              <w:jc w:val="center"/>
              <w:textAlignment w:val="auto"/>
              <w:rPr>
                <w:rFonts w:eastAsia="標楷體"/>
                <w:color w:val="000000"/>
                <w:kern w:val="2"/>
                <w:sz w:val="20"/>
              </w:rPr>
            </w:pPr>
          </w:p>
        </w:tc>
        <w:tc>
          <w:tcPr>
            <w:tcW w:w="338" w:type="dxa"/>
            <w:vMerge/>
            <w:shd w:val="clear" w:color="auto" w:fill="auto"/>
          </w:tcPr>
          <w:p w:rsidR="00A173E1" w:rsidRPr="00A173E1" w:rsidRDefault="00A173E1" w:rsidP="00A173E1">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A173E1" w:rsidRPr="00A173E1" w:rsidRDefault="00A173E1" w:rsidP="00A173E1">
            <w:pPr>
              <w:snapToGrid w:val="0"/>
              <w:spacing w:line="240" w:lineRule="auto"/>
              <w:jc w:val="center"/>
              <w:textAlignment w:val="auto"/>
              <w:rPr>
                <w:rFonts w:eastAsia="標楷體"/>
                <w:color w:val="000000"/>
                <w:kern w:val="2"/>
                <w:sz w:val="20"/>
              </w:rPr>
            </w:pPr>
          </w:p>
        </w:tc>
        <w:tc>
          <w:tcPr>
            <w:tcW w:w="637" w:type="dxa"/>
            <w:vMerge/>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 w:val="20"/>
              </w:rPr>
            </w:pPr>
          </w:p>
        </w:tc>
        <w:tc>
          <w:tcPr>
            <w:tcW w:w="1824" w:type="dxa"/>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 w:val="20"/>
              </w:rPr>
            </w:pPr>
            <w:r w:rsidRPr="00A173E1">
              <w:rPr>
                <w:rFonts w:eastAsia="標楷體"/>
                <w:color w:val="000000"/>
                <w:kern w:val="2"/>
                <w:sz w:val="20"/>
              </w:rPr>
              <w:t>乙種工業區</w:t>
            </w:r>
            <w:r w:rsidRPr="00A173E1">
              <w:rPr>
                <w:rFonts w:eastAsia="標楷體"/>
                <w:color w:val="000000"/>
                <w:kern w:val="2"/>
                <w:sz w:val="20"/>
              </w:rPr>
              <w:br/>
            </w:r>
            <w:r w:rsidRPr="00A173E1">
              <w:rPr>
                <w:rFonts w:eastAsia="標楷體"/>
                <w:color w:val="000000"/>
                <w:kern w:val="2"/>
                <w:sz w:val="20"/>
              </w:rPr>
              <w:t>（</w:t>
            </w:r>
            <w:r w:rsidRPr="00A173E1">
              <w:rPr>
                <w:rFonts w:eastAsia="標楷體"/>
                <w:color w:val="000000"/>
                <w:kern w:val="2"/>
                <w:sz w:val="20"/>
              </w:rPr>
              <w:t>0.408</w:t>
            </w:r>
            <w:r w:rsidRPr="00A173E1">
              <w:rPr>
                <w:rFonts w:eastAsia="標楷體"/>
                <w:color w:val="000000"/>
                <w:kern w:val="2"/>
                <w:sz w:val="20"/>
              </w:rPr>
              <w:t>）</w:t>
            </w:r>
          </w:p>
        </w:tc>
        <w:tc>
          <w:tcPr>
            <w:tcW w:w="1559" w:type="dxa"/>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 w:val="20"/>
              </w:rPr>
            </w:pPr>
            <w:r w:rsidRPr="00A173E1">
              <w:rPr>
                <w:rFonts w:eastAsia="標楷體"/>
                <w:color w:val="000000"/>
                <w:kern w:val="2"/>
                <w:sz w:val="20"/>
              </w:rPr>
              <w:t>範圍外（路竹區非都市土地）</w:t>
            </w:r>
            <w:r w:rsidRPr="00A173E1">
              <w:rPr>
                <w:rFonts w:eastAsia="標楷體"/>
                <w:color w:val="000000"/>
                <w:kern w:val="2"/>
                <w:sz w:val="20"/>
              </w:rPr>
              <w:br/>
            </w:r>
            <w:r w:rsidRPr="00A173E1">
              <w:rPr>
                <w:rFonts w:eastAsia="標楷體"/>
                <w:color w:val="000000"/>
                <w:kern w:val="2"/>
                <w:sz w:val="20"/>
              </w:rPr>
              <w:t>（</w:t>
            </w:r>
            <w:r w:rsidRPr="00A173E1">
              <w:rPr>
                <w:rFonts w:eastAsia="標楷體"/>
                <w:color w:val="000000"/>
                <w:kern w:val="2"/>
                <w:sz w:val="20"/>
              </w:rPr>
              <w:t>0.408</w:t>
            </w:r>
            <w:r w:rsidRPr="00A173E1">
              <w:rPr>
                <w:rFonts w:eastAsia="標楷體"/>
                <w:color w:val="000000"/>
                <w:kern w:val="2"/>
                <w:sz w:val="20"/>
              </w:rPr>
              <w:t>）</w:t>
            </w:r>
          </w:p>
        </w:tc>
        <w:tc>
          <w:tcPr>
            <w:tcW w:w="2145" w:type="dxa"/>
            <w:shd w:val="clear" w:color="auto" w:fill="auto"/>
            <w:vAlign w:val="center"/>
          </w:tcPr>
          <w:p w:rsidR="00A173E1" w:rsidRPr="00A173E1" w:rsidRDefault="00A173E1" w:rsidP="00A173E1">
            <w:pPr>
              <w:numPr>
                <w:ilvl w:val="0"/>
                <w:numId w:val="19"/>
              </w:numPr>
              <w:adjustRightInd/>
              <w:snapToGrid w:val="0"/>
              <w:spacing w:line="240" w:lineRule="auto"/>
              <w:ind w:left="317" w:hanging="317"/>
              <w:jc w:val="both"/>
              <w:textAlignment w:val="auto"/>
              <w:rPr>
                <w:rFonts w:eastAsia="標楷體"/>
                <w:color w:val="000000"/>
                <w:kern w:val="2"/>
                <w:sz w:val="20"/>
              </w:rPr>
            </w:pPr>
            <w:r w:rsidRPr="00A173E1">
              <w:rPr>
                <w:rFonts w:eastAsia="標楷體"/>
                <w:color w:val="000000"/>
                <w:kern w:val="2"/>
                <w:sz w:val="20"/>
              </w:rPr>
              <w:t>係於民國</w:t>
            </w:r>
            <w:r w:rsidRPr="00A173E1">
              <w:rPr>
                <w:rFonts w:eastAsia="標楷體"/>
                <w:color w:val="000000"/>
                <w:kern w:val="2"/>
                <w:sz w:val="20"/>
              </w:rPr>
              <w:t>73</w:t>
            </w:r>
            <w:r w:rsidRPr="00A173E1">
              <w:rPr>
                <w:rFonts w:eastAsia="標楷體"/>
                <w:color w:val="000000"/>
                <w:kern w:val="2"/>
                <w:sz w:val="20"/>
              </w:rPr>
              <w:t>年擬定計畫時誤植於本計畫範圍內，經查該範圍應屬路竹區非都市土地。</w:t>
            </w:r>
          </w:p>
          <w:p w:rsidR="00A173E1" w:rsidRPr="00A173E1" w:rsidRDefault="00A173E1" w:rsidP="00A173E1">
            <w:pPr>
              <w:numPr>
                <w:ilvl w:val="0"/>
                <w:numId w:val="19"/>
              </w:numPr>
              <w:adjustRightInd/>
              <w:snapToGrid w:val="0"/>
              <w:spacing w:line="240" w:lineRule="auto"/>
              <w:ind w:left="317" w:hanging="317"/>
              <w:jc w:val="both"/>
              <w:textAlignment w:val="auto"/>
              <w:rPr>
                <w:rFonts w:eastAsia="標楷體"/>
                <w:color w:val="000000"/>
                <w:kern w:val="2"/>
                <w:sz w:val="20"/>
              </w:rPr>
            </w:pPr>
            <w:r w:rsidRPr="00A173E1">
              <w:rPr>
                <w:rFonts w:eastAsia="標楷體"/>
                <w:color w:val="000000"/>
                <w:kern w:val="2"/>
                <w:sz w:val="20"/>
              </w:rPr>
              <w:t>為避免執行產生疑義，於本次通盤檢討予以修正，</w:t>
            </w:r>
            <w:proofErr w:type="gramStart"/>
            <w:r w:rsidRPr="00A173E1">
              <w:rPr>
                <w:rFonts w:eastAsia="標楷體"/>
                <w:color w:val="000000"/>
                <w:kern w:val="2"/>
                <w:sz w:val="20"/>
              </w:rPr>
              <w:t>故依湖內</w:t>
            </w:r>
            <w:proofErr w:type="gramEnd"/>
            <w:r w:rsidRPr="00A173E1">
              <w:rPr>
                <w:rFonts w:eastAsia="標楷體"/>
                <w:color w:val="000000"/>
                <w:kern w:val="2"/>
                <w:sz w:val="20"/>
              </w:rPr>
              <w:t>轄區之地籍界線修正本都市計畫範圍，剔除於本都市計畫範圍外。</w:t>
            </w:r>
          </w:p>
        </w:tc>
        <w:tc>
          <w:tcPr>
            <w:tcW w:w="1205" w:type="dxa"/>
            <w:shd w:val="clear" w:color="auto" w:fill="auto"/>
            <w:vAlign w:val="center"/>
          </w:tcPr>
          <w:p w:rsidR="00A173E1" w:rsidRPr="00A173E1" w:rsidRDefault="00A173E1" w:rsidP="00A173E1">
            <w:pPr>
              <w:adjustRightInd/>
              <w:snapToGrid w:val="0"/>
              <w:spacing w:line="240" w:lineRule="auto"/>
              <w:jc w:val="both"/>
              <w:textAlignment w:val="auto"/>
              <w:rPr>
                <w:rFonts w:eastAsia="標楷體"/>
                <w:kern w:val="2"/>
                <w:sz w:val="16"/>
              </w:rPr>
            </w:pPr>
            <w:r w:rsidRPr="00A173E1">
              <w:rPr>
                <w:rFonts w:eastAsia="標楷體" w:hint="eastAsia"/>
                <w:kern w:val="2"/>
                <w:sz w:val="16"/>
              </w:rPr>
              <w:t>環球段</w:t>
            </w:r>
            <w:r w:rsidRPr="00A173E1">
              <w:rPr>
                <w:rFonts w:eastAsia="標楷體" w:hint="eastAsia"/>
                <w:kern w:val="2"/>
                <w:sz w:val="16"/>
              </w:rPr>
              <w:t xml:space="preserve"> 1495</w:t>
            </w:r>
            <w:r w:rsidRPr="00A173E1">
              <w:rPr>
                <w:rFonts w:ascii="標楷體" w:eastAsia="標楷體" w:hAnsi="標楷體" w:hint="eastAsia"/>
                <w:kern w:val="2"/>
                <w:sz w:val="16"/>
              </w:rPr>
              <w:t>、1495-1、</w:t>
            </w:r>
            <w:r w:rsidRPr="00A173E1">
              <w:rPr>
                <w:rFonts w:eastAsia="標楷體" w:hint="eastAsia"/>
                <w:kern w:val="2"/>
                <w:sz w:val="16"/>
              </w:rPr>
              <w:t>1496</w:t>
            </w:r>
            <w:r w:rsidRPr="00A173E1">
              <w:rPr>
                <w:rFonts w:eastAsia="標楷體" w:hint="eastAsia"/>
                <w:kern w:val="2"/>
                <w:sz w:val="16"/>
              </w:rPr>
              <w:t>、</w:t>
            </w:r>
            <w:r w:rsidRPr="00A173E1">
              <w:rPr>
                <w:rFonts w:eastAsia="標楷體" w:hint="eastAsia"/>
                <w:kern w:val="2"/>
                <w:sz w:val="16"/>
              </w:rPr>
              <w:t>1497</w:t>
            </w:r>
            <w:r w:rsidRPr="00A173E1">
              <w:rPr>
                <w:rFonts w:eastAsia="標楷體" w:hint="eastAsia"/>
                <w:kern w:val="2"/>
                <w:sz w:val="16"/>
              </w:rPr>
              <w:t>、</w:t>
            </w:r>
            <w:r w:rsidRPr="00A173E1">
              <w:rPr>
                <w:rFonts w:eastAsia="標楷體" w:hint="eastAsia"/>
                <w:kern w:val="2"/>
                <w:sz w:val="16"/>
              </w:rPr>
              <w:t>1504</w:t>
            </w:r>
          </w:p>
        </w:tc>
        <w:tc>
          <w:tcPr>
            <w:tcW w:w="1205" w:type="dxa"/>
            <w:vMerge/>
            <w:shd w:val="clear" w:color="auto" w:fill="auto"/>
            <w:vAlign w:val="center"/>
          </w:tcPr>
          <w:p w:rsidR="00A173E1" w:rsidRPr="00A173E1" w:rsidRDefault="00A173E1" w:rsidP="00A173E1">
            <w:pPr>
              <w:adjustRightInd/>
              <w:snapToGrid w:val="0"/>
              <w:spacing w:line="240" w:lineRule="auto"/>
              <w:jc w:val="both"/>
              <w:textAlignment w:val="auto"/>
              <w:rPr>
                <w:rFonts w:eastAsia="標楷體"/>
                <w:color w:val="000000"/>
                <w:kern w:val="2"/>
                <w:sz w:val="20"/>
              </w:rPr>
            </w:pPr>
          </w:p>
        </w:tc>
      </w:tr>
    </w:tbl>
    <w:p w:rsidR="00A173E1" w:rsidRPr="00A173E1" w:rsidRDefault="00A173E1" w:rsidP="00A173E1">
      <w:pPr>
        <w:adjustRightInd/>
        <w:snapToGrid w:val="0"/>
        <w:spacing w:line="240" w:lineRule="auto"/>
        <w:ind w:leftChars="-59" w:left="400" w:hangingChars="271" w:hanging="542"/>
        <w:jc w:val="both"/>
        <w:textAlignment w:val="auto"/>
        <w:rPr>
          <w:rFonts w:eastAsia="標楷體"/>
          <w:color w:val="000000"/>
          <w:kern w:val="2"/>
          <w:szCs w:val="22"/>
        </w:rPr>
      </w:pPr>
      <w:proofErr w:type="gramStart"/>
      <w:r w:rsidRPr="00A173E1">
        <w:rPr>
          <w:rFonts w:eastAsia="標楷體" w:hint="eastAsia"/>
          <w:color w:val="000000"/>
          <w:kern w:val="2"/>
          <w:sz w:val="20"/>
        </w:rPr>
        <w:t>註</w:t>
      </w:r>
      <w:proofErr w:type="gramEnd"/>
      <w:r w:rsidRPr="00A173E1">
        <w:rPr>
          <w:rFonts w:eastAsia="標楷體" w:hint="eastAsia"/>
          <w:color w:val="000000"/>
          <w:kern w:val="2"/>
          <w:sz w:val="20"/>
        </w:rPr>
        <w:t>：上述實際變更面積依核定計畫圖實地測量分割為</w:t>
      </w:r>
      <w:proofErr w:type="gramStart"/>
      <w:r w:rsidRPr="00A173E1">
        <w:rPr>
          <w:rFonts w:eastAsia="標楷體" w:hint="eastAsia"/>
          <w:color w:val="000000"/>
          <w:kern w:val="2"/>
          <w:sz w:val="20"/>
        </w:rPr>
        <w:t>準</w:t>
      </w:r>
      <w:proofErr w:type="gramEnd"/>
      <w:r w:rsidRPr="00A173E1">
        <w:rPr>
          <w:rFonts w:eastAsia="標楷體" w:hint="eastAsia"/>
          <w:color w:val="000000"/>
          <w:kern w:val="2"/>
          <w:sz w:val="20"/>
        </w:rPr>
        <w:t>。</w:t>
      </w:r>
    </w:p>
    <w:tbl>
      <w:tblPr>
        <w:tblW w:w="9435" w:type="dxa"/>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435"/>
      </w:tblGrid>
      <w:tr w:rsidR="00A173E1" w:rsidRPr="00A173E1" w:rsidTr="00986C6B">
        <w:trPr>
          <w:trHeight w:val="6746"/>
        </w:trPr>
        <w:tc>
          <w:tcPr>
            <w:tcW w:w="9435" w:type="dxa"/>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Cs w:val="22"/>
              </w:rPr>
            </w:pPr>
            <w:r>
              <w:rPr>
                <w:rFonts w:eastAsia="標楷體"/>
                <w:noProof/>
                <w:color w:val="000000"/>
                <w:kern w:val="2"/>
                <w:szCs w:val="22"/>
              </w:rPr>
              <w:drawing>
                <wp:inline distT="0" distB="0" distL="0" distR="0" wp14:anchorId="0D3F7C41" wp14:editId="578E8C00">
                  <wp:extent cx="5710555" cy="4020185"/>
                  <wp:effectExtent l="0" t="0" r="4445" b="0"/>
                  <wp:docPr id="3" name="圖片 3" descr="C:\Users\user\Desktop\變1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2" descr="C:\Users\user\Desktop\變1案.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10555" cy="4020185"/>
                          </a:xfrm>
                          <a:prstGeom prst="rect">
                            <a:avLst/>
                          </a:prstGeom>
                          <a:noFill/>
                          <a:ln>
                            <a:noFill/>
                          </a:ln>
                        </pic:spPr>
                      </pic:pic>
                    </a:graphicData>
                  </a:graphic>
                </wp:inline>
              </w:drawing>
            </w:r>
          </w:p>
        </w:tc>
      </w:tr>
      <w:tr w:rsidR="00A173E1" w:rsidRPr="00A173E1" w:rsidTr="00986C6B">
        <w:trPr>
          <w:trHeight w:val="454"/>
        </w:trPr>
        <w:tc>
          <w:tcPr>
            <w:tcW w:w="9435" w:type="dxa"/>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Cs w:val="22"/>
              </w:rPr>
            </w:pPr>
            <w:r w:rsidRPr="00A173E1">
              <w:rPr>
                <w:rFonts w:eastAsia="標楷體" w:hint="eastAsia"/>
                <w:color w:val="000000"/>
                <w:kern w:val="2"/>
                <w:szCs w:val="22"/>
              </w:rPr>
              <w:t>編號</w:t>
            </w:r>
            <w:proofErr w:type="gramStart"/>
            <w:r w:rsidRPr="00A173E1">
              <w:rPr>
                <w:rFonts w:eastAsia="標楷體" w:hint="eastAsia"/>
                <w:color w:val="000000"/>
                <w:kern w:val="2"/>
                <w:szCs w:val="22"/>
              </w:rPr>
              <w:t>一</w:t>
            </w:r>
            <w:proofErr w:type="gramEnd"/>
            <w:r w:rsidRPr="00A173E1">
              <w:rPr>
                <w:rFonts w:eastAsia="標楷體" w:hint="eastAsia"/>
                <w:color w:val="000000"/>
                <w:kern w:val="2"/>
                <w:szCs w:val="22"/>
              </w:rPr>
              <w:t>變更內容示意圖</w:t>
            </w:r>
            <w:r w:rsidRPr="00A173E1">
              <w:rPr>
                <w:rFonts w:eastAsia="標楷體" w:hint="eastAsia"/>
                <w:color w:val="000000"/>
                <w:kern w:val="2"/>
                <w:szCs w:val="22"/>
              </w:rPr>
              <w:t>(</w:t>
            </w:r>
            <w:r w:rsidRPr="00A173E1">
              <w:rPr>
                <w:rFonts w:eastAsia="標楷體" w:hint="eastAsia"/>
                <w:color w:val="000000"/>
                <w:kern w:val="2"/>
                <w:szCs w:val="22"/>
              </w:rPr>
              <w:t>位置</w:t>
            </w:r>
            <w:r w:rsidRPr="00A173E1">
              <w:rPr>
                <w:rFonts w:eastAsia="標楷體" w:hint="eastAsia"/>
                <w:color w:val="000000"/>
                <w:kern w:val="2"/>
                <w:szCs w:val="22"/>
              </w:rPr>
              <w:t>1)</w:t>
            </w:r>
          </w:p>
        </w:tc>
      </w:tr>
      <w:tr w:rsidR="00A173E1" w:rsidRPr="00A173E1" w:rsidTr="00986C6B">
        <w:trPr>
          <w:trHeight w:val="6746"/>
        </w:trPr>
        <w:tc>
          <w:tcPr>
            <w:tcW w:w="9435" w:type="dxa"/>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Cs w:val="22"/>
              </w:rPr>
            </w:pPr>
            <w:r>
              <w:rPr>
                <w:rFonts w:eastAsia="標楷體"/>
                <w:noProof/>
                <w:color w:val="000000"/>
                <w:kern w:val="2"/>
                <w:szCs w:val="22"/>
              </w:rPr>
              <w:lastRenderedPageBreak/>
              <w:drawing>
                <wp:inline distT="0" distB="0" distL="0" distR="0" wp14:anchorId="129DB34B" wp14:editId="46F40F2D">
                  <wp:extent cx="5702300" cy="4020185"/>
                  <wp:effectExtent l="0" t="0" r="0" b="0"/>
                  <wp:docPr id="2" name="圖片 2" descr="D:\02_備份\彥妏\03_湖內及大湖地區_通盤檢討\03_圖件\01_規劃底圖圖檔\1051005_大湖報部\變更內容\組合 1_頁面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descr="D:\02_備份\彥妏\03_湖內及大湖地區_通盤檢討\03_圖件\01_規劃底圖圖檔\1051005_大湖報部\變更內容\組合 1_頁面_0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02300" cy="4020185"/>
                          </a:xfrm>
                          <a:prstGeom prst="rect">
                            <a:avLst/>
                          </a:prstGeom>
                          <a:noFill/>
                          <a:ln>
                            <a:noFill/>
                          </a:ln>
                        </pic:spPr>
                      </pic:pic>
                    </a:graphicData>
                  </a:graphic>
                </wp:inline>
              </w:drawing>
            </w:r>
          </w:p>
        </w:tc>
      </w:tr>
      <w:tr w:rsidR="00A173E1" w:rsidRPr="00A173E1" w:rsidTr="00986C6B">
        <w:trPr>
          <w:trHeight w:val="454"/>
        </w:trPr>
        <w:tc>
          <w:tcPr>
            <w:tcW w:w="9435" w:type="dxa"/>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Cs w:val="22"/>
              </w:rPr>
            </w:pPr>
            <w:r w:rsidRPr="00A173E1">
              <w:rPr>
                <w:rFonts w:eastAsia="標楷體" w:hint="eastAsia"/>
                <w:color w:val="000000"/>
                <w:kern w:val="2"/>
                <w:szCs w:val="22"/>
              </w:rPr>
              <w:t>編號</w:t>
            </w:r>
            <w:proofErr w:type="gramStart"/>
            <w:r w:rsidRPr="00A173E1">
              <w:rPr>
                <w:rFonts w:eastAsia="標楷體" w:hint="eastAsia"/>
                <w:color w:val="000000"/>
                <w:kern w:val="2"/>
                <w:szCs w:val="22"/>
              </w:rPr>
              <w:t>一</w:t>
            </w:r>
            <w:proofErr w:type="gramEnd"/>
            <w:r w:rsidRPr="00A173E1">
              <w:rPr>
                <w:rFonts w:eastAsia="標楷體" w:hint="eastAsia"/>
                <w:color w:val="000000"/>
                <w:kern w:val="2"/>
                <w:szCs w:val="22"/>
              </w:rPr>
              <w:t>變更內容示意圖</w:t>
            </w:r>
            <w:r w:rsidRPr="00A173E1">
              <w:rPr>
                <w:rFonts w:eastAsia="標楷體" w:hint="eastAsia"/>
                <w:color w:val="000000"/>
                <w:kern w:val="2"/>
                <w:szCs w:val="22"/>
              </w:rPr>
              <w:t>(</w:t>
            </w:r>
            <w:r w:rsidRPr="00A173E1">
              <w:rPr>
                <w:rFonts w:eastAsia="標楷體" w:hint="eastAsia"/>
                <w:color w:val="000000"/>
                <w:kern w:val="2"/>
                <w:szCs w:val="22"/>
              </w:rPr>
              <w:t>位置</w:t>
            </w:r>
            <w:r w:rsidRPr="00A173E1">
              <w:rPr>
                <w:rFonts w:eastAsia="標楷體" w:hint="eastAsia"/>
                <w:color w:val="000000"/>
                <w:kern w:val="2"/>
                <w:szCs w:val="22"/>
              </w:rPr>
              <w:t>2)</w:t>
            </w:r>
          </w:p>
        </w:tc>
      </w:tr>
    </w:tbl>
    <w:p w:rsidR="00E60534" w:rsidRDefault="00E60534" w:rsidP="00A173E1">
      <w:pPr>
        <w:adjustRightInd/>
        <w:snapToGrid w:val="0"/>
        <w:spacing w:line="360" w:lineRule="auto"/>
        <w:ind w:leftChars="-59" w:hangingChars="59" w:hanging="142"/>
        <w:jc w:val="both"/>
        <w:textAlignment w:val="auto"/>
        <w:rPr>
          <w:rFonts w:eastAsia="標楷體"/>
          <w:b/>
          <w:color w:val="000000"/>
          <w:kern w:val="2"/>
          <w:szCs w:val="22"/>
        </w:rPr>
      </w:pPr>
    </w:p>
    <w:p w:rsidR="00A173E1" w:rsidRPr="00A173E1" w:rsidRDefault="00A173E1" w:rsidP="00A173E1">
      <w:pPr>
        <w:adjustRightInd/>
        <w:snapToGrid w:val="0"/>
        <w:spacing w:line="360" w:lineRule="auto"/>
        <w:ind w:leftChars="-59" w:hangingChars="59" w:hanging="142"/>
        <w:jc w:val="both"/>
        <w:textAlignment w:val="auto"/>
        <w:rPr>
          <w:rFonts w:eastAsia="標楷體"/>
          <w:b/>
          <w:color w:val="000000"/>
          <w:kern w:val="2"/>
          <w:szCs w:val="22"/>
        </w:rPr>
      </w:pPr>
      <w:r w:rsidRPr="00A173E1">
        <w:rPr>
          <w:rFonts w:eastAsia="標楷體" w:hint="eastAsia"/>
          <w:b/>
          <w:color w:val="000000"/>
          <w:kern w:val="2"/>
          <w:szCs w:val="22"/>
        </w:rPr>
        <w:t>編號二變更內容一覽表</w:t>
      </w:r>
    </w:p>
    <w:tbl>
      <w:tblPr>
        <w:tblW w:w="9640" w:type="dxa"/>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9"/>
        <w:gridCol w:w="338"/>
        <w:gridCol w:w="338"/>
        <w:gridCol w:w="920"/>
        <w:gridCol w:w="1417"/>
        <w:gridCol w:w="1417"/>
        <w:gridCol w:w="3120"/>
        <w:gridCol w:w="1701"/>
      </w:tblGrid>
      <w:tr w:rsidR="007617A8" w:rsidRPr="007617A8" w:rsidTr="008D48F0">
        <w:trPr>
          <w:trHeight w:val="411"/>
          <w:tblHeader/>
        </w:trPr>
        <w:tc>
          <w:tcPr>
            <w:tcW w:w="1065" w:type="dxa"/>
            <w:gridSpan w:val="3"/>
            <w:shd w:val="clear" w:color="auto" w:fill="D9D9D9"/>
            <w:vAlign w:val="center"/>
          </w:tcPr>
          <w:p w:rsidR="007617A8" w:rsidRPr="007617A8" w:rsidRDefault="007617A8" w:rsidP="007617A8">
            <w:pPr>
              <w:snapToGrid w:val="0"/>
              <w:spacing w:line="240" w:lineRule="auto"/>
              <w:jc w:val="center"/>
              <w:textAlignment w:val="auto"/>
              <w:rPr>
                <w:rFonts w:eastAsia="標楷體"/>
                <w:b/>
                <w:color w:val="000000"/>
                <w:kern w:val="2"/>
                <w:sz w:val="20"/>
              </w:rPr>
            </w:pPr>
            <w:r w:rsidRPr="007617A8">
              <w:rPr>
                <w:rFonts w:eastAsia="標楷體"/>
                <w:b/>
                <w:color w:val="000000"/>
                <w:kern w:val="2"/>
                <w:sz w:val="20"/>
              </w:rPr>
              <w:t>編號</w:t>
            </w:r>
          </w:p>
        </w:tc>
        <w:tc>
          <w:tcPr>
            <w:tcW w:w="920" w:type="dxa"/>
            <w:vMerge w:val="restart"/>
            <w:shd w:val="clear" w:color="auto" w:fill="D9D9D9"/>
            <w:vAlign w:val="center"/>
          </w:tcPr>
          <w:p w:rsidR="007617A8" w:rsidRPr="007617A8" w:rsidRDefault="007617A8" w:rsidP="007617A8">
            <w:pPr>
              <w:adjustRightInd/>
              <w:snapToGrid w:val="0"/>
              <w:spacing w:line="240" w:lineRule="auto"/>
              <w:jc w:val="center"/>
              <w:textAlignment w:val="auto"/>
              <w:rPr>
                <w:rFonts w:eastAsia="標楷體"/>
                <w:b/>
                <w:color w:val="000000"/>
                <w:kern w:val="2"/>
                <w:sz w:val="20"/>
              </w:rPr>
            </w:pPr>
            <w:r w:rsidRPr="007617A8">
              <w:rPr>
                <w:rFonts w:eastAsia="標楷體"/>
                <w:b/>
                <w:color w:val="000000"/>
                <w:kern w:val="2"/>
                <w:sz w:val="20"/>
              </w:rPr>
              <w:t>位置</w:t>
            </w:r>
          </w:p>
        </w:tc>
        <w:tc>
          <w:tcPr>
            <w:tcW w:w="2834" w:type="dxa"/>
            <w:gridSpan w:val="2"/>
            <w:shd w:val="clear" w:color="auto" w:fill="D9D9D9"/>
            <w:vAlign w:val="center"/>
          </w:tcPr>
          <w:p w:rsidR="007617A8" w:rsidRPr="007617A8" w:rsidRDefault="007617A8" w:rsidP="007617A8">
            <w:pPr>
              <w:adjustRightInd/>
              <w:snapToGrid w:val="0"/>
              <w:spacing w:line="240" w:lineRule="auto"/>
              <w:jc w:val="center"/>
              <w:textAlignment w:val="auto"/>
              <w:rPr>
                <w:rFonts w:eastAsia="標楷體"/>
                <w:b/>
                <w:color w:val="000000"/>
                <w:kern w:val="2"/>
                <w:sz w:val="20"/>
              </w:rPr>
            </w:pPr>
            <w:r w:rsidRPr="007617A8">
              <w:rPr>
                <w:rFonts w:eastAsia="標楷體"/>
                <w:b/>
                <w:color w:val="000000"/>
                <w:kern w:val="2"/>
                <w:sz w:val="20"/>
              </w:rPr>
              <w:t>變更內容</w:t>
            </w:r>
          </w:p>
        </w:tc>
        <w:tc>
          <w:tcPr>
            <w:tcW w:w="3120" w:type="dxa"/>
            <w:vMerge w:val="restart"/>
            <w:shd w:val="clear" w:color="auto" w:fill="D9D9D9"/>
            <w:vAlign w:val="center"/>
          </w:tcPr>
          <w:p w:rsidR="007617A8" w:rsidRPr="007617A8" w:rsidRDefault="007617A8" w:rsidP="007617A8">
            <w:pPr>
              <w:adjustRightInd/>
              <w:snapToGrid w:val="0"/>
              <w:spacing w:line="240" w:lineRule="auto"/>
              <w:jc w:val="center"/>
              <w:textAlignment w:val="auto"/>
              <w:rPr>
                <w:rFonts w:eastAsia="標楷體"/>
                <w:b/>
                <w:color w:val="000000"/>
                <w:kern w:val="2"/>
                <w:sz w:val="20"/>
              </w:rPr>
            </w:pPr>
            <w:r w:rsidRPr="007617A8">
              <w:rPr>
                <w:rFonts w:eastAsia="標楷體"/>
                <w:b/>
                <w:color w:val="000000"/>
                <w:kern w:val="2"/>
                <w:sz w:val="20"/>
              </w:rPr>
              <w:t>變更理由</w:t>
            </w:r>
          </w:p>
        </w:tc>
        <w:tc>
          <w:tcPr>
            <w:tcW w:w="1701" w:type="dxa"/>
            <w:vMerge w:val="restart"/>
            <w:shd w:val="clear" w:color="auto" w:fill="D9D9D9"/>
            <w:vAlign w:val="center"/>
          </w:tcPr>
          <w:p w:rsidR="007617A8" w:rsidRPr="007617A8" w:rsidRDefault="007617A8" w:rsidP="007617A8">
            <w:pPr>
              <w:adjustRightInd/>
              <w:snapToGrid w:val="0"/>
              <w:spacing w:line="240" w:lineRule="auto"/>
              <w:jc w:val="center"/>
              <w:textAlignment w:val="auto"/>
              <w:rPr>
                <w:rFonts w:eastAsia="標楷體"/>
                <w:color w:val="000000"/>
                <w:kern w:val="2"/>
                <w:sz w:val="20"/>
              </w:rPr>
            </w:pPr>
            <w:r w:rsidRPr="007617A8">
              <w:rPr>
                <w:rFonts w:eastAsia="標楷體"/>
                <w:b/>
                <w:color w:val="000000"/>
                <w:kern w:val="2"/>
                <w:sz w:val="20"/>
              </w:rPr>
              <w:t>備註</w:t>
            </w:r>
            <w:r w:rsidRPr="007617A8">
              <w:rPr>
                <w:rFonts w:eastAsia="標楷體"/>
                <w:b/>
                <w:color w:val="000000"/>
                <w:kern w:val="2"/>
                <w:sz w:val="20"/>
              </w:rPr>
              <w:br/>
            </w:r>
            <w:r w:rsidRPr="007617A8">
              <w:rPr>
                <w:rFonts w:eastAsia="標楷體"/>
                <w:b/>
                <w:color w:val="000000"/>
                <w:kern w:val="2"/>
                <w:sz w:val="20"/>
              </w:rPr>
              <w:t>或</w:t>
            </w:r>
            <w:r w:rsidRPr="007617A8">
              <w:rPr>
                <w:rFonts w:eastAsia="標楷體"/>
                <w:b/>
                <w:color w:val="000000"/>
                <w:kern w:val="2"/>
                <w:sz w:val="20"/>
              </w:rPr>
              <w:br/>
            </w:r>
            <w:r w:rsidRPr="007617A8">
              <w:rPr>
                <w:rFonts w:eastAsia="標楷體"/>
                <w:b/>
                <w:color w:val="000000"/>
                <w:kern w:val="2"/>
                <w:sz w:val="20"/>
              </w:rPr>
              <w:t>附帶條件</w:t>
            </w:r>
          </w:p>
        </w:tc>
      </w:tr>
      <w:tr w:rsidR="007617A8" w:rsidRPr="007617A8" w:rsidTr="008D48F0">
        <w:trPr>
          <w:trHeight w:val="707"/>
          <w:tblHeader/>
        </w:trPr>
        <w:tc>
          <w:tcPr>
            <w:tcW w:w="389" w:type="dxa"/>
            <w:shd w:val="clear" w:color="auto" w:fill="D9D9D9"/>
            <w:vAlign w:val="center"/>
          </w:tcPr>
          <w:p w:rsidR="007617A8" w:rsidRPr="007617A8" w:rsidRDefault="007617A8" w:rsidP="007617A8">
            <w:pPr>
              <w:snapToGrid w:val="0"/>
              <w:spacing w:line="240" w:lineRule="auto"/>
              <w:jc w:val="center"/>
              <w:textAlignment w:val="auto"/>
              <w:rPr>
                <w:rFonts w:eastAsia="標楷體"/>
                <w:b/>
                <w:color w:val="000000"/>
                <w:kern w:val="2"/>
                <w:sz w:val="20"/>
              </w:rPr>
            </w:pPr>
            <w:proofErr w:type="gramStart"/>
            <w:r w:rsidRPr="007617A8">
              <w:rPr>
                <w:rFonts w:eastAsia="標楷體"/>
                <w:b/>
                <w:color w:val="000000"/>
                <w:kern w:val="2"/>
                <w:sz w:val="20"/>
              </w:rPr>
              <w:t>再公展</w:t>
            </w:r>
            <w:proofErr w:type="gramEnd"/>
          </w:p>
        </w:tc>
        <w:tc>
          <w:tcPr>
            <w:tcW w:w="338" w:type="dxa"/>
            <w:shd w:val="clear" w:color="auto" w:fill="D9D9D9"/>
            <w:vAlign w:val="center"/>
          </w:tcPr>
          <w:p w:rsidR="007617A8" w:rsidRPr="007617A8" w:rsidRDefault="007617A8" w:rsidP="007617A8">
            <w:pPr>
              <w:snapToGrid w:val="0"/>
              <w:spacing w:line="240" w:lineRule="auto"/>
              <w:jc w:val="center"/>
              <w:textAlignment w:val="auto"/>
              <w:rPr>
                <w:rFonts w:eastAsia="標楷體"/>
                <w:b/>
                <w:color w:val="000000"/>
                <w:kern w:val="2"/>
                <w:sz w:val="20"/>
              </w:rPr>
            </w:pPr>
            <w:r w:rsidRPr="007617A8">
              <w:rPr>
                <w:rFonts w:eastAsia="標楷體"/>
                <w:b/>
                <w:color w:val="000000"/>
                <w:kern w:val="2"/>
                <w:sz w:val="20"/>
              </w:rPr>
              <w:t>報部</w:t>
            </w:r>
          </w:p>
        </w:tc>
        <w:tc>
          <w:tcPr>
            <w:tcW w:w="338" w:type="dxa"/>
            <w:shd w:val="clear" w:color="auto" w:fill="D9D9D9"/>
            <w:vAlign w:val="center"/>
          </w:tcPr>
          <w:p w:rsidR="007617A8" w:rsidRPr="007617A8" w:rsidRDefault="007617A8" w:rsidP="007617A8">
            <w:pPr>
              <w:snapToGrid w:val="0"/>
              <w:spacing w:line="240" w:lineRule="auto"/>
              <w:jc w:val="center"/>
              <w:textAlignment w:val="auto"/>
              <w:rPr>
                <w:rFonts w:eastAsia="標楷體"/>
                <w:b/>
                <w:color w:val="000000"/>
                <w:kern w:val="2"/>
                <w:sz w:val="20"/>
              </w:rPr>
            </w:pPr>
            <w:r w:rsidRPr="007617A8">
              <w:rPr>
                <w:rFonts w:eastAsia="標楷體"/>
                <w:b/>
                <w:color w:val="000000"/>
                <w:kern w:val="2"/>
                <w:sz w:val="20"/>
              </w:rPr>
              <w:t>公展</w:t>
            </w:r>
          </w:p>
        </w:tc>
        <w:tc>
          <w:tcPr>
            <w:tcW w:w="920" w:type="dxa"/>
            <w:vMerge/>
            <w:shd w:val="clear" w:color="auto" w:fill="D9D9D9"/>
            <w:vAlign w:val="center"/>
            <w:hideMark/>
          </w:tcPr>
          <w:p w:rsidR="007617A8" w:rsidRPr="007617A8" w:rsidRDefault="007617A8" w:rsidP="007617A8">
            <w:pPr>
              <w:adjustRightInd/>
              <w:snapToGrid w:val="0"/>
              <w:spacing w:line="240" w:lineRule="auto"/>
              <w:jc w:val="center"/>
              <w:textAlignment w:val="auto"/>
              <w:rPr>
                <w:rFonts w:eastAsia="標楷體"/>
                <w:b/>
                <w:color w:val="000000"/>
                <w:kern w:val="2"/>
                <w:sz w:val="20"/>
              </w:rPr>
            </w:pPr>
          </w:p>
        </w:tc>
        <w:tc>
          <w:tcPr>
            <w:tcW w:w="1417" w:type="dxa"/>
            <w:shd w:val="clear" w:color="auto" w:fill="D9D9D9"/>
            <w:vAlign w:val="center"/>
            <w:hideMark/>
          </w:tcPr>
          <w:p w:rsidR="007617A8" w:rsidRPr="007617A8" w:rsidRDefault="007617A8" w:rsidP="007617A8">
            <w:pPr>
              <w:adjustRightInd/>
              <w:snapToGrid w:val="0"/>
              <w:spacing w:line="240" w:lineRule="auto"/>
              <w:jc w:val="center"/>
              <w:textAlignment w:val="auto"/>
              <w:rPr>
                <w:rFonts w:eastAsia="標楷體"/>
                <w:b/>
                <w:color w:val="000000"/>
                <w:kern w:val="2"/>
                <w:sz w:val="20"/>
              </w:rPr>
            </w:pPr>
            <w:r w:rsidRPr="007617A8">
              <w:rPr>
                <w:rFonts w:eastAsia="標楷體"/>
                <w:b/>
                <w:color w:val="000000"/>
                <w:kern w:val="2"/>
                <w:sz w:val="20"/>
              </w:rPr>
              <w:t>原計畫</w:t>
            </w:r>
            <w:r w:rsidRPr="007617A8">
              <w:rPr>
                <w:rFonts w:eastAsia="標楷體"/>
                <w:b/>
                <w:color w:val="000000"/>
                <w:kern w:val="2"/>
                <w:sz w:val="20"/>
              </w:rPr>
              <w:br/>
            </w:r>
            <w:r w:rsidRPr="007617A8">
              <w:rPr>
                <w:rFonts w:eastAsia="標楷體"/>
                <w:b/>
                <w:color w:val="000000"/>
                <w:kern w:val="2"/>
                <w:sz w:val="20"/>
              </w:rPr>
              <w:t>（公頃）</w:t>
            </w:r>
          </w:p>
        </w:tc>
        <w:tc>
          <w:tcPr>
            <w:tcW w:w="1417" w:type="dxa"/>
            <w:shd w:val="clear" w:color="auto" w:fill="D9D9D9"/>
            <w:vAlign w:val="center"/>
            <w:hideMark/>
          </w:tcPr>
          <w:p w:rsidR="007617A8" w:rsidRPr="007617A8" w:rsidRDefault="007617A8" w:rsidP="007617A8">
            <w:pPr>
              <w:adjustRightInd/>
              <w:snapToGrid w:val="0"/>
              <w:spacing w:line="240" w:lineRule="auto"/>
              <w:jc w:val="center"/>
              <w:textAlignment w:val="auto"/>
              <w:rPr>
                <w:rFonts w:eastAsia="標楷體"/>
                <w:b/>
                <w:color w:val="000000"/>
                <w:kern w:val="2"/>
                <w:sz w:val="20"/>
              </w:rPr>
            </w:pPr>
            <w:r w:rsidRPr="007617A8">
              <w:rPr>
                <w:rFonts w:eastAsia="標楷體"/>
                <w:b/>
                <w:color w:val="000000"/>
                <w:kern w:val="2"/>
                <w:sz w:val="20"/>
              </w:rPr>
              <w:t>新計畫</w:t>
            </w:r>
            <w:r w:rsidRPr="007617A8">
              <w:rPr>
                <w:rFonts w:eastAsia="標楷體"/>
                <w:b/>
                <w:color w:val="000000"/>
                <w:kern w:val="2"/>
                <w:sz w:val="20"/>
              </w:rPr>
              <w:br/>
            </w:r>
            <w:r w:rsidRPr="007617A8">
              <w:rPr>
                <w:rFonts w:eastAsia="標楷體"/>
                <w:b/>
                <w:color w:val="000000"/>
                <w:kern w:val="2"/>
                <w:sz w:val="20"/>
              </w:rPr>
              <w:t>（公頃）</w:t>
            </w:r>
          </w:p>
        </w:tc>
        <w:tc>
          <w:tcPr>
            <w:tcW w:w="3120" w:type="dxa"/>
            <w:vMerge/>
            <w:shd w:val="clear" w:color="auto" w:fill="D9D9D9"/>
            <w:vAlign w:val="center"/>
            <w:hideMark/>
          </w:tcPr>
          <w:p w:rsidR="007617A8" w:rsidRPr="007617A8" w:rsidRDefault="007617A8" w:rsidP="007617A8">
            <w:pPr>
              <w:adjustRightInd/>
              <w:snapToGrid w:val="0"/>
              <w:spacing w:line="240" w:lineRule="auto"/>
              <w:jc w:val="center"/>
              <w:textAlignment w:val="auto"/>
              <w:rPr>
                <w:rFonts w:eastAsia="標楷體"/>
                <w:b/>
                <w:color w:val="000000"/>
                <w:kern w:val="2"/>
                <w:sz w:val="20"/>
              </w:rPr>
            </w:pPr>
          </w:p>
        </w:tc>
        <w:tc>
          <w:tcPr>
            <w:tcW w:w="1701" w:type="dxa"/>
            <w:vMerge/>
            <w:shd w:val="clear" w:color="auto" w:fill="D9D9D9"/>
            <w:vAlign w:val="center"/>
          </w:tcPr>
          <w:p w:rsidR="007617A8" w:rsidRPr="007617A8" w:rsidRDefault="007617A8" w:rsidP="007617A8">
            <w:pPr>
              <w:adjustRightInd/>
              <w:snapToGrid w:val="0"/>
              <w:spacing w:line="240" w:lineRule="auto"/>
              <w:jc w:val="center"/>
              <w:textAlignment w:val="auto"/>
              <w:rPr>
                <w:rFonts w:eastAsia="標楷體"/>
                <w:color w:val="000000"/>
                <w:kern w:val="2"/>
                <w:sz w:val="20"/>
              </w:rPr>
            </w:pPr>
          </w:p>
        </w:tc>
      </w:tr>
      <w:tr w:rsidR="007617A8" w:rsidRPr="007617A8" w:rsidTr="008D48F0">
        <w:trPr>
          <w:trHeight w:val="689"/>
        </w:trPr>
        <w:tc>
          <w:tcPr>
            <w:tcW w:w="389" w:type="dxa"/>
            <w:vMerge w:val="restart"/>
            <w:shd w:val="clear" w:color="auto" w:fill="auto"/>
            <w:vAlign w:val="center"/>
          </w:tcPr>
          <w:p w:rsidR="007617A8" w:rsidRPr="007617A8" w:rsidRDefault="007617A8" w:rsidP="007617A8">
            <w:pPr>
              <w:snapToGrid w:val="0"/>
              <w:spacing w:line="240" w:lineRule="auto"/>
              <w:jc w:val="center"/>
              <w:rPr>
                <w:rFonts w:eastAsia="標楷體"/>
                <w:color w:val="000000"/>
                <w:sz w:val="20"/>
              </w:rPr>
            </w:pPr>
            <w:r w:rsidRPr="007617A8">
              <w:rPr>
                <w:rFonts w:eastAsia="標楷體" w:hint="eastAsia"/>
                <w:color w:val="000000"/>
                <w:sz w:val="20"/>
              </w:rPr>
              <w:t>二</w:t>
            </w:r>
          </w:p>
        </w:tc>
        <w:tc>
          <w:tcPr>
            <w:tcW w:w="338" w:type="dxa"/>
            <w:vMerge w:val="restart"/>
            <w:shd w:val="clear" w:color="auto" w:fill="auto"/>
            <w:vAlign w:val="center"/>
          </w:tcPr>
          <w:p w:rsidR="007617A8" w:rsidRPr="007617A8" w:rsidRDefault="007617A8" w:rsidP="007617A8">
            <w:pPr>
              <w:snapToGrid w:val="0"/>
              <w:spacing w:line="240" w:lineRule="auto"/>
              <w:jc w:val="center"/>
              <w:rPr>
                <w:rFonts w:eastAsia="標楷體"/>
                <w:color w:val="000000"/>
                <w:sz w:val="20"/>
              </w:rPr>
            </w:pPr>
            <w:r w:rsidRPr="007617A8">
              <w:rPr>
                <w:rFonts w:eastAsia="標楷體" w:hint="eastAsia"/>
                <w:color w:val="000000"/>
                <w:sz w:val="20"/>
              </w:rPr>
              <w:t>-</w:t>
            </w:r>
          </w:p>
        </w:tc>
        <w:tc>
          <w:tcPr>
            <w:tcW w:w="338" w:type="dxa"/>
            <w:vMerge w:val="restart"/>
            <w:shd w:val="clear" w:color="auto" w:fill="auto"/>
            <w:vAlign w:val="center"/>
          </w:tcPr>
          <w:p w:rsidR="007617A8" w:rsidRPr="007617A8" w:rsidRDefault="007617A8" w:rsidP="007617A8">
            <w:pPr>
              <w:snapToGrid w:val="0"/>
              <w:spacing w:line="240" w:lineRule="auto"/>
              <w:jc w:val="center"/>
              <w:rPr>
                <w:rFonts w:eastAsia="標楷體"/>
                <w:color w:val="000000"/>
                <w:sz w:val="20"/>
              </w:rPr>
            </w:pPr>
            <w:r w:rsidRPr="007617A8">
              <w:rPr>
                <w:rFonts w:eastAsia="標楷體" w:hint="eastAsia"/>
                <w:color w:val="000000"/>
                <w:sz w:val="20"/>
              </w:rPr>
              <w:t>-</w:t>
            </w:r>
          </w:p>
        </w:tc>
        <w:tc>
          <w:tcPr>
            <w:tcW w:w="920" w:type="dxa"/>
            <w:vMerge w:val="restart"/>
            <w:shd w:val="clear" w:color="auto" w:fill="auto"/>
            <w:vAlign w:val="center"/>
          </w:tcPr>
          <w:p w:rsidR="007617A8" w:rsidRPr="007617A8" w:rsidRDefault="007617A8" w:rsidP="007617A8">
            <w:pPr>
              <w:snapToGrid w:val="0"/>
              <w:spacing w:line="240" w:lineRule="auto"/>
              <w:jc w:val="center"/>
              <w:rPr>
                <w:rFonts w:eastAsia="標楷體"/>
                <w:color w:val="000000"/>
                <w:sz w:val="20"/>
              </w:rPr>
            </w:pPr>
            <w:r w:rsidRPr="007617A8">
              <w:rPr>
                <w:rFonts w:eastAsia="標楷體" w:hint="eastAsia"/>
                <w:color w:val="000000"/>
                <w:sz w:val="20"/>
              </w:rPr>
              <w:t>涵口</w:t>
            </w:r>
            <w:proofErr w:type="gramStart"/>
            <w:r w:rsidRPr="007617A8">
              <w:rPr>
                <w:rFonts w:eastAsia="標楷體" w:hint="eastAsia"/>
                <w:color w:val="000000"/>
                <w:sz w:val="20"/>
              </w:rPr>
              <w:t>圳</w:t>
            </w:r>
            <w:proofErr w:type="gramEnd"/>
          </w:p>
          <w:p w:rsidR="007617A8" w:rsidRPr="007617A8" w:rsidRDefault="007617A8" w:rsidP="007617A8">
            <w:pPr>
              <w:snapToGrid w:val="0"/>
              <w:spacing w:line="240" w:lineRule="auto"/>
              <w:jc w:val="center"/>
              <w:rPr>
                <w:rFonts w:eastAsia="標楷體"/>
                <w:color w:val="000000"/>
                <w:sz w:val="20"/>
              </w:rPr>
            </w:pPr>
            <w:r w:rsidRPr="007617A8">
              <w:rPr>
                <w:rFonts w:eastAsia="標楷體" w:hint="eastAsia"/>
                <w:color w:val="000000"/>
                <w:sz w:val="20"/>
              </w:rPr>
              <w:t>東段</w:t>
            </w:r>
          </w:p>
        </w:tc>
        <w:tc>
          <w:tcPr>
            <w:tcW w:w="1417" w:type="dxa"/>
            <w:shd w:val="clear" w:color="auto" w:fill="auto"/>
            <w:vAlign w:val="center"/>
          </w:tcPr>
          <w:p w:rsidR="007617A8" w:rsidRPr="007617A8" w:rsidRDefault="007617A8" w:rsidP="007617A8">
            <w:pPr>
              <w:snapToGrid w:val="0"/>
              <w:spacing w:line="240" w:lineRule="auto"/>
              <w:jc w:val="center"/>
              <w:rPr>
                <w:rFonts w:eastAsia="標楷體"/>
                <w:color w:val="000000"/>
                <w:sz w:val="20"/>
              </w:rPr>
            </w:pPr>
            <w:r w:rsidRPr="007617A8">
              <w:rPr>
                <w:rFonts w:eastAsia="標楷體" w:hint="eastAsia"/>
                <w:color w:val="000000"/>
                <w:sz w:val="20"/>
              </w:rPr>
              <w:t>範圍外</w:t>
            </w:r>
            <w:r w:rsidRPr="007617A8">
              <w:rPr>
                <w:rFonts w:eastAsia="標楷體" w:hint="eastAsia"/>
                <w:color w:val="000000"/>
                <w:sz w:val="20"/>
              </w:rPr>
              <w:t>(</w:t>
            </w:r>
            <w:r w:rsidRPr="007617A8">
              <w:rPr>
                <w:rFonts w:eastAsia="標楷體" w:hint="eastAsia"/>
                <w:color w:val="000000"/>
                <w:sz w:val="20"/>
              </w:rPr>
              <w:t>湖內都市計畫農業區</w:t>
            </w:r>
            <w:r w:rsidRPr="007617A8">
              <w:rPr>
                <w:rFonts w:eastAsia="標楷體" w:hint="eastAsia"/>
                <w:color w:val="000000"/>
                <w:sz w:val="20"/>
              </w:rPr>
              <w:t>)</w:t>
            </w:r>
          </w:p>
          <w:p w:rsidR="007617A8" w:rsidRPr="007617A8" w:rsidRDefault="007617A8" w:rsidP="007617A8">
            <w:pPr>
              <w:snapToGrid w:val="0"/>
              <w:spacing w:line="240" w:lineRule="auto"/>
              <w:jc w:val="center"/>
              <w:rPr>
                <w:rFonts w:eastAsia="標楷體"/>
                <w:color w:val="000000"/>
                <w:sz w:val="20"/>
              </w:rPr>
            </w:pPr>
            <w:r w:rsidRPr="007617A8">
              <w:rPr>
                <w:rFonts w:eastAsia="標楷體"/>
                <w:color w:val="000000"/>
                <w:sz w:val="20"/>
              </w:rPr>
              <w:t>(0.155)</w:t>
            </w:r>
          </w:p>
        </w:tc>
        <w:tc>
          <w:tcPr>
            <w:tcW w:w="1417" w:type="dxa"/>
            <w:shd w:val="clear" w:color="auto" w:fill="auto"/>
            <w:vAlign w:val="center"/>
          </w:tcPr>
          <w:p w:rsidR="007617A8" w:rsidRPr="007617A8" w:rsidRDefault="007617A8" w:rsidP="007617A8">
            <w:pPr>
              <w:snapToGrid w:val="0"/>
              <w:spacing w:line="240" w:lineRule="auto"/>
              <w:jc w:val="center"/>
              <w:rPr>
                <w:rFonts w:eastAsia="標楷體"/>
                <w:color w:val="000000"/>
                <w:sz w:val="20"/>
              </w:rPr>
            </w:pPr>
            <w:r w:rsidRPr="007617A8">
              <w:rPr>
                <w:rFonts w:eastAsia="標楷體" w:hint="eastAsia"/>
                <w:color w:val="000000"/>
                <w:sz w:val="20"/>
              </w:rPr>
              <w:t>河川區</w:t>
            </w:r>
          </w:p>
          <w:p w:rsidR="007617A8" w:rsidRPr="007617A8" w:rsidRDefault="007617A8" w:rsidP="007617A8">
            <w:pPr>
              <w:snapToGrid w:val="0"/>
              <w:spacing w:line="240" w:lineRule="auto"/>
              <w:jc w:val="center"/>
              <w:rPr>
                <w:rFonts w:eastAsia="標楷體"/>
                <w:color w:val="000000"/>
                <w:sz w:val="20"/>
              </w:rPr>
            </w:pPr>
            <w:r w:rsidRPr="007617A8">
              <w:rPr>
                <w:rFonts w:eastAsia="標楷體"/>
                <w:color w:val="000000"/>
                <w:sz w:val="20"/>
              </w:rPr>
              <w:t>(0.155)</w:t>
            </w:r>
          </w:p>
        </w:tc>
        <w:tc>
          <w:tcPr>
            <w:tcW w:w="3120" w:type="dxa"/>
            <w:vMerge w:val="restart"/>
            <w:shd w:val="clear" w:color="auto" w:fill="auto"/>
            <w:vAlign w:val="center"/>
          </w:tcPr>
          <w:p w:rsidR="007617A8" w:rsidRPr="007617A8" w:rsidRDefault="007617A8" w:rsidP="007617A8">
            <w:pPr>
              <w:snapToGrid w:val="0"/>
              <w:spacing w:line="240" w:lineRule="auto"/>
              <w:ind w:left="174" w:hangingChars="87" w:hanging="174"/>
              <w:jc w:val="both"/>
              <w:rPr>
                <w:rFonts w:eastAsia="標楷體"/>
                <w:color w:val="000000"/>
                <w:sz w:val="20"/>
              </w:rPr>
            </w:pPr>
            <w:r w:rsidRPr="007617A8">
              <w:rPr>
                <w:rFonts w:eastAsia="標楷體"/>
                <w:color w:val="000000"/>
                <w:sz w:val="20"/>
              </w:rPr>
              <w:t>1.</w:t>
            </w:r>
            <w:r w:rsidRPr="007617A8">
              <w:rPr>
                <w:rFonts w:eastAsia="標楷體" w:hint="eastAsia"/>
                <w:color w:val="000000"/>
                <w:sz w:val="20"/>
              </w:rPr>
              <w:t>涵口</w:t>
            </w:r>
            <w:proofErr w:type="gramStart"/>
            <w:r w:rsidRPr="007617A8">
              <w:rPr>
                <w:rFonts w:eastAsia="標楷體" w:hint="eastAsia"/>
                <w:color w:val="000000"/>
                <w:sz w:val="20"/>
              </w:rPr>
              <w:t>圳</w:t>
            </w:r>
            <w:proofErr w:type="gramEnd"/>
            <w:r w:rsidRPr="007617A8">
              <w:rPr>
                <w:rFonts w:eastAsia="標楷體" w:hint="eastAsia"/>
                <w:color w:val="000000"/>
                <w:sz w:val="20"/>
              </w:rPr>
              <w:t>迄今尚未經大湖都市計畫檢討劃設，</w:t>
            </w:r>
            <w:proofErr w:type="gramStart"/>
            <w:r w:rsidRPr="007617A8">
              <w:rPr>
                <w:rFonts w:eastAsia="標楷體" w:hint="eastAsia"/>
                <w:color w:val="000000"/>
                <w:sz w:val="20"/>
              </w:rPr>
              <w:t>爰</w:t>
            </w:r>
            <w:proofErr w:type="gramEnd"/>
            <w:r w:rsidRPr="007617A8">
              <w:rPr>
                <w:rFonts w:eastAsia="標楷體" w:hint="eastAsia"/>
                <w:color w:val="000000"/>
                <w:sz w:val="20"/>
              </w:rPr>
              <w:t>依據大法官會議釋字第</w:t>
            </w:r>
            <w:r w:rsidRPr="007617A8">
              <w:rPr>
                <w:rFonts w:eastAsia="標楷體"/>
                <w:color w:val="000000"/>
                <w:sz w:val="20"/>
              </w:rPr>
              <w:t>326</w:t>
            </w:r>
            <w:r w:rsidRPr="007617A8">
              <w:rPr>
                <w:rFonts w:eastAsia="標楷體" w:hint="eastAsia"/>
                <w:color w:val="000000"/>
                <w:sz w:val="20"/>
              </w:rPr>
              <w:t>號解釋文與經濟部、內政部</w:t>
            </w:r>
            <w:r w:rsidRPr="007617A8">
              <w:rPr>
                <w:rFonts w:eastAsia="標楷體"/>
                <w:color w:val="000000"/>
                <w:sz w:val="20"/>
              </w:rPr>
              <w:t>92</w:t>
            </w:r>
            <w:r w:rsidRPr="007617A8">
              <w:rPr>
                <w:rFonts w:eastAsia="標楷體" w:hint="eastAsia"/>
                <w:color w:val="000000"/>
                <w:sz w:val="20"/>
              </w:rPr>
              <w:t>年</w:t>
            </w:r>
            <w:r w:rsidRPr="007617A8">
              <w:rPr>
                <w:rFonts w:eastAsia="標楷體"/>
                <w:color w:val="000000"/>
                <w:sz w:val="20"/>
              </w:rPr>
              <w:t>12</w:t>
            </w:r>
            <w:r w:rsidRPr="007617A8">
              <w:rPr>
                <w:rFonts w:eastAsia="標楷體" w:hint="eastAsia"/>
                <w:color w:val="000000"/>
                <w:sz w:val="20"/>
              </w:rPr>
              <w:t>月</w:t>
            </w:r>
            <w:r w:rsidRPr="007617A8">
              <w:rPr>
                <w:rFonts w:eastAsia="標楷體"/>
                <w:color w:val="000000"/>
                <w:sz w:val="20"/>
              </w:rPr>
              <w:t>26</w:t>
            </w:r>
            <w:r w:rsidRPr="007617A8">
              <w:rPr>
                <w:rFonts w:eastAsia="標楷體" w:hint="eastAsia"/>
                <w:color w:val="000000"/>
                <w:sz w:val="20"/>
              </w:rPr>
              <w:t>日</w:t>
            </w:r>
            <w:proofErr w:type="gramStart"/>
            <w:r w:rsidRPr="007617A8">
              <w:rPr>
                <w:rFonts w:eastAsia="標楷體" w:hint="eastAsia"/>
                <w:color w:val="000000"/>
                <w:sz w:val="20"/>
              </w:rPr>
              <w:t>經水字第</w:t>
            </w:r>
            <w:r w:rsidRPr="007617A8">
              <w:rPr>
                <w:rFonts w:eastAsia="標楷體"/>
                <w:color w:val="000000"/>
                <w:sz w:val="20"/>
              </w:rPr>
              <w:t>09202616140</w:t>
            </w:r>
            <w:r w:rsidRPr="007617A8">
              <w:rPr>
                <w:rFonts w:eastAsia="標楷體" w:hint="eastAsia"/>
                <w:color w:val="000000"/>
                <w:sz w:val="20"/>
              </w:rPr>
              <w:t>號</w:t>
            </w:r>
            <w:proofErr w:type="gramEnd"/>
            <w:r w:rsidRPr="007617A8">
              <w:rPr>
                <w:rFonts w:eastAsia="標楷體" w:hint="eastAsia"/>
                <w:color w:val="000000"/>
                <w:sz w:val="20"/>
              </w:rPr>
              <w:t>及台內營字第</w:t>
            </w:r>
            <w:r w:rsidRPr="007617A8">
              <w:rPr>
                <w:rFonts w:eastAsia="標楷體"/>
                <w:color w:val="000000"/>
                <w:sz w:val="20"/>
              </w:rPr>
              <w:t>0920091568</w:t>
            </w:r>
            <w:r w:rsidRPr="007617A8">
              <w:rPr>
                <w:rFonts w:eastAsia="標楷體" w:hint="eastAsia"/>
                <w:color w:val="000000"/>
                <w:sz w:val="20"/>
              </w:rPr>
              <w:t>號</w:t>
            </w:r>
            <w:proofErr w:type="gramStart"/>
            <w:r w:rsidRPr="007617A8">
              <w:rPr>
                <w:rFonts w:eastAsia="標楷體" w:hint="eastAsia"/>
                <w:color w:val="000000"/>
                <w:sz w:val="20"/>
              </w:rPr>
              <w:t>會銜函之</w:t>
            </w:r>
            <w:proofErr w:type="gramEnd"/>
            <w:r w:rsidRPr="007617A8">
              <w:rPr>
                <w:rFonts w:eastAsia="標楷體" w:hint="eastAsia"/>
                <w:color w:val="000000"/>
                <w:sz w:val="20"/>
              </w:rPr>
              <w:t>「河川區及區域排水流經都市計畫區之使用分區劃定原則」認定為「河川區」。</w:t>
            </w:r>
          </w:p>
          <w:p w:rsidR="007617A8" w:rsidRPr="007617A8" w:rsidRDefault="007617A8" w:rsidP="007617A8">
            <w:pPr>
              <w:snapToGrid w:val="0"/>
              <w:spacing w:line="240" w:lineRule="auto"/>
              <w:ind w:left="174" w:hangingChars="87" w:hanging="174"/>
              <w:jc w:val="both"/>
              <w:rPr>
                <w:rFonts w:eastAsia="標楷體"/>
                <w:color w:val="000000"/>
                <w:sz w:val="20"/>
              </w:rPr>
            </w:pPr>
            <w:r w:rsidRPr="007617A8">
              <w:rPr>
                <w:rFonts w:eastAsia="標楷體"/>
                <w:color w:val="000000"/>
                <w:sz w:val="20"/>
              </w:rPr>
              <w:t>2.</w:t>
            </w:r>
            <w:r w:rsidRPr="007617A8">
              <w:rPr>
                <w:rFonts w:eastAsia="標楷體" w:hint="eastAsia"/>
                <w:color w:val="000000"/>
                <w:sz w:val="20"/>
              </w:rPr>
              <w:t>涵口</w:t>
            </w:r>
            <w:proofErr w:type="gramStart"/>
            <w:r w:rsidRPr="007617A8">
              <w:rPr>
                <w:rFonts w:eastAsia="標楷體" w:hint="eastAsia"/>
                <w:color w:val="000000"/>
                <w:sz w:val="20"/>
              </w:rPr>
              <w:t>圳</w:t>
            </w:r>
            <w:proofErr w:type="gramEnd"/>
            <w:r w:rsidRPr="007617A8">
              <w:rPr>
                <w:rFonts w:eastAsia="標楷體" w:hint="eastAsia"/>
                <w:color w:val="000000"/>
                <w:sz w:val="20"/>
              </w:rPr>
              <w:t>流經該都市計畫地區所跨越重疊之計畫道路均尚未完全開闢，</w:t>
            </w:r>
            <w:proofErr w:type="gramStart"/>
            <w:r w:rsidRPr="007617A8">
              <w:rPr>
                <w:rFonts w:eastAsia="標楷體" w:hint="eastAsia"/>
                <w:color w:val="000000"/>
                <w:sz w:val="20"/>
              </w:rPr>
              <w:t>爰</w:t>
            </w:r>
            <w:proofErr w:type="gramEnd"/>
            <w:r w:rsidRPr="007617A8">
              <w:rPr>
                <w:rFonts w:eastAsia="標楷體" w:hint="eastAsia"/>
                <w:color w:val="000000"/>
                <w:sz w:val="20"/>
              </w:rPr>
              <w:t>依經濟部</w:t>
            </w:r>
            <w:r w:rsidRPr="007617A8">
              <w:rPr>
                <w:rFonts w:eastAsia="標楷體"/>
                <w:color w:val="000000"/>
                <w:sz w:val="20"/>
              </w:rPr>
              <w:t>97</w:t>
            </w:r>
            <w:r w:rsidRPr="007617A8">
              <w:rPr>
                <w:rFonts w:eastAsia="標楷體" w:hint="eastAsia"/>
                <w:color w:val="000000"/>
                <w:sz w:val="20"/>
              </w:rPr>
              <w:t>年</w:t>
            </w:r>
            <w:r w:rsidRPr="007617A8">
              <w:rPr>
                <w:rFonts w:eastAsia="標楷體"/>
                <w:color w:val="000000"/>
                <w:sz w:val="20"/>
              </w:rPr>
              <w:t>11</w:t>
            </w:r>
            <w:r w:rsidRPr="007617A8">
              <w:rPr>
                <w:rFonts w:eastAsia="標楷體" w:hint="eastAsia"/>
                <w:color w:val="000000"/>
                <w:sz w:val="20"/>
              </w:rPr>
              <w:t>月</w:t>
            </w:r>
            <w:r w:rsidRPr="007617A8">
              <w:rPr>
                <w:rFonts w:eastAsia="標楷體"/>
                <w:color w:val="000000"/>
                <w:sz w:val="20"/>
              </w:rPr>
              <w:t>10</w:t>
            </w:r>
            <w:r w:rsidRPr="007617A8">
              <w:rPr>
                <w:rFonts w:eastAsia="標楷體" w:hint="eastAsia"/>
                <w:color w:val="000000"/>
                <w:sz w:val="20"/>
              </w:rPr>
              <w:t>日</w:t>
            </w:r>
            <w:proofErr w:type="gramStart"/>
            <w:r w:rsidRPr="007617A8">
              <w:rPr>
                <w:rFonts w:eastAsia="標楷體" w:hint="eastAsia"/>
                <w:color w:val="000000"/>
                <w:sz w:val="20"/>
              </w:rPr>
              <w:t>經水字第</w:t>
            </w:r>
            <w:r w:rsidRPr="007617A8">
              <w:rPr>
                <w:rFonts w:eastAsia="標楷體"/>
                <w:color w:val="000000"/>
                <w:sz w:val="20"/>
              </w:rPr>
              <w:t>09717001080</w:t>
            </w:r>
            <w:r w:rsidRPr="007617A8">
              <w:rPr>
                <w:rFonts w:eastAsia="標楷體" w:hint="eastAsia"/>
                <w:color w:val="000000"/>
                <w:sz w:val="20"/>
              </w:rPr>
              <w:t>號</w:t>
            </w:r>
            <w:proofErr w:type="gramEnd"/>
            <w:r w:rsidRPr="007617A8">
              <w:rPr>
                <w:rFonts w:eastAsia="標楷體" w:hint="eastAsia"/>
                <w:color w:val="000000"/>
                <w:sz w:val="20"/>
              </w:rPr>
              <w:t>函示之「</w:t>
            </w:r>
            <w:proofErr w:type="gramStart"/>
            <w:r w:rsidRPr="007617A8">
              <w:rPr>
                <w:rFonts w:eastAsia="標楷體" w:hint="eastAsia"/>
                <w:color w:val="000000"/>
                <w:sz w:val="20"/>
              </w:rPr>
              <w:t>河川區兼供</w:t>
            </w:r>
            <w:proofErr w:type="gramEnd"/>
            <w:r w:rsidRPr="007617A8">
              <w:rPr>
                <w:rFonts w:eastAsia="標楷體" w:hint="eastAsia"/>
                <w:color w:val="000000"/>
                <w:sz w:val="20"/>
              </w:rPr>
              <w:t>道路使用」或「道路用地兼供河川使用」等劃定原則規定，認定變更後分區名稱為「</w:t>
            </w:r>
            <w:proofErr w:type="gramStart"/>
            <w:r w:rsidRPr="007617A8">
              <w:rPr>
                <w:rFonts w:eastAsia="標楷體" w:hint="eastAsia"/>
                <w:color w:val="000000"/>
                <w:sz w:val="20"/>
              </w:rPr>
              <w:t>河川區兼供</w:t>
            </w:r>
            <w:proofErr w:type="gramEnd"/>
            <w:r w:rsidRPr="007617A8">
              <w:rPr>
                <w:rFonts w:eastAsia="標楷體" w:hint="eastAsia"/>
                <w:color w:val="000000"/>
                <w:sz w:val="20"/>
              </w:rPr>
              <w:t>道路使用」。</w:t>
            </w:r>
          </w:p>
          <w:p w:rsidR="007617A8" w:rsidRPr="007617A8" w:rsidRDefault="007617A8" w:rsidP="007617A8">
            <w:pPr>
              <w:snapToGrid w:val="0"/>
              <w:spacing w:line="240" w:lineRule="auto"/>
              <w:ind w:left="174" w:hangingChars="87" w:hanging="174"/>
              <w:jc w:val="both"/>
              <w:rPr>
                <w:rFonts w:eastAsia="標楷體"/>
                <w:color w:val="000000"/>
                <w:sz w:val="20"/>
              </w:rPr>
            </w:pPr>
            <w:r w:rsidRPr="007617A8">
              <w:rPr>
                <w:rFonts w:eastAsia="標楷體" w:hint="eastAsia"/>
                <w:color w:val="000000"/>
                <w:sz w:val="20"/>
              </w:rPr>
              <w:t>3.</w:t>
            </w:r>
            <w:r w:rsidRPr="007617A8">
              <w:rPr>
                <w:rFonts w:eastAsia="標楷體" w:hint="eastAsia"/>
                <w:color w:val="000000"/>
                <w:sz w:val="20"/>
              </w:rPr>
              <w:t>依本府水利局</w:t>
            </w:r>
            <w:r w:rsidRPr="007617A8">
              <w:rPr>
                <w:rFonts w:eastAsia="標楷體" w:hint="eastAsia"/>
                <w:color w:val="000000"/>
                <w:sz w:val="20"/>
              </w:rPr>
              <w:t>105</w:t>
            </w:r>
            <w:r w:rsidRPr="007617A8">
              <w:rPr>
                <w:rFonts w:eastAsia="標楷體" w:hint="eastAsia"/>
                <w:color w:val="000000"/>
                <w:sz w:val="20"/>
              </w:rPr>
              <w:t>年</w:t>
            </w:r>
            <w:r w:rsidRPr="007617A8">
              <w:rPr>
                <w:rFonts w:eastAsia="標楷體" w:hint="eastAsia"/>
                <w:color w:val="000000"/>
                <w:sz w:val="20"/>
              </w:rPr>
              <w:t>9</w:t>
            </w:r>
            <w:r w:rsidRPr="007617A8">
              <w:rPr>
                <w:rFonts w:eastAsia="標楷體" w:hint="eastAsia"/>
                <w:color w:val="000000"/>
                <w:sz w:val="20"/>
              </w:rPr>
              <w:t>月</w:t>
            </w:r>
            <w:r w:rsidRPr="007617A8">
              <w:rPr>
                <w:rFonts w:eastAsia="標楷體" w:hint="eastAsia"/>
                <w:color w:val="000000"/>
                <w:sz w:val="20"/>
              </w:rPr>
              <w:t>8</w:t>
            </w:r>
            <w:r w:rsidRPr="007617A8">
              <w:rPr>
                <w:rFonts w:eastAsia="標楷體" w:hint="eastAsia"/>
                <w:color w:val="000000"/>
                <w:sz w:val="20"/>
              </w:rPr>
              <w:t>日高</w:t>
            </w:r>
            <w:r w:rsidRPr="007617A8">
              <w:rPr>
                <w:rFonts w:eastAsia="標楷體" w:hint="eastAsia"/>
                <w:color w:val="000000"/>
                <w:sz w:val="20"/>
              </w:rPr>
              <w:lastRenderedPageBreak/>
              <w:t>市水利字第</w:t>
            </w:r>
            <w:r w:rsidRPr="007617A8">
              <w:rPr>
                <w:rFonts w:eastAsia="標楷體" w:hint="eastAsia"/>
                <w:color w:val="000000"/>
                <w:sz w:val="20"/>
              </w:rPr>
              <w:t>10535630100</w:t>
            </w:r>
            <w:r w:rsidRPr="007617A8">
              <w:rPr>
                <w:rFonts w:eastAsia="標楷體" w:hint="eastAsia"/>
                <w:color w:val="000000"/>
                <w:sz w:val="20"/>
              </w:rPr>
              <w:t>號函，上開變更範圍與經濟部</w:t>
            </w:r>
            <w:r w:rsidRPr="007617A8">
              <w:rPr>
                <w:rFonts w:eastAsia="標楷體" w:hint="eastAsia"/>
                <w:color w:val="000000"/>
                <w:sz w:val="20"/>
              </w:rPr>
              <w:t>102</w:t>
            </w:r>
            <w:r w:rsidRPr="007617A8">
              <w:rPr>
                <w:rFonts w:eastAsia="標楷體" w:hint="eastAsia"/>
                <w:color w:val="000000"/>
                <w:sz w:val="20"/>
              </w:rPr>
              <w:t>年</w:t>
            </w:r>
            <w:r w:rsidRPr="007617A8">
              <w:rPr>
                <w:rFonts w:eastAsia="標楷體" w:hint="eastAsia"/>
                <w:color w:val="000000"/>
                <w:sz w:val="20"/>
              </w:rPr>
              <w:t>10</w:t>
            </w:r>
            <w:r w:rsidRPr="007617A8">
              <w:rPr>
                <w:rFonts w:eastAsia="標楷體" w:hint="eastAsia"/>
                <w:color w:val="000000"/>
                <w:sz w:val="20"/>
              </w:rPr>
              <w:t>月</w:t>
            </w:r>
            <w:r w:rsidRPr="007617A8">
              <w:rPr>
                <w:rFonts w:eastAsia="標楷體" w:hint="eastAsia"/>
                <w:color w:val="000000"/>
                <w:sz w:val="20"/>
              </w:rPr>
              <w:t>3</w:t>
            </w:r>
            <w:r w:rsidRPr="007617A8">
              <w:rPr>
                <w:rFonts w:eastAsia="標楷體" w:hint="eastAsia"/>
                <w:color w:val="000000"/>
                <w:sz w:val="20"/>
              </w:rPr>
              <w:t>日經</w:t>
            </w:r>
            <w:proofErr w:type="gramStart"/>
            <w:r w:rsidRPr="007617A8">
              <w:rPr>
                <w:rFonts w:eastAsia="標楷體" w:hint="eastAsia"/>
                <w:color w:val="000000"/>
                <w:sz w:val="20"/>
              </w:rPr>
              <w:t>授水字</w:t>
            </w:r>
            <w:proofErr w:type="gramEnd"/>
            <w:r w:rsidRPr="007617A8">
              <w:rPr>
                <w:rFonts w:eastAsia="標楷體" w:hint="eastAsia"/>
                <w:color w:val="000000"/>
                <w:sz w:val="20"/>
              </w:rPr>
              <w:t>第</w:t>
            </w:r>
            <w:r w:rsidRPr="007617A8">
              <w:rPr>
                <w:rFonts w:eastAsia="標楷體" w:hint="eastAsia"/>
                <w:color w:val="000000"/>
                <w:sz w:val="20"/>
              </w:rPr>
              <w:t>10220209150</w:t>
            </w:r>
            <w:r w:rsidRPr="007617A8">
              <w:rPr>
                <w:rFonts w:eastAsia="標楷體" w:hint="eastAsia"/>
                <w:color w:val="000000"/>
                <w:sz w:val="20"/>
              </w:rPr>
              <w:t>號函核定高雄市管區域排水湖內地區排水系統規劃報告通地溝排水</w:t>
            </w:r>
            <w:proofErr w:type="gramStart"/>
            <w:r w:rsidRPr="007617A8">
              <w:rPr>
                <w:rFonts w:eastAsia="標楷體" w:hint="eastAsia"/>
                <w:color w:val="000000"/>
                <w:sz w:val="20"/>
              </w:rPr>
              <w:t>及涵口圳</w:t>
            </w:r>
            <w:proofErr w:type="gramEnd"/>
            <w:r w:rsidRPr="007617A8">
              <w:rPr>
                <w:rFonts w:eastAsia="標楷體" w:hint="eastAsia"/>
                <w:color w:val="000000"/>
                <w:sz w:val="20"/>
              </w:rPr>
              <w:t>堤防預定（用地範圍）線一致。</w:t>
            </w:r>
          </w:p>
          <w:p w:rsidR="007617A8" w:rsidRPr="007617A8" w:rsidRDefault="007617A8" w:rsidP="007617A8">
            <w:pPr>
              <w:snapToGrid w:val="0"/>
              <w:spacing w:line="240" w:lineRule="auto"/>
              <w:ind w:left="174" w:hangingChars="87" w:hanging="174"/>
              <w:jc w:val="both"/>
              <w:rPr>
                <w:rFonts w:eastAsia="標楷體"/>
                <w:color w:val="000000"/>
                <w:sz w:val="20"/>
              </w:rPr>
            </w:pPr>
            <w:r w:rsidRPr="007617A8">
              <w:rPr>
                <w:rFonts w:eastAsia="標楷體" w:hint="eastAsia"/>
                <w:color w:val="000000"/>
                <w:sz w:val="20"/>
              </w:rPr>
              <w:t>4.</w:t>
            </w:r>
            <w:proofErr w:type="gramStart"/>
            <w:r w:rsidRPr="007617A8">
              <w:rPr>
                <w:rFonts w:eastAsia="標楷體" w:hint="eastAsia"/>
                <w:color w:val="000000"/>
                <w:sz w:val="20"/>
              </w:rPr>
              <w:t>考量涵口圳</w:t>
            </w:r>
            <w:proofErr w:type="gramEnd"/>
            <w:r w:rsidRPr="007617A8">
              <w:rPr>
                <w:rFonts w:eastAsia="標楷體" w:hint="eastAsia"/>
                <w:color w:val="000000"/>
                <w:sz w:val="20"/>
              </w:rPr>
              <w:t>東段橫跨湖內及大湖都市計畫區，為利土地整體規劃使用，</w:t>
            </w:r>
            <w:proofErr w:type="gramStart"/>
            <w:r w:rsidRPr="007617A8">
              <w:rPr>
                <w:rFonts w:eastAsia="標楷體" w:hint="eastAsia"/>
                <w:color w:val="000000"/>
                <w:sz w:val="20"/>
              </w:rPr>
              <w:t>爰將涵口圳</w:t>
            </w:r>
            <w:proofErr w:type="gramEnd"/>
            <w:r w:rsidRPr="007617A8">
              <w:rPr>
                <w:rFonts w:eastAsia="標楷體" w:hint="eastAsia"/>
                <w:color w:val="000000"/>
                <w:sz w:val="20"/>
              </w:rPr>
              <w:t>範圍剔除於湖內都市計畫區</w:t>
            </w:r>
            <w:proofErr w:type="gramStart"/>
            <w:r w:rsidRPr="007617A8">
              <w:rPr>
                <w:rFonts w:eastAsia="標楷體" w:hint="eastAsia"/>
                <w:color w:val="000000"/>
                <w:sz w:val="20"/>
              </w:rPr>
              <w:t>併</w:t>
            </w:r>
            <w:proofErr w:type="gramEnd"/>
            <w:r w:rsidRPr="007617A8">
              <w:rPr>
                <w:rFonts w:eastAsia="標楷體" w:hint="eastAsia"/>
                <w:color w:val="000000"/>
                <w:sz w:val="20"/>
              </w:rPr>
              <w:t>納入本計畫區，即調整本計畫東北側範圍線，改以河川區或</w:t>
            </w:r>
            <w:proofErr w:type="gramStart"/>
            <w:r w:rsidRPr="007617A8">
              <w:rPr>
                <w:rFonts w:eastAsia="標楷體" w:hint="eastAsia"/>
                <w:color w:val="000000"/>
                <w:sz w:val="20"/>
              </w:rPr>
              <w:t>河川區兼供</w:t>
            </w:r>
            <w:proofErr w:type="gramEnd"/>
            <w:r w:rsidRPr="007617A8">
              <w:rPr>
                <w:rFonts w:eastAsia="標楷體" w:hint="eastAsia"/>
                <w:color w:val="000000"/>
                <w:sz w:val="20"/>
              </w:rPr>
              <w:t>道路使用西側範圍線為界。</w:t>
            </w:r>
          </w:p>
          <w:p w:rsidR="007617A8" w:rsidRPr="007617A8" w:rsidRDefault="007617A8" w:rsidP="007617A8">
            <w:pPr>
              <w:snapToGrid w:val="0"/>
              <w:spacing w:line="240" w:lineRule="auto"/>
              <w:ind w:left="174" w:hangingChars="87" w:hanging="174"/>
              <w:jc w:val="both"/>
              <w:rPr>
                <w:rFonts w:eastAsia="標楷體"/>
                <w:color w:val="000000"/>
                <w:sz w:val="20"/>
              </w:rPr>
            </w:pPr>
            <w:r w:rsidRPr="007617A8">
              <w:rPr>
                <w:rFonts w:eastAsia="標楷體" w:hint="eastAsia"/>
                <w:color w:val="000000"/>
                <w:sz w:val="20"/>
              </w:rPr>
              <w:t>5.</w:t>
            </w:r>
            <w:proofErr w:type="gramStart"/>
            <w:r w:rsidRPr="007617A8">
              <w:rPr>
                <w:rFonts w:eastAsia="標楷體" w:hint="eastAsia"/>
                <w:color w:val="000000"/>
                <w:sz w:val="20"/>
              </w:rPr>
              <w:t>納入涵口圳</w:t>
            </w:r>
            <w:proofErr w:type="gramEnd"/>
            <w:r w:rsidRPr="007617A8">
              <w:rPr>
                <w:rFonts w:eastAsia="標楷體" w:hint="eastAsia"/>
                <w:color w:val="000000"/>
                <w:sz w:val="20"/>
              </w:rPr>
              <w:t>範圍劃定為河川區後，與本計畫區北側農業區夾雜一處零星乙種工業區，考量土地使用整體性，</w:t>
            </w:r>
            <w:proofErr w:type="gramStart"/>
            <w:r w:rsidRPr="007617A8">
              <w:rPr>
                <w:rFonts w:eastAsia="標楷體" w:hint="eastAsia"/>
                <w:color w:val="000000"/>
                <w:sz w:val="20"/>
              </w:rPr>
              <w:t>併</w:t>
            </w:r>
            <w:proofErr w:type="gramEnd"/>
            <w:r w:rsidRPr="007617A8">
              <w:rPr>
                <w:rFonts w:eastAsia="標楷體" w:hint="eastAsia"/>
                <w:color w:val="000000"/>
                <w:sz w:val="20"/>
              </w:rPr>
              <w:t>鄰近分區變更為農業區。</w:t>
            </w:r>
          </w:p>
        </w:tc>
        <w:tc>
          <w:tcPr>
            <w:tcW w:w="1701" w:type="dxa"/>
            <w:vMerge w:val="restart"/>
            <w:shd w:val="clear" w:color="auto" w:fill="auto"/>
            <w:vAlign w:val="center"/>
          </w:tcPr>
          <w:p w:rsidR="007617A8" w:rsidRPr="007617A8" w:rsidRDefault="007617A8" w:rsidP="007617A8">
            <w:pPr>
              <w:snapToGrid w:val="0"/>
              <w:spacing w:line="240" w:lineRule="auto"/>
              <w:jc w:val="both"/>
              <w:rPr>
                <w:rFonts w:eastAsia="標楷體"/>
                <w:color w:val="000000"/>
                <w:sz w:val="20"/>
              </w:rPr>
            </w:pPr>
            <w:r w:rsidRPr="007617A8">
              <w:rPr>
                <w:rFonts w:eastAsia="標楷體" w:hint="eastAsia"/>
                <w:color w:val="000000"/>
                <w:sz w:val="20"/>
              </w:rPr>
              <w:lastRenderedPageBreak/>
              <w:t>備註：</w:t>
            </w:r>
          </w:p>
          <w:p w:rsidR="007617A8" w:rsidRPr="007617A8" w:rsidRDefault="007617A8" w:rsidP="007617A8">
            <w:pPr>
              <w:snapToGrid w:val="0"/>
              <w:spacing w:line="240" w:lineRule="auto"/>
              <w:ind w:left="174" w:hangingChars="87" w:hanging="174"/>
              <w:jc w:val="both"/>
              <w:rPr>
                <w:rFonts w:eastAsia="標楷體"/>
                <w:color w:val="000000"/>
                <w:sz w:val="20"/>
              </w:rPr>
            </w:pPr>
            <w:r w:rsidRPr="007617A8">
              <w:rPr>
                <w:rFonts w:eastAsia="標楷體" w:hint="eastAsia"/>
                <w:color w:val="000000"/>
                <w:sz w:val="20"/>
              </w:rPr>
              <w:t>1.</w:t>
            </w:r>
            <w:r w:rsidRPr="007617A8">
              <w:rPr>
                <w:rFonts w:eastAsia="標楷體" w:hint="eastAsia"/>
                <w:color w:val="000000"/>
                <w:sz w:val="20"/>
              </w:rPr>
              <w:t>現行計畫屬本計畫範圍之土地，於本次通盤檢討剔除於範圍外</w:t>
            </w:r>
            <w:proofErr w:type="gramStart"/>
            <w:r w:rsidRPr="007617A8">
              <w:rPr>
                <w:rFonts w:eastAsia="標楷體" w:hint="eastAsia"/>
                <w:color w:val="000000"/>
                <w:sz w:val="20"/>
              </w:rPr>
              <w:t>併</w:t>
            </w:r>
            <w:proofErr w:type="gramEnd"/>
            <w:r w:rsidRPr="007617A8">
              <w:rPr>
                <w:rFonts w:eastAsia="標楷體" w:hint="eastAsia"/>
                <w:color w:val="000000"/>
                <w:sz w:val="20"/>
              </w:rPr>
              <w:t>納入湖內都市計畫者，如湖內都市計畫未能及時納入其範圍予以管制者，則暫於本</w:t>
            </w:r>
            <w:proofErr w:type="gramStart"/>
            <w:r w:rsidRPr="007617A8">
              <w:rPr>
                <w:rFonts w:eastAsia="標楷體" w:hint="eastAsia"/>
                <w:color w:val="000000"/>
                <w:sz w:val="20"/>
              </w:rPr>
              <w:t>計畫區依變更</w:t>
            </w:r>
            <w:proofErr w:type="gramEnd"/>
            <w:r w:rsidRPr="007617A8">
              <w:rPr>
                <w:rFonts w:eastAsia="標楷體" w:hint="eastAsia"/>
                <w:color w:val="000000"/>
                <w:sz w:val="20"/>
              </w:rPr>
              <w:t>後使用分區予以管制，</w:t>
            </w:r>
            <w:proofErr w:type="gramStart"/>
            <w:r w:rsidRPr="007617A8">
              <w:rPr>
                <w:rFonts w:eastAsia="標楷體" w:hint="eastAsia"/>
                <w:color w:val="000000"/>
                <w:sz w:val="20"/>
              </w:rPr>
              <w:t>俟</w:t>
            </w:r>
            <w:proofErr w:type="gramEnd"/>
            <w:r w:rsidRPr="007617A8">
              <w:rPr>
                <w:rFonts w:eastAsia="標楷體" w:hint="eastAsia"/>
                <w:color w:val="000000"/>
                <w:sz w:val="20"/>
              </w:rPr>
              <w:t>湖內都市計畫調整計畫範圍並發布實施後，再依其計畫內容管制。</w:t>
            </w:r>
          </w:p>
          <w:p w:rsidR="007617A8" w:rsidRPr="007617A8" w:rsidRDefault="007617A8" w:rsidP="007617A8">
            <w:pPr>
              <w:snapToGrid w:val="0"/>
              <w:spacing w:line="240" w:lineRule="auto"/>
              <w:ind w:left="174" w:hangingChars="87" w:hanging="174"/>
              <w:jc w:val="both"/>
              <w:rPr>
                <w:rFonts w:eastAsia="標楷體"/>
                <w:color w:val="000000"/>
                <w:sz w:val="20"/>
              </w:rPr>
            </w:pPr>
            <w:r w:rsidRPr="007617A8">
              <w:rPr>
                <w:rFonts w:eastAsia="標楷體" w:hint="eastAsia"/>
                <w:color w:val="000000"/>
                <w:sz w:val="20"/>
              </w:rPr>
              <w:lastRenderedPageBreak/>
              <w:t>2.</w:t>
            </w:r>
            <w:proofErr w:type="gramStart"/>
            <w:r w:rsidRPr="007617A8">
              <w:rPr>
                <w:rFonts w:eastAsia="標楷體" w:hint="eastAsia"/>
                <w:color w:val="000000"/>
                <w:sz w:val="20"/>
              </w:rPr>
              <w:t>本府刻辦理</w:t>
            </w:r>
            <w:proofErr w:type="gramEnd"/>
            <w:r w:rsidRPr="007617A8">
              <w:rPr>
                <w:rFonts w:eastAsia="標楷體" w:hint="eastAsia"/>
                <w:color w:val="000000"/>
                <w:sz w:val="20"/>
              </w:rPr>
              <w:t>湖內都市計畫第四次通盤檢討，業於內政部都委會審議中同意調整大湖都市計畫之計畫範圍，本次同步修正兩都市計畫區範圍。</w:t>
            </w:r>
          </w:p>
        </w:tc>
      </w:tr>
      <w:tr w:rsidR="007617A8" w:rsidRPr="007617A8" w:rsidTr="008D48F0">
        <w:trPr>
          <w:trHeight w:val="705"/>
        </w:trPr>
        <w:tc>
          <w:tcPr>
            <w:tcW w:w="389" w:type="dxa"/>
            <w:vMerge/>
            <w:shd w:val="clear" w:color="auto" w:fill="auto"/>
            <w:vAlign w:val="center"/>
          </w:tcPr>
          <w:p w:rsidR="007617A8" w:rsidRPr="007617A8" w:rsidRDefault="007617A8" w:rsidP="007617A8">
            <w:pPr>
              <w:snapToGrid w:val="0"/>
              <w:spacing w:line="240" w:lineRule="auto"/>
              <w:jc w:val="center"/>
              <w:rPr>
                <w:rFonts w:eastAsia="標楷體"/>
                <w:color w:val="000000"/>
                <w:sz w:val="20"/>
              </w:rPr>
            </w:pPr>
          </w:p>
        </w:tc>
        <w:tc>
          <w:tcPr>
            <w:tcW w:w="338" w:type="dxa"/>
            <w:vMerge/>
            <w:shd w:val="clear" w:color="auto" w:fill="auto"/>
          </w:tcPr>
          <w:p w:rsidR="007617A8" w:rsidRPr="007617A8" w:rsidRDefault="007617A8" w:rsidP="007617A8">
            <w:pPr>
              <w:snapToGrid w:val="0"/>
              <w:spacing w:line="240" w:lineRule="auto"/>
              <w:jc w:val="center"/>
              <w:rPr>
                <w:rFonts w:eastAsia="標楷體"/>
                <w:color w:val="000000"/>
                <w:sz w:val="20"/>
              </w:rPr>
            </w:pPr>
          </w:p>
        </w:tc>
        <w:tc>
          <w:tcPr>
            <w:tcW w:w="338" w:type="dxa"/>
            <w:vMerge/>
            <w:shd w:val="clear" w:color="auto" w:fill="auto"/>
            <w:vAlign w:val="center"/>
          </w:tcPr>
          <w:p w:rsidR="007617A8" w:rsidRPr="007617A8" w:rsidRDefault="007617A8" w:rsidP="007617A8">
            <w:pPr>
              <w:snapToGrid w:val="0"/>
              <w:spacing w:line="240" w:lineRule="auto"/>
              <w:jc w:val="center"/>
              <w:rPr>
                <w:rFonts w:eastAsia="標楷體"/>
                <w:color w:val="000000"/>
                <w:sz w:val="20"/>
              </w:rPr>
            </w:pPr>
          </w:p>
        </w:tc>
        <w:tc>
          <w:tcPr>
            <w:tcW w:w="920" w:type="dxa"/>
            <w:vMerge/>
            <w:shd w:val="clear" w:color="auto" w:fill="auto"/>
            <w:vAlign w:val="center"/>
          </w:tcPr>
          <w:p w:rsidR="007617A8" w:rsidRPr="007617A8" w:rsidRDefault="007617A8" w:rsidP="007617A8">
            <w:pPr>
              <w:snapToGrid w:val="0"/>
              <w:spacing w:line="240" w:lineRule="auto"/>
              <w:jc w:val="center"/>
              <w:rPr>
                <w:rFonts w:eastAsia="標楷體"/>
                <w:color w:val="000000"/>
                <w:sz w:val="20"/>
              </w:rPr>
            </w:pPr>
          </w:p>
        </w:tc>
        <w:tc>
          <w:tcPr>
            <w:tcW w:w="1417" w:type="dxa"/>
            <w:shd w:val="clear" w:color="auto" w:fill="auto"/>
            <w:vAlign w:val="center"/>
          </w:tcPr>
          <w:p w:rsidR="007617A8" w:rsidRPr="007617A8" w:rsidRDefault="007617A8" w:rsidP="007617A8">
            <w:pPr>
              <w:snapToGrid w:val="0"/>
              <w:spacing w:line="240" w:lineRule="auto"/>
              <w:jc w:val="center"/>
              <w:rPr>
                <w:rFonts w:eastAsia="標楷體"/>
                <w:color w:val="000000"/>
                <w:sz w:val="20"/>
              </w:rPr>
            </w:pPr>
            <w:r w:rsidRPr="007617A8">
              <w:rPr>
                <w:rFonts w:eastAsia="標楷體" w:hint="eastAsia"/>
                <w:color w:val="000000"/>
                <w:sz w:val="20"/>
              </w:rPr>
              <w:t>範圍外</w:t>
            </w:r>
            <w:r w:rsidRPr="007617A8">
              <w:rPr>
                <w:rFonts w:eastAsia="標楷體" w:hint="eastAsia"/>
                <w:color w:val="000000"/>
                <w:sz w:val="20"/>
              </w:rPr>
              <w:t>(</w:t>
            </w:r>
            <w:r w:rsidRPr="007617A8">
              <w:rPr>
                <w:rFonts w:eastAsia="標楷體" w:hint="eastAsia"/>
                <w:color w:val="000000"/>
                <w:sz w:val="20"/>
              </w:rPr>
              <w:t>湖內都市計畫道路用地</w:t>
            </w:r>
            <w:r w:rsidRPr="007617A8">
              <w:rPr>
                <w:rFonts w:eastAsia="標楷體" w:hint="eastAsia"/>
                <w:color w:val="000000"/>
                <w:sz w:val="20"/>
              </w:rPr>
              <w:t>)</w:t>
            </w:r>
            <w:r w:rsidRPr="007617A8">
              <w:rPr>
                <w:rFonts w:ascii="標楷體" w:eastAsia="標楷體" w:hAnsi="標楷體"/>
                <w:color w:val="000000"/>
                <w:sz w:val="20"/>
              </w:rPr>
              <w:t xml:space="preserve"> (0.028)</w:t>
            </w:r>
          </w:p>
        </w:tc>
        <w:tc>
          <w:tcPr>
            <w:tcW w:w="1417" w:type="dxa"/>
            <w:shd w:val="clear" w:color="auto" w:fill="auto"/>
            <w:vAlign w:val="center"/>
          </w:tcPr>
          <w:p w:rsidR="007617A8" w:rsidRPr="007617A8" w:rsidRDefault="007617A8" w:rsidP="007617A8">
            <w:pPr>
              <w:snapToGrid w:val="0"/>
              <w:spacing w:line="240" w:lineRule="auto"/>
              <w:jc w:val="center"/>
              <w:rPr>
                <w:rFonts w:eastAsia="標楷體"/>
                <w:color w:val="000000"/>
                <w:sz w:val="20"/>
              </w:rPr>
            </w:pPr>
            <w:proofErr w:type="gramStart"/>
            <w:r w:rsidRPr="007617A8">
              <w:rPr>
                <w:rFonts w:eastAsia="標楷體" w:hint="eastAsia"/>
                <w:color w:val="000000"/>
                <w:sz w:val="20"/>
              </w:rPr>
              <w:t>河川區兼供</w:t>
            </w:r>
            <w:proofErr w:type="gramEnd"/>
            <w:r w:rsidRPr="007617A8">
              <w:rPr>
                <w:rFonts w:eastAsia="標楷體" w:hint="eastAsia"/>
                <w:color w:val="000000"/>
                <w:sz w:val="20"/>
              </w:rPr>
              <w:t>道路使用</w:t>
            </w:r>
          </w:p>
          <w:p w:rsidR="007617A8" w:rsidRPr="007617A8" w:rsidRDefault="007617A8" w:rsidP="007617A8">
            <w:pPr>
              <w:snapToGrid w:val="0"/>
              <w:spacing w:line="240" w:lineRule="auto"/>
              <w:jc w:val="center"/>
              <w:rPr>
                <w:rFonts w:eastAsia="標楷體"/>
                <w:color w:val="000000"/>
                <w:sz w:val="20"/>
              </w:rPr>
            </w:pPr>
            <w:r w:rsidRPr="007617A8">
              <w:rPr>
                <w:rFonts w:eastAsia="標楷體"/>
                <w:color w:val="000000"/>
                <w:sz w:val="20"/>
              </w:rPr>
              <w:t>(0.028)</w:t>
            </w:r>
          </w:p>
        </w:tc>
        <w:tc>
          <w:tcPr>
            <w:tcW w:w="3120" w:type="dxa"/>
            <w:vMerge/>
            <w:shd w:val="clear" w:color="auto" w:fill="auto"/>
            <w:vAlign w:val="center"/>
          </w:tcPr>
          <w:p w:rsidR="007617A8" w:rsidRPr="007617A8" w:rsidRDefault="007617A8" w:rsidP="007617A8">
            <w:pPr>
              <w:adjustRightInd/>
              <w:snapToGrid w:val="0"/>
              <w:spacing w:line="240" w:lineRule="auto"/>
              <w:ind w:left="174" w:hangingChars="87" w:hanging="174"/>
              <w:jc w:val="both"/>
              <w:textAlignment w:val="auto"/>
              <w:rPr>
                <w:rFonts w:eastAsia="標楷體"/>
                <w:color w:val="000000"/>
                <w:kern w:val="2"/>
                <w:sz w:val="20"/>
              </w:rPr>
            </w:pPr>
          </w:p>
        </w:tc>
        <w:tc>
          <w:tcPr>
            <w:tcW w:w="1701" w:type="dxa"/>
            <w:vMerge/>
            <w:shd w:val="clear" w:color="auto" w:fill="auto"/>
            <w:vAlign w:val="center"/>
          </w:tcPr>
          <w:p w:rsidR="007617A8" w:rsidRPr="007617A8" w:rsidRDefault="007617A8" w:rsidP="007617A8">
            <w:pPr>
              <w:adjustRightInd/>
              <w:snapToGrid w:val="0"/>
              <w:spacing w:line="240" w:lineRule="auto"/>
              <w:ind w:left="174" w:hangingChars="87" w:hanging="174"/>
              <w:jc w:val="both"/>
              <w:textAlignment w:val="auto"/>
              <w:rPr>
                <w:rFonts w:eastAsia="標楷體"/>
                <w:color w:val="000000"/>
                <w:kern w:val="2"/>
                <w:sz w:val="20"/>
              </w:rPr>
            </w:pPr>
          </w:p>
        </w:tc>
      </w:tr>
      <w:tr w:rsidR="007617A8" w:rsidRPr="007617A8" w:rsidTr="008D48F0">
        <w:trPr>
          <w:trHeight w:val="705"/>
        </w:trPr>
        <w:tc>
          <w:tcPr>
            <w:tcW w:w="389" w:type="dxa"/>
            <w:vMerge/>
            <w:shd w:val="clear" w:color="auto" w:fill="auto"/>
            <w:vAlign w:val="center"/>
          </w:tcPr>
          <w:p w:rsidR="007617A8" w:rsidRPr="007617A8" w:rsidRDefault="007617A8" w:rsidP="007617A8">
            <w:pPr>
              <w:snapToGrid w:val="0"/>
              <w:spacing w:line="240" w:lineRule="auto"/>
              <w:jc w:val="center"/>
              <w:rPr>
                <w:rFonts w:eastAsia="標楷體"/>
                <w:color w:val="000000"/>
                <w:sz w:val="20"/>
              </w:rPr>
            </w:pPr>
          </w:p>
        </w:tc>
        <w:tc>
          <w:tcPr>
            <w:tcW w:w="338" w:type="dxa"/>
            <w:vMerge/>
            <w:shd w:val="clear" w:color="auto" w:fill="auto"/>
          </w:tcPr>
          <w:p w:rsidR="007617A8" w:rsidRPr="007617A8" w:rsidRDefault="007617A8" w:rsidP="007617A8">
            <w:pPr>
              <w:snapToGrid w:val="0"/>
              <w:spacing w:line="240" w:lineRule="auto"/>
              <w:jc w:val="center"/>
              <w:rPr>
                <w:rFonts w:eastAsia="標楷體"/>
                <w:color w:val="000000"/>
                <w:sz w:val="20"/>
              </w:rPr>
            </w:pPr>
          </w:p>
        </w:tc>
        <w:tc>
          <w:tcPr>
            <w:tcW w:w="338" w:type="dxa"/>
            <w:vMerge/>
            <w:shd w:val="clear" w:color="auto" w:fill="auto"/>
            <w:vAlign w:val="center"/>
          </w:tcPr>
          <w:p w:rsidR="007617A8" w:rsidRPr="007617A8" w:rsidRDefault="007617A8" w:rsidP="007617A8">
            <w:pPr>
              <w:snapToGrid w:val="0"/>
              <w:spacing w:line="240" w:lineRule="auto"/>
              <w:jc w:val="center"/>
              <w:rPr>
                <w:rFonts w:eastAsia="標楷體"/>
                <w:color w:val="000000"/>
                <w:sz w:val="20"/>
              </w:rPr>
            </w:pPr>
          </w:p>
        </w:tc>
        <w:tc>
          <w:tcPr>
            <w:tcW w:w="920" w:type="dxa"/>
            <w:vMerge/>
            <w:shd w:val="clear" w:color="auto" w:fill="auto"/>
            <w:vAlign w:val="center"/>
          </w:tcPr>
          <w:p w:rsidR="007617A8" w:rsidRPr="007617A8" w:rsidRDefault="007617A8" w:rsidP="007617A8">
            <w:pPr>
              <w:snapToGrid w:val="0"/>
              <w:spacing w:line="240" w:lineRule="auto"/>
              <w:jc w:val="center"/>
              <w:rPr>
                <w:rFonts w:eastAsia="標楷體"/>
                <w:color w:val="000000"/>
                <w:sz w:val="20"/>
              </w:rPr>
            </w:pPr>
          </w:p>
        </w:tc>
        <w:tc>
          <w:tcPr>
            <w:tcW w:w="1417" w:type="dxa"/>
            <w:shd w:val="clear" w:color="auto" w:fill="auto"/>
            <w:vAlign w:val="center"/>
          </w:tcPr>
          <w:p w:rsidR="007617A8" w:rsidRPr="007617A8" w:rsidRDefault="007617A8" w:rsidP="007617A8">
            <w:pPr>
              <w:snapToGrid w:val="0"/>
              <w:spacing w:line="240" w:lineRule="auto"/>
              <w:jc w:val="center"/>
              <w:rPr>
                <w:rFonts w:eastAsia="標楷體"/>
                <w:color w:val="000000"/>
                <w:sz w:val="20"/>
              </w:rPr>
            </w:pPr>
            <w:r w:rsidRPr="007617A8">
              <w:rPr>
                <w:rFonts w:eastAsia="標楷體" w:hint="eastAsia"/>
                <w:color w:val="000000"/>
                <w:sz w:val="20"/>
              </w:rPr>
              <w:t>範圍外</w:t>
            </w:r>
            <w:r w:rsidRPr="007617A8">
              <w:rPr>
                <w:rFonts w:eastAsia="標楷體" w:hint="eastAsia"/>
                <w:color w:val="000000"/>
                <w:sz w:val="20"/>
              </w:rPr>
              <w:t>(</w:t>
            </w:r>
            <w:r w:rsidRPr="007617A8">
              <w:rPr>
                <w:rFonts w:eastAsia="標楷體" w:hint="eastAsia"/>
                <w:color w:val="000000"/>
                <w:sz w:val="20"/>
              </w:rPr>
              <w:t>湖內都市計畫道路用地</w:t>
            </w:r>
            <w:r w:rsidRPr="007617A8">
              <w:rPr>
                <w:rFonts w:eastAsia="標楷體" w:hint="eastAsia"/>
                <w:color w:val="000000"/>
                <w:sz w:val="20"/>
              </w:rPr>
              <w:t>)</w:t>
            </w:r>
          </w:p>
          <w:p w:rsidR="007617A8" w:rsidRPr="007617A8" w:rsidRDefault="007617A8" w:rsidP="007617A8">
            <w:pPr>
              <w:snapToGrid w:val="0"/>
              <w:spacing w:line="240" w:lineRule="auto"/>
              <w:jc w:val="center"/>
              <w:rPr>
                <w:rFonts w:eastAsia="標楷體"/>
                <w:color w:val="000000"/>
                <w:sz w:val="20"/>
              </w:rPr>
            </w:pPr>
            <w:r w:rsidRPr="007617A8">
              <w:rPr>
                <w:rFonts w:eastAsia="標楷體"/>
                <w:color w:val="000000"/>
                <w:sz w:val="20"/>
              </w:rPr>
              <w:t>(0.0001)</w:t>
            </w:r>
          </w:p>
        </w:tc>
        <w:tc>
          <w:tcPr>
            <w:tcW w:w="1417" w:type="dxa"/>
            <w:shd w:val="clear" w:color="auto" w:fill="auto"/>
            <w:vAlign w:val="center"/>
          </w:tcPr>
          <w:p w:rsidR="007617A8" w:rsidRPr="007617A8" w:rsidRDefault="007617A8" w:rsidP="007617A8">
            <w:pPr>
              <w:snapToGrid w:val="0"/>
              <w:spacing w:line="240" w:lineRule="auto"/>
              <w:jc w:val="center"/>
              <w:rPr>
                <w:rFonts w:eastAsia="標楷體"/>
                <w:color w:val="000000"/>
                <w:sz w:val="20"/>
              </w:rPr>
            </w:pPr>
            <w:r w:rsidRPr="007617A8">
              <w:rPr>
                <w:rFonts w:eastAsia="標楷體" w:hint="eastAsia"/>
                <w:color w:val="000000"/>
                <w:sz w:val="20"/>
              </w:rPr>
              <w:t>道路用地</w:t>
            </w:r>
          </w:p>
          <w:p w:rsidR="007617A8" w:rsidRPr="007617A8" w:rsidRDefault="007617A8" w:rsidP="007617A8">
            <w:pPr>
              <w:snapToGrid w:val="0"/>
              <w:spacing w:line="240" w:lineRule="auto"/>
              <w:jc w:val="center"/>
              <w:rPr>
                <w:rFonts w:eastAsia="標楷體"/>
                <w:color w:val="000000"/>
                <w:sz w:val="20"/>
              </w:rPr>
            </w:pPr>
            <w:r w:rsidRPr="007617A8">
              <w:rPr>
                <w:rFonts w:eastAsia="標楷體"/>
                <w:color w:val="000000"/>
                <w:sz w:val="20"/>
              </w:rPr>
              <w:t>(0.0001)</w:t>
            </w:r>
          </w:p>
        </w:tc>
        <w:tc>
          <w:tcPr>
            <w:tcW w:w="3120" w:type="dxa"/>
            <w:vMerge/>
            <w:shd w:val="clear" w:color="auto" w:fill="auto"/>
            <w:vAlign w:val="center"/>
          </w:tcPr>
          <w:p w:rsidR="007617A8" w:rsidRPr="007617A8" w:rsidRDefault="007617A8" w:rsidP="007617A8">
            <w:pPr>
              <w:adjustRightInd/>
              <w:snapToGrid w:val="0"/>
              <w:spacing w:line="240" w:lineRule="auto"/>
              <w:ind w:left="174" w:hangingChars="87" w:hanging="174"/>
              <w:jc w:val="both"/>
              <w:textAlignment w:val="auto"/>
              <w:rPr>
                <w:rFonts w:eastAsia="標楷體"/>
                <w:color w:val="000000"/>
                <w:kern w:val="2"/>
                <w:sz w:val="20"/>
              </w:rPr>
            </w:pPr>
          </w:p>
        </w:tc>
        <w:tc>
          <w:tcPr>
            <w:tcW w:w="1701" w:type="dxa"/>
            <w:vMerge/>
            <w:shd w:val="clear" w:color="auto" w:fill="auto"/>
            <w:vAlign w:val="center"/>
          </w:tcPr>
          <w:p w:rsidR="007617A8" w:rsidRPr="007617A8" w:rsidRDefault="007617A8" w:rsidP="007617A8">
            <w:pPr>
              <w:adjustRightInd/>
              <w:snapToGrid w:val="0"/>
              <w:spacing w:line="240" w:lineRule="auto"/>
              <w:ind w:left="174" w:hangingChars="87" w:hanging="174"/>
              <w:jc w:val="both"/>
              <w:textAlignment w:val="auto"/>
              <w:rPr>
                <w:rFonts w:eastAsia="標楷體"/>
                <w:color w:val="000000"/>
                <w:kern w:val="2"/>
                <w:sz w:val="20"/>
              </w:rPr>
            </w:pPr>
          </w:p>
        </w:tc>
      </w:tr>
      <w:tr w:rsidR="007617A8" w:rsidRPr="007617A8" w:rsidTr="008D48F0">
        <w:trPr>
          <w:trHeight w:val="705"/>
        </w:trPr>
        <w:tc>
          <w:tcPr>
            <w:tcW w:w="389" w:type="dxa"/>
            <w:vMerge/>
            <w:shd w:val="clear" w:color="auto" w:fill="auto"/>
            <w:vAlign w:val="center"/>
          </w:tcPr>
          <w:p w:rsidR="007617A8" w:rsidRPr="007617A8" w:rsidRDefault="007617A8" w:rsidP="007617A8">
            <w:pPr>
              <w:snapToGrid w:val="0"/>
              <w:spacing w:line="240" w:lineRule="auto"/>
              <w:jc w:val="center"/>
              <w:rPr>
                <w:rFonts w:eastAsia="標楷體"/>
                <w:color w:val="000000"/>
                <w:sz w:val="20"/>
              </w:rPr>
            </w:pPr>
          </w:p>
        </w:tc>
        <w:tc>
          <w:tcPr>
            <w:tcW w:w="338" w:type="dxa"/>
            <w:vMerge/>
            <w:shd w:val="clear" w:color="auto" w:fill="auto"/>
          </w:tcPr>
          <w:p w:rsidR="007617A8" w:rsidRPr="007617A8" w:rsidRDefault="007617A8" w:rsidP="007617A8">
            <w:pPr>
              <w:snapToGrid w:val="0"/>
              <w:spacing w:line="240" w:lineRule="auto"/>
              <w:jc w:val="center"/>
              <w:rPr>
                <w:rFonts w:eastAsia="標楷體"/>
                <w:color w:val="000000"/>
                <w:sz w:val="20"/>
              </w:rPr>
            </w:pPr>
          </w:p>
        </w:tc>
        <w:tc>
          <w:tcPr>
            <w:tcW w:w="338" w:type="dxa"/>
            <w:vMerge/>
            <w:shd w:val="clear" w:color="auto" w:fill="auto"/>
            <w:vAlign w:val="center"/>
          </w:tcPr>
          <w:p w:rsidR="007617A8" w:rsidRPr="007617A8" w:rsidRDefault="007617A8" w:rsidP="007617A8">
            <w:pPr>
              <w:snapToGrid w:val="0"/>
              <w:spacing w:line="240" w:lineRule="auto"/>
              <w:jc w:val="center"/>
              <w:rPr>
                <w:rFonts w:eastAsia="標楷體"/>
                <w:color w:val="000000"/>
                <w:sz w:val="20"/>
              </w:rPr>
            </w:pPr>
          </w:p>
        </w:tc>
        <w:tc>
          <w:tcPr>
            <w:tcW w:w="920" w:type="dxa"/>
            <w:vMerge/>
            <w:shd w:val="clear" w:color="auto" w:fill="auto"/>
            <w:vAlign w:val="center"/>
          </w:tcPr>
          <w:p w:rsidR="007617A8" w:rsidRPr="007617A8" w:rsidRDefault="007617A8" w:rsidP="007617A8">
            <w:pPr>
              <w:snapToGrid w:val="0"/>
              <w:spacing w:line="240" w:lineRule="auto"/>
              <w:jc w:val="center"/>
              <w:rPr>
                <w:rFonts w:eastAsia="標楷體"/>
                <w:color w:val="000000"/>
                <w:sz w:val="20"/>
              </w:rPr>
            </w:pPr>
          </w:p>
        </w:tc>
        <w:tc>
          <w:tcPr>
            <w:tcW w:w="1417" w:type="dxa"/>
            <w:shd w:val="clear" w:color="auto" w:fill="auto"/>
            <w:vAlign w:val="center"/>
          </w:tcPr>
          <w:p w:rsidR="007617A8" w:rsidRPr="007617A8" w:rsidRDefault="007617A8" w:rsidP="007617A8">
            <w:pPr>
              <w:snapToGrid w:val="0"/>
              <w:spacing w:line="240" w:lineRule="auto"/>
              <w:jc w:val="center"/>
              <w:rPr>
                <w:rFonts w:eastAsia="標楷體"/>
                <w:color w:val="000000"/>
                <w:sz w:val="20"/>
              </w:rPr>
            </w:pPr>
            <w:r w:rsidRPr="007617A8">
              <w:rPr>
                <w:rFonts w:eastAsia="標楷體" w:hint="eastAsia"/>
                <w:color w:val="000000"/>
                <w:sz w:val="20"/>
              </w:rPr>
              <w:t>範圍外</w:t>
            </w:r>
            <w:r w:rsidRPr="007617A8">
              <w:rPr>
                <w:rFonts w:eastAsia="標楷體" w:hint="eastAsia"/>
                <w:color w:val="000000"/>
                <w:sz w:val="20"/>
              </w:rPr>
              <w:t>(</w:t>
            </w:r>
            <w:r w:rsidRPr="007617A8">
              <w:rPr>
                <w:rFonts w:eastAsia="標楷體" w:hint="eastAsia"/>
                <w:color w:val="000000"/>
                <w:sz w:val="20"/>
              </w:rPr>
              <w:t>湖內都市計畫乙種工業區</w:t>
            </w:r>
            <w:r w:rsidRPr="007617A8">
              <w:rPr>
                <w:rFonts w:eastAsia="標楷體" w:hint="eastAsia"/>
                <w:color w:val="000000"/>
                <w:sz w:val="20"/>
              </w:rPr>
              <w:t>)</w:t>
            </w:r>
          </w:p>
          <w:p w:rsidR="007617A8" w:rsidRPr="007617A8" w:rsidRDefault="007617A8" w:rsidP="007617A8">
            <w:pPr>
              <w:snapToGrid w:val="0"/>
              <w:spacing w:line="240" w:lineRule="auto"/>
              <w:jc w:val="center"/>
              <w:rPr>
                <w:rFonts w:eastAsia="標楷體"/>
                <w:color w:val="000000"/>
                <w:sz w:val="20"/>
              </w:rPr>
            </w:pPr>
            <w:r w:rsidRPr="007617A8">
              <w:rPr>
                <w:rFonts w:eastAsia="標楷體"/>
                <w:color w:val="000000"/>
                <w:sz w:val="20"/>
              </w:rPr>
              <w:t>(0.186)</w:t>
            </w:r>
          </w:p>
        </w:tc>
        <w:tc>
          <w:tcPr>
            <w:tcW w:w="1417" w:type="dxa"/>
            <w:shd w:val="clear" w:color="auto" w:fill="auto"/>
            <w:vAlign w:val="center"/>
          </w:tcPr>
          <w:p w:rsidR="007617A8" w:rsidRPr="007617A8" w:rsidRDefault="007617A8" w:rsidP="007617A8">
            <w:pPr>
              <w:snapToGrid w:val="0"/>
              <w:spacing w:line="240" w:lineRule="auto"/>
              <w:jc w:val="center"/>
              <w:rPr>
                <w:rFonts w:eastAsia="標楷體"/>
                <w:color w:val="000000"/>
                <w:sz w:val="20"/>
              </w:rPr>
            </w:pPr>
            <w:r w:rsidRPr="007617A8">
              <w:rPr>
                <w:rFonts w:eastAsia="標楷體" w:hint="eastAsia"/>
                <w:color w:val="000000"/>
                <w:sz w:val="20"/>
              </w:rPr>
              <w:t>河川區</w:t>
            </w:r>
          </w:p>
          <w:p w:rsidR="007617A8" w:rsidRPr="007617A8" w:rsidRDefault="007617A8" w:rsidP="007617A8">
            <w:pPr>
              <w:snapToGrid w:val="0"/>
              <w:spacing w:line="240" w:lineRule="auto"/>
              <w:jc w:val="center"/>
              <w:rPr>
                <w:rFonts w:eastAsia="標楷體"/>
                <w:color w:val="000000"/>
                <w:sz w:val="20"/>
              </w:rPr>
            </w:pPr>
            <w:r w:rsidRPr="007617A8">
              <w:rPr>
                <w:rFonts w:eastAsia="標楷體"/>
                <w:color w:val="000000"/>
                <w:sz w:val="20"/>
              </w:rPr>
              <w:t>(0.186)</w:t>
            </w:r>
          </w:p>
        </w:tc>
        <w:tc>
          <w:tcPr>
            <w:tcW w:w="3120" w:type="dxa"/>
            <w:vMerge/>
            <w:shd w:val="clear" w:color="auto" w:fill="auto"/>
            <w:vAlign w:val="center"/>
          </w:tcPr>
          <w:p w:rsidR="007617A8" w:rsidRPr="007617A8" w:rsidRDefault="007617A8" w:rsidP="007617A8">
            <w:pPr>
              <w:adjustRightInd/>
              <w:snapToGrid w:val="0"/>
              <w:spacing w:line="240" w:lineRule="auto"/>
              <w:ind w:left="174" w:hangingChars="87" w:hanging="174"/>
              <w:jc w:val="both"/>
              <w:textAlignment w:val="auto"/>
              <w:rPr>
                <w:rFonts w:eastAsia="標楷體"/>
                <w:color w:val="000000"/>
                <w:kern w:val="2"/>
                <w:sz w:val="20"/>
              </w:rPr>
            </w:pPr>
          </w:p>
        </w:tc>
        <w:tc>
          <w:tcPr>
            <w:tcW w:w="1701" w:type="dxa"/>
            <w:vMerge/>
            <w:shd w:val="clear" w:color="auto" w:fill="auto"/>
            <w:vAlign w:val="center"/>
          </w:tcPr>
          <w:p w:rsidR="007617A8" w:rsidRPr="007617A8" w:rsidRDefault="007617A8" w:rsidP="007617A8">
            <w:pPr>
              <w:adjustRightInd/>
              <w:snapToGrid w:val="0"/>
              <w:spacing w:line="240" w:lineRule="auto"/>
              <w:ind w:left="174" w:hangingChars="87" w:hanging="174"/>
              <w:jc w:val="both"/>
              <w:textAlignment w:val="auto"/>
              <w:rPr>
                <w:rFonts w:eastAsia="標楷體"/>
                <w:color w:val="000000"/>
                <w:kern w:val="2"/>
                <w:sz w:val="20"/>
              </w:rPr>
            </w:pPr>
          </w:p>
        </w:tc>
      </w:tr>
      <w:tr w:rsidR="007617A8" w:rsidRPr="007617A8" w:rsidTr="008D48F0">
        <w:trPr>
          <w:trHeight w:val="705"/>
        </w:trPr>
        <w:tc>
          <w:tcPr>
            <w:tcW w:w="389" w:type="dxa"/>
            <w:vMerge/>
            <w:shd w:val="clear" w:color="auto" w:fill="auto"/>
            <w:vAlign w:val="center"/>
          </w:tcPr>
          <w:p w:rsidR="007617A8" w:rsidRPr="007617A8" w:rsidRDefault="007617A8" w:rsidP="007617A8">
            <w:pPr>
              <w:snapToGrid w:val="0"/>
              <w:spacing w:line="240" w:lineRule="auto"/>
              <w:jc w:val="center"/>
              <w:rPr>
                <w:rFonts w:eastAsia="標楷體"/>
                <w:color w:val="000000"/>
                <w:sz w:val="20"/>
              </w:rPr>
            </w:pPr>
          </w:p>
        </w:tc>
        <w:tc>
          <w:tcPr>
            <w:tcW w:w="338" w:type="dxa"/>
            <w:vMerge/>
            <w:shd w:val="clear" w:color="auto" w:fill="auto"/>
          </w:tcPr>
          <w:p w:rsidR="007617A8" w:rsidRPr="007617A8" w:rsidRDefault="007617A8" w:rsidP="007617A8">
            <w:pPr>
              <w:snapToGrid w:val="0"/>
              <w:spacing w:line="240" w:lineRule="auto"/>
              <w:jc w:val="center"/>
              <w:rPr>
                <w:rFonts w:eastAsia="標楷體"/>
                <w:color w:val="000000"/>
                <w:sz w:val="20"/>
              </w:rPr>
            </w:pPr>
          </w:p>
        </w:tc>
        <w:tc>
          <w:tcPr>
            <w:tcW w:w="338" w:type="dxa"/>
            <w:vMerge/>
            <w:shd w:val="clear" w:color="auto" w:fill="auto"/>
            <w:vAlign w:val="center"/>
          </w:tcPr>
          <w:p w:rsidR="007617A8" w:rsidRPr="007617A8" w:rsidRDefault="007617A8" w:rsidP="007617A8">
            <w:pPr>
              <w:snapToGrid w:val="0"/>
              <w:spacing w:line="240" w:lineRule="auto"/>
              <w:jc w:val="center"/>
              <w:rPr>
                <w:rFonts w:eastAsia="標楷體"/>
                <w:color w:val="000000"/>
                <w:sz w:val="20"/>
              </w:rPr>
            </w:pPr>
          </w:p>
        </w:tc>
        <w:tc>
          <w:tcPr>
            <w:tcW w:w="920" w:type="dxa"/>
            <w:vMerge/>
            <w:shd w:val="clear" w:color="auto" w:fill="auto"/>
            <w:vAlign w:val="center"/>
          </w:tcPr>
          <w:p w:rsidR="007617A8" w:rsidRPr="007617A8" w:rsidRDefault="007617A8" w:rsidP="007617A8">
            <w:pPr>
              <w:snapToGrid w:val="0"/>
              <w:spacing w:line="240" w:lineRule="auto"/>
              <w:jc w:val="center"/>
              <w:rPr>
                <w:rFonts w:eastAsia="標楷體"/>
                <w:color w:val="000000"/>
                <w:sz w:val="20"/>
              </w:rPr>
            </w:pPr>
          </w:p>
        </w:tc>
        <w:tc>
          <w:tcPr>
            <w:tcW w:w="1417" w:type="dxa"/>
            <w:shd w:val="clear" w:color="auto" w:fill="auto"/>
            <w:vAlign w:val="center"/>
          </w:tcPr>
          <w:p w:rsidR="007617A8" w:rsidRPr="007617A8" w:rsidRDefault="007617A8" w:rsidP="007617A8">
            <w:pPr>
              <w:snapToGrid w:val="0"/>
              <w:spacing w:line="240" w:lineRule="auto"/>
              <w:jc w:val="center"/>
              <w:rPr>
                <w:rFonts w:eastAsia="標楷體"/>
                <w:color w:val="000000"/>
                <w:sz w:val="20"/>
              </w:rPr>
            </w:pPr>
            <w:r w:rsidRPr="007617A8">
              <w:rPr>
                <w:rFonts w:eastAsia="標楷體" w:hint="eastAsia"/>
                <w:color w:val="000000"/>
                <w:sz w:val="20"/>
              </w:rPr>
              <w:t>範圍外</w:t>
            </w:r>
            <w:r w:rsidRPr="007617A8">
              <w:rPr>
                <w:rFonts w:eastAsia="標楷體" w:hint="eastAsia"/>
                <w:color w:val="000000"/>
                <w:sz w:val="20"/>
              </w:rPr>
              <w:t>(</w:t>
            </w:r>
            <w:r w:rsidRPr="007617A8">
              <w:rPr>
                <w:rFonts w:eastAsia="標楷體" w:hint="eastAsia"/>
                <w:color w:val="000000"/>
                <w:sz w:val="20"/>
              </w:rPr>
              <w:t>湖內都市計畫乙種工業區</w:t>
            </w:r>
            <w:r w:rsidRPr="007617A8">
              <w:rPr>
                <w:rFonts w:eastAsia="標楷體" w:hint="eastAsia"/>
                <w:color w:val="000000"/>
                <w:sz w:val="20"/>
              </w:rPr>
              <w:t>)</w:t>
            </w:r>
          </w:p>
          <w:p w:rsidR="007617A8" w:rsidRPr="007617A8" w:rsidRDefault="007617A8" w:rsidP="007617A8">
            <w:pPr>
              <w:snapToGrid w:val="0"/>
              <w:spacing w:line="240" w:lineRule="auto"/>
              <w:jc w:val="center"/>
              <w:rPr>
                <w:rFonts w:eastAsia="標楷體"/>
                <w:color w:val="000000"/>
                <w:sz w:val="20"/>
              </w:rPr>
            </w:pPr>
            <w:r w:rsidRPr="007617A8">
              <w:rPr>
                <w:rFonts w:eastAsia="標楷體"/>
                <w:color w:val="000000"/>
                <w:sz w:val="20"/>
              </w:rPr>
              <w:t>(0.001)</w:t>
            </w:r>
          </w:p>
        </w:tc>
        <w:tc>
          <w:tcPr>
            <w:tcW w:w="1417" w:type="dxa"/>
            <w:shd w:val="clear" w:color="auto" w:fill="auto"/>
            <w:vAlign w:val="center"/>
          </w:tcPr>
          <w:p w:rsidR="007617A8" w:rsidRPr="007617A8" w:rsidRDefault="007617A8" w:rsidP="007617A8">
            <w:pPr>
              <w:snapToGrid w:val="0"/>
              <w:spacing w:line="240" w:lineRule="auto"/>
              <w:jc w:val="center"/>
              <w:rPr>
                <w:rFonts w:eastAsia="標楷體"/>
                <w:color w:val="000000"/>
                <w:sz w:val="20"/>
              </w:rPr>
            </w:pPr>
            <w:r w:rsidRPr="007617A8">
              <w:rPr>
                <w:rFonts w:eastAsia="標楷體" w:hint="eastAsia"/>
                <w:color w:val="000000"/>
                <w:sz w:val="20"/>
              </w:rPr>
              <w:t>農業區</w:t>
            </w:r>
          </w:p>
          <w:p w:rsidR="007617A8" w:rsidRPr="007617A8" w:rsidRDefault="007617A8" w:rsidP="007617A8">
            <w:pPr>
              <w:snapToGrid w:val="0"/>
              <w:spacing w:line="240" w:lineRule="auto"/>
              <w:jc w:val="center"/>
              <w:rPr>
                <w:rFonts w:eastAsia="標楷體"/>
                <w:color w:val="000000"/>
                <w:sz w:val="20"/>
              </w:rPr>
            </w:pPr>
            <w:r w:rsidRPr="007617A8">
              <w:rPr>
                <w:rFonts w:eastAsia="標楷體"/>
                <w:color w:val="000000"/>
                <w:sz w:val="20"/>
              </w:rPr>
              <w:t>(0.001)</w:t>
            </w:r>
          </w:p>
        </w:tc>
        <w:tc>
          <w:tcPr>
            <w:tcW w:w="3120" w:type="dxa"/>
            <w:vMerge/>
            <w:shd w:val="clear" w:color="auto" w:fill="auto"/>
            <w:vAlign w:val="center"/>
          </w:tcPr>
          <w:p w:rsidR="007617A8" w:rsidRPr="007617A8" w:rsidRDefault="007617A8" w:rsidP="007617A8">
            <w:pPr>
              <w:adjustRightInd/>
              <w:snapToGrid w:val="0"/>
              <w:spacing w:line="240" w:lineRule="auto"/>
              <w:ind w:left="174" w:hangingChars="87" w:hanging="174"/>
              <w:jc w:val="both"/>
              <w:textAlignment w:val="auto"/>
              <w:rPr>
                <w:rFonts w:eastAsia="標楷體"/>
                <w:color w:val="000000"/>
                <w:kern w:val="2"/>
                <w:sz w:val="20"/>
              </w:rPr>
            </w:pPr>
          </w:p>
        </w:tc>
        <w:tc>
          <w:tcPr>
            <w:tcW w:w="1701" w:type="dxa"/>
            <w:vMerge/>
            <w:shd w:val="clear" w:color="auto" w:fill="auto"/>
            <w:vAlign w:val="center"/>
          </w:tcPr>
          <w:p w:rsidR="007617A8" w:rsidRPr="007617A8" w:rsidRDefault="007617A8" w:rsidP="007617A8">
            <w:pPr>
              <w:adjustRightInd/>
              <w:snapToGrid w:val="0"/>
              <w:spacing w:line="240" w:lineRule="auto"/>
              <w:ind w:left="174" w:hangingChars="87" w:hanging="174"/>
              <w:jc w:val="both"/>
              <w:textAlignment w:val="auto"/>
              <w:rPr>
                <w:rFonts w:eastAsia="標楷體"/>
                <w:color w:val="000000"/>
                <w:kern w:val="2"/>
                <w:sz w:val="20"/>
              </w:rPr>
            </w:pPr>
          </w:p>
        </w:tc>
      </w:tr>
      <w:tr w:rsidR="007617A8" w:rsidRPr="007617A8" w:rsidTr="008D48F0">
        <w:trPr>
          <w:trHeight w:val="705"/>
        </w:trPr>
        <w:tc>
          <w:tcPr>
            <w:tcW w:w="389" w:type="dxa"/>
            <w:vMerge/>
            <w:shd w:val="clear" w:color="auto" w:fill="auto"/>
            <w:vAlign w:val="center"/>
          </w:tcPr>
          <w:p w:rsidR="007617A8" w:rsidRPr="007617A8" w:rsidRDefault="007617A8" w:rsidP="007617A8">
            <w:pPr>
              <w:snapToGrid w:val="0"/>
              <w:spacing w:line="240" w:lineRule="auto"/>
              <w:jc w:val="center"/>
              <w:rPr>
                <w:rFonts w:eastAsia="標楷體"/>
                <w:color w:val="000000"/>
                <w:sz w:val="20"/>
              </w:rPr>
            </w:pPr>
          </w:p>
        </w:tc>
        <w:tc>
          <w:tcPr>
            <w:tcW w:w="338" w:type="dxa"/>
            <w:vMerge/>
            <w:shd w:val="clear" w:color="auto" w:fill="auto"/>
          </w:tcPr>
          <w:p w:rsidR="007617A8" w:rsidRPr="007617A8" w:rsidRDefault="007617A8" w:rsidP="007617A8">
            <w:pPr>
              <w:snapToGrid w:val="0"/>
              <w:spacing w:line="240" w:lineRule="auto"/>
              <w:jc w:val="center"/>
              <w:rPr>
                <w:rFonts w:eastAsia="標楷體"/>
                <w:color w:val="000000"/>
                <w:sz w:val="20"/>
              </w:rPr>
            </w:pPr>
          </w:p>
        </w:tc>
        <w:tc>
          <w:tcPr>
            <w:tcW w:w="338" w:type="dxa"/>
            <w:vMerge/>
            <w:shd w:val="clear" w:color="auto" w:fill="auto"/>
            <w:vAlign w:val="center"/>
          </w:tcPr>
          <w:p w:rsidR="007617A8" w:rsidRPr="007617A8" w:rsidRDefault="007617A8" w:rsidP="007617A8">
            <w:pPr>
              <w:snapToGrid w:val="0"/>
              <w:spacing w:line="240" w:lineRule="auto"/>
              <w:jc w:val="center"/>
              <w:rPr>
                <w:rFonts w:eastAsia="標楷體"/>
                <w:color w:val="000000"/>
                <w:sz w:val="20"/>
              </w:rPr>
            </w:pPr>
          </w:p>
        </w:tc>
        <w:tc>
          <w:tcPr>
            <w:tcW w:w="920" w:type="dxa"/>
            <w:vMerge/>
            <w:shd w:val="clear" w:color="auto" w:fill="auto"/>
            <w:vAlign w:val="center"/>
          </w:tcPr>
          <w:p w:rsidR="007617A8" w:rsidRPr="007617A8" w:rsidRDefault="007617A8" w:rsidP="007617A8">
            <w:pPr>
              <w:snapToGrid w:val="0"/>
              <w:spacing w:line="240" w:lineRule="auto"/>
              <w:jc w:val="center"/>
              <w:rPr>
                <w:rFonts w:eastAsia="標楷體"/>
                <w:color w:val="000000"/>
                <w:sz w:val="20"/>
              </w:rPr>
            </w:pPr>
          </w:p>
        </w:tc>
        <w:tc>
          <w:tcPr>
            <w:tcW w:w="1417" w:type="dxa"/>
            <w:shd w:val="clear" w:color="auto" w:fill="auto"/>
            <w:vAlign w:val="center"/>
          </w:tcPr>
          <w:p w:rsidR="007617A8" w:rsidRPr="007617A8" w:rsidRDefault="007617A8" w:rsidP="007617A8">
            <w:pPr>
              <w:snapToGrid w:val="0"/>
              <w:spacing w:line="240" w:lineRule="auto"/>
              <w:jc w:val="both"/>
              <w:rPr>
                <w:rFonts w:eastAsia="標楷體"/>
                <w:color w:val="000000"/>
                <w:sz w:val="20"/>
              </w:rPr>
            </w:pPr>
            <w:r w:rsidRPr="007617A8">
              <w:rPr>
                <w:rFonts w:eastAsia="標楷體" w:hint="eastAsia"/>
                <w:color w:val="000000"/>
                <w:sz w:val="20"/>
              </w:rPr>
              <w:t>範圍外</w:t>
            </w:r>
            <w:r w:rsidRPr="007617A8">
              <w:rPr>
                <w:rFonts w:eastAsia="標楷體" w:hint="eastAsia"/>
                <w:color w:val="000000"/>
                <w:sz w:val="20"/>
              </w:rPr>
              <w:t>(</w:t>
            </w:r>
            <w:r w:rsidRPr="007617A8">
              <w:rPr>
                <w:rFonts w:eastAsia="標楷體" w:hint="eastAsia"/>
                <w:color w:val="000000"/>
                <w:sz w:val="20"/>
              </w:rPr>
              <w:t>湖內都市計畫河川區</w:t>
            </w:r>
            <w:r w:rsidRPr="007617A8">
              <w:rPr>
                <w:rFonts w:eastAsia="標楷體" w:hint="eastAsia"/>
                <w:color w:val="000000"/>
                <w:sz w:val="20"/>
              </w:rPr>
              <w:t>)</w:t>
            </w:r>
          </w:p>
          <w:p w:rsidR="007617A8" w:rsidRPr="007617A8" w:rsidRDefault="007617A8" w:rsidP="007617A8">
            <w:pPr>
              <w:snapToGrid w:val="0"/>
              <w:spacing w:line="240" w:lineRule="auto"/>
              <w:jc w:val="both"/>
              <w:rPr>
                <w:rFonts w:eastAsia="標楷體"/>
                <w:color w:val="000000"/>
                <w:sz w:val="20"/>
              </w:rPr>
            </w:pPr>
            <w:r w:rsidRPr="007617A8">
              <w:rPr>
                <w:rFonts w:eastAsia="標楷體"/>
                <w:color w:val="000000"/>
                <w:sz w:val="20"/>
              </w:rPr>
              <w:t>(0.003)</w:t>
            </w:r>
          </w:p>
        </w:tc>
        <w:tc>
          <w:tcPr>
            <w:tcW w:w="1417" w:type="dxa"/>
            <w:shd w:val="clear" w:color="auto" w:fill="auto"/>
            <w:vAlign w:val="center"/>
          </w:tcPr>
          <w:p w:rsidR="007617A8" w:rsidRPr="007617A8" w:rsidRDefault="007617A8" w:rsidP="007617A8">
            <w:pPr>
              <w:snapToGrid w:val="0"/>
              <w:spacing w:line="240" w:lineRule="auto"/>
              <w:jc w:val="both"/>
              <w:rPr>
                <w:rFonts w:eastAsia="標楷體"/>
                <w:color w:val="000000"/>
                <w:sz w:val="20"/>
              </w:rPr>
            </w:pPr>
            <w:r w:rsidRPr="007617A8">
              <w:rPr>
                <w:rFonts w:eastAsia="標楷體" w:hint="eastAsia"/>
                <w:color w:val="000000"/>
                <w:sz w:val="20"/>
              </w:rPr>
              <w:t>河川區</w:t>
            </w:r>
          </w:p>
          <w:p w:rsidR="007617A8" w:rsidRPr="007617A8" w:rsidRDefault="007617A8" w:rsidP="007617A8">
            <w:pPr>
              <w:snapToGrid w:val="0"/>
              <w:spacing w:line="240" w:lineRule="auto"/>
              <w:jc w:val="both"/>
              <w:rPr>
                <w:rFonts w:eastAsia="標楷體"/>
                <w:color w:val="000000"/>
                <w:sz w:val="20"/>
              </w:rPr>
            </w:pPr>
            <w:r w:rsidRPr="007617A8">
              <w:rPr>
                <w:rFonts w:eastAsia="標楷體"/>
                <w:color w:val="000000"/>
                <w:sz w:val="20"/>
              </w:rPr>
              <w:t>(0.003)</w:t>
            </w:r>
          </w:p>
        </w:tc>
        <w:tc>
          <w:tcPr>
            <w:tcW w:w="3120" w:type="dxa"/>
            <w:vMerge/>
            <w:shd w:val="clear" w:color="auto" w:fill="auto"/>
            <w:vAlign w:val="center"/>
          </w:tcPr>
          <w:p w:rsidR="007617A8" w:rsidRPr="007617A8" w:rsidRDefault="007617A8" w:rsidP="007617A8">
            <w:pPr>
              <w:adjustRightInd/>
              <w:snapToGrid w:val="0"/>
              <w:spacing w:line="240" w:lineRule="auto"/>
              <w:ind w:left="174" w:hangingChars="87" w:hanging="174"/>
              <w:jc w:val="both"/>
              <w:textAlignment w:val="auto"/>
              <w:rPr>
                <w:rFonts w:eastAsia="標楷體"/>
                <w:color w:val="000000"/>
                <w:kern w:val="2"/>
                <w:sz w:val="20"/>
              </w:rPr>
            </w:pPr>
          </w:p>
        </w:tc>
        <w:tc>
          <w:tcPr>
            <w:tcW w:w="1701" w:type="dxa"/>
            <w:vMerge/>
            <w:shd w:val="clear" w:color="auto" w:fill="auto"/>
            <w:vAlign w:val="center"/>
          </w:tcPr>
          <w:p w:rsidR="007617A8" w:rsidRPr="007617A8" w:rsidRDefault="007617A8" w:rsidP="007617A8">
            <w:pPr>
              <w:adjustRightInd/>
              <w:snapToGrid w:val="0"/>
              <w:spacing w:line="240" w:lineRule="auto"/>
              <w:ind w:left="174" w:hangingChars="87" w:hanging="174"/>
              <w:jc w:val="both"/>
              <w:textAlignment w:val="auto"/>
              <w:rPr>
                <w:rFonts w:eastAsia="標楷體"/>
                <w:color w:val="000000"/>
                <w:kern w:val="2"/>
                <w:sz w:val="20"/>
              </w:rPr>
            </w:pPr>
          </w:p>
        </w:tc>
      </w:tr>
      <w:tr w:rsidR="007617A8" w:rsidRPr="007617A8" w:rsidTr="008D48F0">
        <w:trPr>
          <w:trHeight w:val="705"/>
        </w:trPr>
        <w:tc>
          <w:tcPr>
            <w:tcW w:w="389" w:type="dxa"/>
            <w:vMerge/>
            <w:shd w:val="clear" w:color="auto" w:fill="auto"/>
            <w:vAlign w:val="center"/>
          </w:tcPr>
          <w:p w:rsidR="007617A8" w:rsidRPr="007617A8" w:rsidRDefault="007617A8" w:rsidP="007617A8">
            <w:pPr>
              <w:snapToGrid w:val="0"/>
              <w:spacing w:line="240" w:lineRule="auto"/>
              <w:jc w:val="center"/>
              <w:rPr>
                <w:rFonts w:eastAsia="標楷體"/>
                <w:color w:val="000000"/>
                <w:sz w:val="20"/>
              </w:rPr>
            </w:pPr>
          </w:p>
        </w:tc>
        <w:tc>
          <w:tcPr>
            <w:tcW w:w="338" w:type="dxa"/>
            <w:vMerge/>
            <w:shd w:val="clear" w:color="auto" w:fill="auto"/>
          </w:tcPr>
          <w:p w:rsidR="007617A8" w:rsidRPr="007617A8" w:rsidRDefault="007617A8" w:rsidP="007617A8">
            <w:pPr>
              <w:snapToGrid w:val="0"/>
              <w:spacing w:line="240" w:lineRule="auto"/>
              <w:jc w:val="center"/>
              <w:rPr>
                <w:rFonts w:eastAsia="標楷體"/>
                <w:color w:val="000000"/>
                <w:sz w:val="20"/>
              </w:rPr>
            </w:pPr>
          </w:p>
        </w:tc>
        <w:tc>
          <w:tcPr>
            <w:tcW w:w="338" w:type="dxa"/>
            <w:vMerge/>
            <w:shd w:val="clear" w:color="auto" w:fill="auto"/>
            <w:vAlign w:val="center"/>
          </w:tcPr>
          <w:p w:rsidR="007617A8" w:rsidRPr="007617A8" w:rsidRDefault="007617A8" w:rsidP="007617A8">
            <w:pPr>
              <w:snapToGrid w:val="0"/>
              <w:spacing w:line="240" w:lineRule="auto"/>
              <w:jc w:val="center"/>
              <w:rPr>
                <w:rFonts w:eastAsia="標楷體"/>
                <w:color w:val="000000"/>
                <w:sz w:val="20"/>
              </w:rPr>
            </w:pPr>
          </w:p>
        </w:tc>
        <w:tc>
          <w:tcPr>
            <w:tcW w:w="920" w:type="dxa"/>
            <w:vMerge/>
            <w:shd w:val="clear" w:color="auto" w:fill="auto"/>
            <w:vAlign w:val="center"/>
          </w:tcPr>
          <w:p w:rsidR="007617A8" w:rsidRPr="007617A8" w:rsidRDefault="007617A8" w:rsidP="007617A8">
            <w:pPr>
              <w:snapToGrid w:val="0"/>
              <w:spacing w:line="240" w:lineRule="auto"/>
              <w:jc w:val="center"/>
              <w:rPr>
                <w:rFonts w:eastAsia="標楷體"/>
                <w:color w:val="000000"/>
                <w:sz w:val="20"/>
              </w:rPr>
            </w:pPr>
          </w:p>
        </w:tc>
        <w:tc>
          <w:tcPr>
            <w:tcW w:w="1417" w:type="dxa"/>
            <w:shd w:val="clear" w:color="auto" w:fill="auto"/>
            <w:vAlign w:val="center"/>
          </w:tcPr>
          <w:p w:rsidR="007617A8" w:rsidRPr="007617A8" w:rsidRDefault="007617A8" w:rsidP="007617A8">
            <w:pPr>
              <w:snapToGrid w:val="0"/>
              <w:spacing w:line="240" w:lineRule="auto"/>
              <w:jc w:val="both"/>
              <w:rPr>
                <w:rFonts w:eastAsia="標楷體"/>
                <w:color w:val="000000"/>
                <w:sz w:val="20"/>
              </w:rPr>
            </w:pPr>
            <w:r w:rsidRPr="007617A8">
              <w:rPr>
                <w:rFonts w:eastAsia="標楷體" w:hint="eastAsia"/>
                <w:color w:val="000000"/>
                <w:sz w:val="20"/>
              </w:rPr>
              <w:t>河川區</w:t>
            </w:r>
          </w:p>
          <w:p w:rsidR="007617A8" w:rsidRPr="007617A8" w:rsidRDefault="007617A8" w:rsidP="007617A8">
            <w:pPr>
              <w:snapToGrid w:val="0"/>
              <w:spacing w:line="240" w:lineRule="auto"/>
              <w:jc w:val="both"/>
              <w:rPr>
                <w:rFonts w:eastAsia="標楷體"/>
                <w:color w:val="000000"/>
                <w:sz w:val="20"/>
              </w:rPr>
            </w:pPr>
            <w:r w:rsidRPr="007617A8">
              <w:rPr>
                <w:rFonts w:eastAsia="標楷體"/>
                <w:color w:val="000000"/>
                <w:sz w:val="20"/>
              </w:rPr>
              <w:t>(0.001)</w:t>
            </w:r>
          </w:p>
        </w:tc>
        <w:tc>
          <w:tcPr>
            <w:tcW w:w="1417" w:type="dxa"/>
            <w:shd w:val="clear" w:color="auto" w:fill="auto"/>
            <w:vAlign w:val="center"/>
          </w:tcPr>
          <w:p w:rsidR="007617A8" w:rsidRPr="007617A8" w:rsidRDefault="007617A8" w:rsidP="007617A8">
            <w:pPr>
              <w:snapToGrid w:val="0"/>
              <w:spacing w:line="240" w:lineRule="auto"/>
              <w:jc w:val="both"/>
              <w:rPr>
                <w:rFonts w:eastAsia="標楷體"/>
                <w:color w:val="000000"/>
                <w:sz w:val="20"/>
              </w:rPr>
            </w:pPr>
            <w:r w:rsidRPr="007617A8">
              <w:rPr>
                <w:rFonts w:eastAsia="標楷體" w:hint="eastAsia"/>
                <w:color w:val="000000"/>
                <w:sz w:val="20"/>
              </w:rPr>
              <w:t>範圍外</w:t>
            </w:r>
            <w:r w:rsidRPr="007617A8">
              <w:rPr>
                <w:rFonts w:eastAsia="標楷體" w:hint="eastAsia"/>
                <w:color w:val="000000"/>
                <w:sz w:val="20"/>
              </w:rPr>
              <w:t>(</w:t>
            </w:r>
            <w:r w:rsidRPr="007617A8">
              <w:rPr>
                <w:rFonts w:eastAsia="標楷體" w:hint="eastAsia"/>
                <w:color w:val="000000"/>
                <w:sz w:val="20"/>
              </w:rPr>
              <w:t>湖內都市計畫河川區</w:t>
            </w:r>
            <w:r w:rsidRPr="007617A8">
              <w:rPr>
                <w:rFonts w:eastAsia="標楷體" w:hint="eastAsia"/>
                <w:color w:val="000000"/>
                <w:sz w:val="20"/>
              </w:rPr>
              <w:t>)</w:t>
            </w:r>
          </w:p>
          <w:p w:rsidR="007617A8" w:rsidRPr="007617A8" w:rsidRDefault="007617A8" w:rsidP="007617A8">
            <w:pPr>
              <w:snapToGrid w:val="0"/>
              <w:spacing w:line="240" w:lineRule="auto"/>
              <w:jc w:val="both"/>
              <w:rPr>
                <w:rFonts w:eastAsia="標楷體"/>
                <w:color w:val="000000"/>
                <w:sz w:val="20"/>
              </w:rPr>
            </w:pPr>
            <w:r w:rsidRPr="007617A8">
              <w:rPr>
                <w:rFonts w:eastAsia="標楷體"/>
                <w:color w:val="000000"/>
                <w:sz w:val="20"/>
              </w:rPr>
              <w:t>(0.001)</w:t>
            </w:r>
          </w:p>
        </w:tc>
        <w:tc>
          <w:tcPr>
            <w:tcW w:w="3120" w:type="dxa"/>
            <w:vMerge/>
            <w:shd w:val="clear" w:color="auto" w:fill="auto"/>
            <w:vAlign w:val="center"/>
          </w:tcPr>
          <w:p w:rsidR="007617A8" w:rsidRPr="007617A8" w:rsidRDefault="007617A8" w:rsidP="007617A8">
            <w:pPr>
              <w:adjustRightInd/>
              <w:snapToGrid w:val="0"/>
              <w:spacing w:line="240" w:lineRule="auto"/>
              <w:ind w:left="174" w:hangingChars="87" w:hanging="174"/>
              <w:jc w:val="both"/>
              <w:textAlignment w:val="auto"/>
              <w:rPr>
                <w:rFonts w:eastAsia="標楷體"/>
                <w:color w:val="000000"/>
                <w:kern w:val="2"/>
                <w:sz w:val="20"/>
              </w:rPr>
            </w:pPr>
          </w:p>
        </w:tc>
        <w:tc>
          <w:tcPr>
            <w:tcW w:w="1701" w:type="dxa"/>
            <w:vMerge/>
            <w:shd w:val="clear" w:color="auto" w:fill="auto"/>
            <w:vAlign w:val="center"/>
          </w:tcPr>
          <w:p w:rsidR="007617A8" w:rsidRPr="007617A8" w:rsidRDefault="007617A8" w:rsidP="007617A8">
            <w:pPr>
              <w:adjustRightInd/>
              <w:snapToGrid w:val="0"/>
              <w:spacing w:line="240" w:lineRule="auto"/>
              <w:ind w:left="174" w:hangingChars="87" w:hanging="174"/>
              <w:jc w:val="both"/>
              <w:textAlignment w:val="auto"/>
              <w:rPr>
                <w:rFonts w:eastAsia="標楷體"/>
                <w:color w:val="000000"/>
                <w:kern w:val="2"/>
                <w:sz w:val="20"/>
              </w:rPr>
            </w:pPr>
          </w:p>
        </w:tc>
      </w:tr>
    </w:tbl>
    <w:p w:rsidR="00A173E1" w:rsidRPr="00A173E1" w:rsidRDefault="00A173E1" w:rsidP="00A173E1">
      <w:pPr>
        <w:adjustRightInd/>
        <w:snapToGrid w:val="0"/>
        <w:spacing w:line="240" w:lineRule="auto"/>
        <w:ind w:leftChars="-59" w:left="400" w:hangingChars="271" w:hanging="542"/>
        <w:jc w:val="both"/>
        <w:textAlignment w:val="auto"/>
        <w:rPr>
          <w:rFonts w:eastAsia="標楷體"/>
          <w:color w:val="000000"/>
          <w:kern w:val="2"/>
          <w:sz w:val="20"/>
        </w:rPr>
      </w:pPr>
      <w:proofErr w:type="gramStart"/>
      <w:r w:rsidRPr="00A173E1">
        <w:rPr>
          <w:rFonts w:eastAsia="標楷體" w:hint="eastAsia"/>
          <w:color w:val="000000"/>
          <w:kern w:val="2"/>
          <w:sz w:val="20"/>
        </w:rPr>
        <w:t>註</w:t>
      </w:r>
      <w:proofErr w:type="gramEnd"/>
      <w:r w:rsidRPr="00A173E1">
        <w:rPr>
          <w:rFonts w:eastAsia="標楷體" w:hint="eastAsia"/>
          <w:color w:val="000000"/>
          <w:kern w:val="2"/>
          <w:sz w:val="20"/>
        </w:rPr>
        <w:t>：上述實際變更面積依核定計畫圖實地測量分割為</w:t>
      </w:r>
      <w:proofErr w:type="gramStart"/>
      <w:r w:rsidRPr="00A173E1">
        <w:rPr>
          <w:rFonts w:eastAsia="標楷體" w:hint="eastAsia"/>
          <w:color w:val="000000"/>
          <w:kern w:val="2"/>
          <w:sz w:val="20"/>
        </w:rPr>
        <w:t>準</w:t>
      </w:r>
      <w:proofErr w:type="gramEnd"/>
      <w:r w:rsidRPr="00A173E1">
        <w:rPr>
          <w:rFonts w:eastAsia="標楷體" w:hint="eastAsia"/>
          <w:color w:val="000000"/>
          <w:kern w:val="2"/>
          <w:sz w:val="20"/>
        </w:rPr>
        <w:t>。</w:t>
      </w:r>
    </w:p>
    <w:tbl>
      <w:tblPr>
        <w:tblW w:w="9516" w:type="dxa"/>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516"/>
      </w:tblGrid>
      <w:tr w:rsidR="00E60534" w:rsidRPr="00A173E1" w:rsidTr="00986C6B">
        <w:trPr>
          <w:trHeight w:val="6491"/>
        </w:trPr>
        <w:tc>
          <w:tcPr>
            <w:tcW w:w="9516" w:type="dxa"/>
            <w:shd w:val="clear" w:color="auto" w:fill="auto"/>
            <w:vAlign w:val="center"/>
          </w:tcPr>
          <w:p w:rsidR="00E60534" w:rsidRPr="00A173E1" w:rsidRDefault="00E60534" w:rsidP="00986C6B">
            <w:pPr>
              <w:adjustRightInd/>
              <w:snapToGrid w:val="0"/>
              <w:spacing w:line="240" w:lineRule="auto"/>
              <w:jc w:val="center"/>
              <w:textAlignment w:val="auto"/>
              <w:rPr>
                <w:rFonts w:eastAsia="標楷體"/>
                <w:color w:val="000000"/>
                <w:kern w:val="2"/>
                <w:szCs w:val="22"/>
              </w:rPr>
            </w:pPr>
            <w:r>
              <w:rPr>
                <w:rFonts w:eastAsia="標楷體"/>
                <w:noProof/>
                <w:color w:val="000000"/>
                <w:kern w:val="2"/>
                <w:szCs w:val="22"/>
              </w:rPr>
              <w:drawing>
                <wp:inline distT="0" distB="0" distL="0" distR="0" wp14:anchorId="1BF6FD67" wp14:editId="6D6419E7">
                  <wp:extent cx="5900420" cy="4175125"/>
                  <wp:effectExtent l="0" t="0" r="5080" b="0"/>
                  <wp:docPr id="44" name="圖片 44" descr="C:\Users\user\Desktop\大湖(三通)示意圖\組合 1_頁面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 descr="C:\Users\user\Desktop\大湖(三通)示意圖\組合 1_頁面_0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00420" cy="4175125"/>
                          </a:xfrm>
                          <a:prstGeom prst="rect">
                            <a:avLst/>
                          </a:prstGeom>
                          <a:noFill/>
                          <a:ln>
                            <a:noFill/>
                          </a:ln>
                        </pic:spPr>
                      </pic:pic>
                    </a:graphicData>
                  </a:graphic>
                </wp:inline>
              </w:drawing>
            </w:r>
          </w:p>
        </w:tc>
      </w:tr>
      <w:tr w:rsidR="00E60534" w:rsidRPr="00A173E1" w:rsidTr="00986C6B">
        <w:trPr>
          <w:trHeight w:val="454"/>
        </w:trPr>
        <w:tc>
          <w:tcPr>
            <w:tcW w:w="9516" w:type="dxa"/>
            <w:shd w:val="clear" w:color="auto" w:fill="auto"/>
            <w:vAlign w:val="center"/>
          </w:tcPr>
          <w:p w:rsidR="00E60534" w:rsidRPr="00A173E1" w:rsidRDefault="00E60534" w:rsidP="00986C6B">
            <w:pPr>
              <w:adjustRightInd/>
              <w:snapToGrid w:val="0"/>
              <w:spacing w:line="240" w:lineRule="auto"/>
              <w:jc w:val="center"/>
              <w:textAlignment w:val="auto"/>
              <w:rPr>
                <w:rFonts w:eastAsia="標楷體"/>
                <w:color w:val="000000"/>
                <w:kern w:val="2"/>
                <w:szCs w:val="22"/>
              </w:rPr>
            </w:pPr>
            <w:r w:rsidRPr="00A173E1">
              <w:rPr>
                <w:rFonts w:eastAsia="標楷體" w:hint="eastAsia"/>
                <w:color w:val="000000"/>
                <w:kern w:val="2"/>
                <w:szCs w:val="22"/>
              </w:rPr>
              <w:t>編號二變更內容示意圖</w:t>
            </w:r>
            <w:r w:rsidRPr="00A173E1">
              <w:rPr>
                <w:rFonts w:eastAsia="標楷體" w:hint="eastAsia"/>
                <w:color w:val="000000"/>
                <w:kern w:val="2"/>
                <w:szCs w:val="22"/>
              </w:rPr>
              <w:t>(</w:t>
            </w:r>
            <w:r w:rsidRPr="00A173E1">
              <w:rPr>
                <w:rFonts w:eastAsia="標楷體" w:hint="eastAsia"/>
                <w:color w:val="000000"/>
                <w:kern w:val="2"/>
                <w:szCs w:val="22"/>
              </w:rPr>
              <w:t>位置</w:t>
            </w:r>
            <w:r w:rsidRPr="00A173E1">
              <w:rPr>
                <w:rFonts w:eastAsia="標楷體" w:hint="eastAsia"/>
                <w:color w:val="000000"/>
                <w:kern w:val="2"/>
                <w:szCs w:val="22"/>
              </w:rPr>
              <w:t>1)</w:t>
            </w:r>
          </w:p>
        </w:tc>
      </w:tr>
    </w:tbl>
    <w:p w:rsidR="00A173E1" w:rsidRPr="00E60534" w:rsidRDefault="00A173E1" w:rsidP="00A173E1">
      <w:pPr>
        <w:adjustRightInd/>
        <w:snapToGrid w:val="0"/>
        <w:spacing w:line="240" w:lineRule="auto"/>
        <w:ind w:leftChars="-59" w:left="400" w:hangingChars="271" w:hanging="542"/>
        <w:jc w:val="both"/>
        <w:textAlignment w:val="auto"/>
        <w:rPr>
          <w:rFonts w:eastAsia="標楷體"/>
          <w:color w:val="000000"/>
          <w:kern w:val="2"/>
          <w:sz w:val="20"/>
        </w:rPr>
      </w:pPr>
    </w:p>
    <w:p w:rsidR="00E60534" w:rsidRPr="00A173E1" w:rsidRDefault="00E60534" w:rsidP="00A173E1">
      <w:pPr>
        <w:adjustRightInd/>
        <w:snapToGrid w:val="0"/>
        <w:spacing w:line="240" w:lineRule="auto"/>
        <w:ind w:leftChars="-59" w:left="400" w:hangingChars="271" w:hanging="542"/>
        <w:jc w:val="both"/>
        <w:textAlignment w:val="auto"/>
        <w:rPr>
          <w:rFonts w:eastAsia="標楷體"/>
          <w:color w:val="000000"/>
          <w:kern w:val="2"/>
          <w:sz w:val="20"/>
        </w:rPr>
        <w:sectPr w:rsidR="00E60534" w:rsidRPr="00A173E1" w:rsidSect="00986C6B">
          <w:footerReference w:type="even" r:id="rId16"/>
          <w:pgSz w:w="11906" w:h="16838"/>
          <w:pgMar w:top="1134" w:right="1304" w:bottom="1134" w:left="1304" w:header="851" w:footer="851" w:gutter="0"/>
          <w:cols w:space="425"/>
          <w:docGrid w:type="linesAndChars" w:linePitch="360"/>
        </w:sectPr>
      </w:pPr>
    </w:p>
    <w:tbl>
      <w:tblPr>
        <w:tblW w:w="9516" w:type="dxa"/>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516"/>
      </w:tblGrid>
      <w:tr w:rsidR="00A173E1" w:rsidRPr="00A173E1" w:rsidTr="00580DCA">
        <w:trPr>
          <w:trHeight w:val="6087"/>
        </w:trPr>
        <w:tc>
          <w:tcPr>
            <w:tcW w:w="9516" w:type="dxa"/>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Cs w:val="22"/>
              </w:rPr>
            </w:pPr>
            <w:r>
              <w:rPr>
                <w:rFonts w:eastAsia="標楷體"/>
                <w:noProof/>
                <w:color w:val="000000"/>
                <w:kern w:val="2"/>
                <w:szCs w:val="22"/>
              </w:rPr>
              <w:lastRenderedPageBreak/>
              <w:drawing>
                <wp:inline distT="0" distB="0" distL="0" distR="0" wp14:anchorId="29B8DEEA" wp14:editId="344C8336">
                  <wp:extent cx="5900420" cy="4175125"/>
                  <wp:effectExtent l="0" t="0" r="5080" b="0"/>
                  <wp:docPr id="5" name="圖片 5" descr="C:\Users\user\Desktop\大湖(三通)示意圖\組合 1_頁面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1" descr="C:\Users\user\Desktop\大湖(三通)示意圖\組合 1_頁面_04.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00420" cy="4175125"/>
                          </a:xfrm>
                          <a:prstGeom prst="rect">
                            <a:avLst/>
                          </a:prstGeom>
                          <a:noFill/>
                          <a:ln>
                            <a:noFill/>
                          </a:ln>
                        </pic:spPr>
                      </pic:pic>
                    </a:graphicData>
                  </a:graphic>
                </wp:inline>
              </w:drawing>
            </w:r>
          </w:p>
        </w:tc>
      </w:tr>
      <w:tr w:rsidR="00A173E1" w:rsidRPr="00A173E1" w:rsidTr="00580DCA">
        <w:trPr>
          <w:trHeight w:val="454"/>
        </w:trPr>
        <w:tc>
          <w:tcPr>
            <w:tcW w:w="9516" w:type="dxa"/>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Cs w:val="22"/>
              </w:rPr>
            </w:pPr>
            <w:r w:rsidRPr="00A173E1">
              <w:rPr>
                <w:rFonts w:eastAsia="標楷體" w:hint="eastAsia"/>
                <w:color w:val="000000"/>
                <w:kern w:val="2"/>
                <w:szCs w:val="22"/>
              </w:rPr>
              <w:t>編號二變更內容示意圖</w:t>
            </w:r>
            <w:r w:rsidRPr="00A173E1">
              <w:rPr>
                <w:rFonts w:eastAsia="標楷體" w:hint="eastAsia"/>
                <w:color w:val="000000"/>
                <w:kern w:val="2"/>
                <w:szCs w:val="22"/>
              </w:rPr>
              <w:t>(</w:t>
            </w:r>
            <w:r w:rsidRPr="00A173E1">
              <w:rPr>
                <w:rFonts w:eastAsia="標楷體" w:hint="eastAsia"/>
                <w:color w:val="000000"/>
                <w:kern w:val="2"/>
                <w:szCs w:val="22"/>
              </w:rPr>
              <w:t>位置</w:t>
            </w:r>
            <w:r w:rsidRPr="00A173E1">
              <w:rPr>
                <w:rFonts w:eastAsia="標楷體" w:hint="eastAsia"/>
                <w:color w:val="000000"/>
                <w:kern w:val="2"/>
                <w:szCs w:val="22"/>
              </w:rPr>
              <w:t>2)</w:t>
            </w:r>
          </w:p>
        </w:tc>
      </w:tr>
    </w:tbl>
    <w:p w:rsidR="00E60534" w:rsidRDefault="00E60534" w:rsidP="00580DCA">
      <w:pPr>
        <w:adjustRightInd/>
        <w:snapToGrid w:val="0"/>
        <w:spacing w:line="360" w:lineRule="auto"/>
        <w:jc w:val="both"/>
        <w:textAlignment w:val="auto"/>
        <w:rPr>
          <w:rFonts w:eastAsia="標楷體"/>
          <w:b/>
          <w:color w:val="000000"/>
          <w:kern w:val="2"/>
          <w:szCs w:val="22"/>
        </w:rPr>
      </w:pPr>
    </w:p>
    <w:p w:rsidR="00580DCA" w:rsidRPr="00580DCA" w:rsidRDefault="00580DCA" w:rsidP="00580DCA">
      <w:pPr>
        <w:adjustRightInd/>
        <w:snapToGrid w:val="0"/>
        <w:spacing w:line="360" w:lineRule="auto"/>
        <w:jc w:val="both"/>
        <w:textAlignment w:val="auto"/>
        <w:rPr>
          <w:rFonts w:eastAsia="標楷體"/>
          <w:b/>
          <w:color w:val="000000"/>
          <w:kern w:val="2"/>
          <w:szCs w:val="22"/>
        </w:rPr>
      </w:pPr>
      <w:r w:rsidRPr="00580DCA">
        <w:rPr>
          <w:rFonts w:eastAsia="標楷體" w:hint="eastAsia"/>
          <w:b/>
          <w:color w:val="000000"/>
          <w:kern w:val="2"/>
          <w:szCs w:val="22"/>
        </w:rPr>
        <w:t>編號六變更內容一覽表</w:t>
      </w:r>
    </w:p>
    <w:tbl>
      <w:tblPr>
        <w:tblW w:w="9640" w:type="dxa"/>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9"/>
        <w:gridCol w:w="338"/>
        <w:gridCol w:w="338"/>
        <w:gridCol w:w="920"/>
        <w:gridCol w:w="1417"/>
        <w:gridCol w:w="1417"/>
        <w:gridCol w:w="3687"/>
        <w:gridCol w:w="1134"/>
      </w:tblGrid>
      <w:tr w:rsidR="00580DCA" w:rsidRPr="00580DCA" w:rsidTr="00986C6B">
        <w:trPr>
          <w:trHeight w:val="411"/>
          <w:tblHeader/>
        </w:trPr>
        <w:tc>
          <w:tcPr>
            <w:tcW w:w="1065" w:type="dxa"/>
            <w:gridSpan w:val="3"/>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編號</w:t>
            </w:r>
          </w:p>
        </w:tc>
        <w:tc>
          <w:tcPr>
            <w:tcW w:w="920"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位置</w:t>
            </w:r>
          </w:p>
        </w:tc>
        <w:tc>
          <w:tcPr>
            <w:tcW w:w="2834" w:type="dxa"/>
            <w:gridSpan w:val="2"/>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變更內容</w:t>
            </w:r>
          </w:p>
        </w:tc>
        <w:tc>
          <w:tcPr>
            <w:tcW w:w="3687"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變更理由</w:t>
            </w:r>
          </w:p>
        </w:tc>
        <w:tc>
          <w:tcPr>
            <w:tcW w:w="1134"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b/>
                <w:color w:val="000000"/>
                <w:kern w:val="2"/>
                <w:sz w:val="20"/>
              </w:rPr>
              <w:t>備註</w:t>
            </w:r>
            <w:r w:rsidRPr="00580DCA">
              <w:rPr>
                <w:rFonts w:eastAsia="標楷體"/>
                <w:b/>
                <w:color w:val="000000"/>
                <w:kern w:val="2"/>
                <w:sz w:val="20"/>
              </w:rPr>
              <w:br/>
            </w:r>
            <w:r w:rsidRPr="00580DCA">
              <w:rPr>
                <w:rFonts w:eastAsia="標楷體"/>
                <w:b/>
                <w:color w:val="000000"/>
                <w:kern w:val="2"/>
                <w:sz w:val="20"/>
              </w:rPr>
              <w:t>或</w:t>
            </w:r>
            <w:r w:rsidRPr="00580DCA">
              <w:rPr>
                <w:rFonts w:eastAsia="標楷體"/>
                <w:b/>
                <w:color w:val="000000"/>
                <w:kern w:val="2"/>
                <w:sz w:val="20"/>
              </w:rPr>
              <w:br/>
            </w:r>
            <w:r w:rsidRPr="00580DCA">
              <w:rPr>
                <w:rFonts w:eastAsia="標楷體"/>
                <w:b/>
                <w:color w:val="000000"/>
                <w:kern w:val="2"/>
                <w:sz w:val="20"/>
              </w:rPr>
              <w:t>附帶條件</w:t>
            </w:r>
          </w:p>
        </w:tc>
      </w:tr>
      <w:tr w:rsidR="00580DCA" w:rsidRPr="00580DCA" w:rsidTr="00986C6B">
        <w:trPr>
          <w:trHeight w:val="707"/>
          <w:tblHeader/>
        </w:trPr>
        <w:tc>
          <w:tcPr>
            <w:tcW w:w="389"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proofErr w:type="gramStart"/>
            <w:r w:rsidRPr="00580DCA">
              <w:rPr>
                <w:rFonts w:eastAsia="標楷體"/>
                <w:b/>
                <w:color w:val="000000"/>
                <w:kern w:val="2"/>
                <w:sz w:val="20"/>
              </w:rPr>
              <w:t>再公展</w:t>
            </w:r>
            <w:proofErr w:type="gramEnd"/>
          </w:p>
        </w:tc>
        <w:tc>
          <w:tcPr>
            <w:tcW w:w="338"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報部</w:t>
            </w:r>
          </w:p>
        </w:tc>
        <w:tc>
          <w:tcPr>
            <w:tcW w:w="338"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公展</w:t>
            </w:r>
          </w:p>
        </w:tc>
        <w:tc>
          <w:tcPr>
            <w:tcW w:w="920" w:type="dxa"/>
            <w:vMerge/>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p>
        </w:tc>
        <w:tc>
          <w:tcPr>
            <w:tcW w:w="1417" w:type="dxa"/>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原計畫</w:t>
            </w:r>
            <w:r w:rsidRPr="00580DCA">
              <w:rPr>
                <w:rFonts w:eastAsia="標楷體"/>
                <w:b/>
                <w:color w:val="000000"/>
                <w:kern w:val="2"/>
                <w:sz w:val="20"/>
              </w:rPr>
              <w:br/>
            </w:r>
            <w:r w:rsidRPr="00580DCA">
              <w:rPr>
                <w:rFonts w:eastAsia="標楷體"/>
                <w:b/>
                <w:color w:val="000000"/>
                <w:kern w:val="2"/>
                <w:sz w:val="20"/>
              </w:rPr>
              <w:t>（公頃）</w:t>
            </w:r>
          </w:p>
        </w:tc>
        <w:tc>
          <w:tcPr>
            <w:tcW w:w="1417" w:type="dxa"/>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新計畫</w:t>
            </w:r>
            <w:r w:rsidRPr="00580DCA">
              <w:rPr>
                <w:rFonts w:eastAsia="標楷體"/>
                <w:b/>
                <w:color w:val="000000"/>
                <w:kern w:val="2"/>
                <w:sz w:val="20"/>
              </w:rPr>
              <w:br/>
            </w:r>
            <w:r w:rsidRPr="00580DCA">
              <w:rPr>
                <w:rFonts w:eastAsia="標楷體"/>
                <w:b/>
                <w:color w:val="000000"/>
                <w:kern w:val="2"/>
                <w:sz w:val="20"/>
              </w:rPr>
              <w:t>（公頃）</w:t>
            </w:r>
          </w:p>
        </w:tc>
        <w:tc>
          <w:tcPr>
            <w:tcW w:w="3687" w:type="dxa"/>
            <w:vMerge/>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p>
        </w:tc>
        <w:tc>
          <w:tcPr>
            <w:tcW w:w="1134" w:type="dxa"/>
            <w:vMerge/>
            <w:shd w:val="clear" w:color="auto" w:fill="D9D9D9"/>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r>
      <w:tr w:rsidR="00580DCA" w:rsidRPr="00580DCA" w:rsidTr="00986C6B">
        <w:trPr>
          <w:trHeight w:val="1223"/>
        </w:trPr>
        <w:tc>
          <w:tcPr>
            <w:tcW w:w="389" w:type="dxa"/>
            <w:vMerge w:val="restart"/>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六</w:t>
            </w:r>
          </w:p>
        </w:tc>
        <w:tc>
          <w:tcPr>
            <w:tcW w:w="338" w:type="dxa"/>
            <w:vMerge w:val="restart"/>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六</w:t>
            </w:r>
          </w:p>
        </w:tc>
        <w:tc>
          <w:tcPr>
            <w:tcW w:w="338" w:type="dxa"/>
            <w:vMerge w:val="restart"/>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六</w:t>
            </w:r>
          </w:p>
        </w:tc>
        <w:tc>
          <w:tcPr>
            <w:tcW w:w="920" w:type="dxa"/>
            <w:vMerge w:val="restart"/>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市四</w:t>
            </w:r>
          </w:p>
        </w:tc>
        <w:tc>
          <w:tcPr>
            <w:tcW w:w="1417"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市場用地</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0.111</w:t>
            </w:r>
            <w:r w:rsidRPr="00580DCA">
              <w:rPr>
                <w:rFonts w:eastAsia="標楷體"/>
                <w:color w:val="000000"/>
                <w:kern w:val="2"/>
                <w:sz w:val="20"/>
              </w:rPr>
              <w:t>）</w:t>
            </w:r>
          </w:p>
        </w:tc>
        <w:tc>
          <w:tcPr>
            <w:tcW w:w="1417"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停車場用地</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0.111</w:t>
            </w:r>
            <w:r w:rsidRPr="00580DCA">
              <w:rPr>
                <w:rFonts w:eastAsia="標楷體"/>
                <w:color w:val="000000"/>
                <w:kern w:val="2"/>
                <w:sz w:val="20"/>
              </w:rPr>
              <w:t>）</w:t>
            </w:r>
          </w:p>
        </w:tc>
        <w:tc>
          <w:tcPr>
            <w:tcW w:w="3687" w:type="dxa"/>
            <w:vMerge w:val="restart"/>
            <w:shd w:val="clear" w:color="auto" w:fill="auto"/>
          </w:tcPr>
          <w:p w:rsidR="00580DCA" w:rsidRPr="00580DCA" w:rsidRDefault="00580DCA" w:rsidP="00580DCA">
            <w:pPr>
              <w:numPr>
                <w:ilvl w:val="0"/>
                <w:numId w:val="11"/>
              </w:numPr>
              <w:adjustRightInd/>
              <w:snapToGrid w:val="0"/>
              <w:spacing w:line="240" w:lineRule="auto"/>
              <w:ind w:left="175" w:hanging="175"/>
              <w:jc w:val="both"/>
              <w:textAlignment w:val="auto"/>
              <w:rPr>
                <w:rFonts w:eastAsia="標楷體"/>
                <w:color w:val="000000"/>
                <w:kern w:val="2"/>
                <w:sz w:val="20"/>
              </w:rPr>
            </w:pPr>
            <w:r w:rsidRPr="00580DCA">
              <w:rPr>
                <w:rFonts w:eastAsia="標楷體"/>
                <w:color w:val="000000"/>
                <w:kern w:val="2"/>
                <w:sz w:val="20"/>
              </w:rPr>
              <w:t>本案於民國</w:t>
            </w:r>
            <w:r w:rsidRPr="00580DCA">
              <w:rPr>
                <w:rFonts w:eastAsia="標楷體"/>
                <w:color w:val="000000"/>
                <w:kern w:val="2"/>
                <w:sz w:val="20"/>
              </w:rPr>
              <w:t>73</w:t>
            </w:r>
            <w:r w:rsidRPr="00580DCA">
              <w:rPr>
                <w:rFonts w:eastAsia="標楷體"/>
                <w:color w:val="000000"/>
                <w:kern w:val="2"/>
                <w:sz w:val="20"/>
              </w:rPr>
              <w:t>年公告實施都市計畫即劃定為市場用地及停車場用地，</w:t>
            </w:r>
            <w:r w:rsidRPr="00580DCA">
              <w:rPr>
                <w:rFonts w:eastAsia="標楷體"/>
                <w:color w:val="000000"/>
                <w:kern w:val="2"/>
                <w:sz w:val="20"/>
              </w:rPr>
              <w:t>82</w:t>
            </w:r>
            <w:r w:rsidRPr="00580DCA">
              <w:rPr>
                <w:rFonts w:eastAsia="標楷體"/>
                <w:color w:val="000000"/>
                <w:kern w:val="2"/>
                <w:sz w:val="20"/>
              </w:rPr>
              <w:t>年以市地重劃方式取得，土地權屬為市有，現況皆尚未開闢使用。</w:t>
            </w:r>
          </w:p>
          <w:p w:rsidR="00580DCA" w:rsidRPr="00580DCA" w:rsidRDefault="00580DCA" w:rsidP="00580DCA">
            <w:pPr>
              <w:numPr>
                <w:ilvl w:val="0"/>
                <w:numId w:val="11"/>
              </w:numPr>
              <w:adjustRightInd/>
              <w:snapToGrid w:val="0"/>
              <w:spacing w:line="240" w:lineRule="auto"/>
              <w:ind w:left="175" w:hanging="175"/>
              <w:jc w:val="both"/>
              <w:textAlignment w:val="auto"/>
              <w:rPr>
                <w:rFonts w:eastAsia="標楷體"/>
                <w:color w:val="000000"/>
                <w:kern w:val="2"/>
                <w:sz w:val="20"/>
              </w:rPr>
            </w:pPr>
            <w:r w:rsidRPr="00580DCA">
              <w:rPr>
                <w:rFonts w:eastAsia="標楷體"/>
                <w:color w:val="000000"/>
                <w:kern w:val="2"/>
                <w:sz w:val="20"/>
              </w:rPr>
              <w:t>市場用地經高雄市政府經濟發展局於民國</w:t>
            </w:r>
            <w:r w:rsidRPr="00580DCA">
              <w:rPr>
                <w:rFonts w:eastAsia="標楷體"/>
                <w:color w:val="000000"/>
                <w:kern w:val="2"/>
                <w:sz w:val="20"/>
              </w:rPr>
              <w:t>102</w:t>
            </w:r>
            <w:r w:rsidRPr="00580DCA">
              <w:rPr>
                <w:rFonts w:eastAsia="標楷體"/>
                <w:color w:val="000000"/>
                <w:kern w:val="2"/>
                <w:sz w:val="20"/>
              </w:rPr>
              <w:t>年</w:t>
            </w:r>
            <w:r w:rsidRPr="00580DCA">
              <w:rPr>
                <w:rFonts w:eastAsia="標楷體"/>
                <w:color w:val="000000"/>
                <w:kern w:val="2"/>
                <w:sz w:val="20"/>
              </w:rPr>
              <w:t>3</w:t>
            </w:r>
            <w:r w:rsidRPr="00580DCA">
              <w:rPr>
                <w:rFonts w:eastAsia="標楷體"/>
                <w:color w:val="000000"/>
                <w:kern w:val="2"/>
                <w:sz w:val="20"/>
              </w:rPr>
              <w:t>月</w:t>
            </w:r>
            <w:r w:rsidRPr="00580DCA">
              <w:rPr>
                <w:rFonts w:eastAsia="標楷體"/>
                <w:color w:val="000000"/>
                <w:kern w:val="2"/>
                <w:sz w:val="20"/>
              </w:rPr>
              <w:t>13</w:t>
            </w:r>
            <w:r w:rsidRPr="00580DCA">
              <w:rPr>
                <w:rFonts w:eastAsia="標楷體"/>
                <w:color w:val="000000"/>
                <w:kern w:val="2"/>
                <w:sz w:val="20"/>
              </w:rPr>
              <w:t>日以高市</w:t>
            </w:r>
            <w:proofErr w:type="gramStart"/>
            <w:r w:rsidRPr="00580DCA">
              <w:rPr>
                <w:rFonts w:eastAsia="標楷體"/>
                <w:color w:val="000000"/>
                <w:kern w:val="2"/>
                <w:sz w:val="20"/>
              </w:rPr>
              <w:t>經發工字</w:t>
            </w:r>
            <w:proofErr w:type="gramEnd"/>
            <w:r w:rsidRPr="00580DCA">
              <w:rPr>
                <w:rFonts w:eastAsia="標楷體"/>
                <w:color w:val="000000"/>
                <w:kern w:val="2"/>
                <w:sz w:val="20"/>
              </w:rPr>
              <w:t>第</w:t>
            </w:r>
            <w:r w:rsidRPr="00580DCA">
              <w:rPr>
                <w:rFonts w:eastAsia="標楷體"/>
                <w:color w:val="000000"/>
                <w:kern w:val="2"/>
                <w:sz w:val="20"/>
              </w:rPr>
              <w:t>10230854700</w:t>
            </w:r>
            <w:r w:rsidRPr="00580DCA">
              <w:rPr>
                <w:rFonts w:eastAsia="標楷體"/>
                <w:color w:val="000000"/>
                <w:kern w:val="2"/>
                <w:sz w:val="20"/>
              </w:rPr>
              <w:t>號函示：「目前政策以不開闢為原則，請視需求檢討變更為其他用地」。</w:t>
            </w:r>
          </w:p>
          <w:p w:rsidR="00580DCA" w:rsidRPr="00580DCA" w:rsidRDefault="00580DCA" w:rsidP="00580DCA">
            <w:pPr>
              <w:numPr>
                <w:ilvl w:val="0"/>
                <w:numId w:val="11"/>
              </w:numPr>
              <w:adjustRightInd/>
              <w:snapToGrid w:val="0"/>
              <w:spacing w:line="240" w:lineRule="auto"/>
              <w:ind w:left="175" w:hanging="175"/>
              <w:jc w:val="both"/>
              <w:textAlignment w:val="auto"/>
              <w:rPr>
                <w:rFonts w:eastAsia="標楷體"/>
                <w:color w:val="000000"/>
                <w:kern w:val="2"/>
                <w:sz w:val="20"/>
              </w:rPr>
            </w:pPr>
            <w:r w:rsidRPr="00580DCA">
              <w:rPr>
                <w:rFonts w:eastAsia="標楷體"/>
                <w:color w:val="000000"/>
                <w:kern w:val="2"/>
                <w:sz w:val="20"/>
              </w:rPr>
              <w:t>另考量周邊土地使用分區性質，停車場用地宜鄰近東側商業區，故</w:t>
            </w:r>
            <w:proofErr w:type="gramStart"/>
            <w:r w:rsidRPr="00580DCA">
              <w:rPr>
                <w:rFonts w:eastAsia="標楷體"/>
                <w:color w:val="000000"/>
                <w:kern w:val="2"/>
                <w:sz w:val="20"/>
              </w:rPr>
              <w:t>併</w:t>
            </w:r>
            <w:proofErr w:type="gramEnd"/>
            <w:r w:rsidRPr="00580DCA">
              <w:rPr>
                <w:rFonts w:eastAsia="標楷體"/>
                <w:color w:val="000000"/>
                <w:kern w:val="2"/>
                <w:sz w:val="20"/>
              </w:rPr>
              <w:t>同調整停車場用地位置。</w:t>
            </w:r>
          </w:p>
          <w:p w:rsidR="00580DCA" w:rsidRPr="00580DCA" w:rsidRDefault="00580DCA" w:rsidP="00580DCA">
            <w:pPr>
              <w:numPr>
                <w:ilvl w:val="0"/>
                <w:numId w:val="11"/>
              </w:numPr>
              <w:adjustRightInd/>
              <w:snapToGrid w:val="0"/>
              <w:spacing w:line="240" w:lineRule="auto"/>
              <w:ind w:left="175" w:hanging="175"/>
              <w:jc w:val="both"/>
              <w:textAlignment w:val="auto"/>
              <w:rPr>
                <w:rFonts w:eastAsia="標楷體"/>
                <w:color w:val="000000"/>
                <w:kern w:val="2"/>
                <w:sz w:val="20"/>
              </w:rPr>
            </w:pPr>
            <w:r w:rsidRPr="00580DCA">
              <w:rPr>
                <w:rFonts w:eastAsia="標楷體"/>
                <w:color w:val="000000"/>
                <w:kern w:val="2"/>
                <w:sz w:val="20"/>
              </w:rPr>
              <w:t>原停車場用地則配合地區藍綠帶系統規劃，</w:t>
            </w:r>
            <w:proofErr w:type="gramStart"/>
            <w:r w:rsidRPr="00580DCA">
              <w:rPr>
                <w:rFonts w:eastAsia="標楷體"/>
                <w:color w:val="000000"/>
                <w:kern w:val="2"/>
                <w:sz w:val="20"/>
              </w:rPr>
              <w:t>併</w:t>
            </w:r>
            <w:proofErr w:type="gramEnd"/>
            <w:r w:rsidRPr="00580DCA">
              <w:rPr>
                <w:rFonts w:eastAsia="標楷體"/>
                <w:color w:val="000000"/>
                <w:kern w:val="2"/>
                <w:sz w:val="20"/>
              </w:rPr>
              <w:t>同人行步道用地檢討變更為公園用地，以提升周邊住宅社區環境品質。</w:t>
            </w:r>
          </w:p>
        </w:tc>
        <w:tc>
          <w:tcPr>
            <w:tcW w:w="1134" w:type="dxa"/>
            <w:vMerge w:val="restart"/>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r w:rsidR="00580DCA" w:rsidRPr="00580DCA" w:rsidTr="00986C6B">
        <w:trPr>
          <w:trHeight w:val="881"/>
        </w:trPr>
        <w:tc>
          <w:tcPr>
            <w:tcW w:w="389"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920" w:type="dxa"/>
            <w:vMerge/>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417"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市場用地</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0.043</w:t>
            </w:r>
            <w:r w:rsidRPr="00580DCA">
              <w:rPr>
                <w:rFonts w:eastAsia="標楷體"/>
                <w:color w:val="000000"/>
                <w:kern w:val="2"/>
                <w:sz w:val="20"/>
              </w:rPr>
              <w:t>）</w:t>
            </w:r>
          </w:p>
        </w:tc>
        <w:tc>
          <w:tcPr>
            <w:tcW w:w="1417" w:type="dxa"/>
            <w:vMerge w:val="restart"/>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公園用地</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0.173</w:t>
            </w:r>
            <w:r w:rsidRPr="00580DCA">
              <w:rPr>
                <w:rFonts w:eastAsia="標楷體"/>
                <w:color w:val="000000"/>
                <w:kern w:val="2"/>
                <w:sz w:val="20"/>
              </w:rPr>
              <w:t>）</w:t>
            </w:r>
          </w:p>
        </w:tc>
        <w:tc>
          <w:tcPr>
            <w:tcW w:w="3687" w:type="dxa"/>
            <w:vMerge/>
            <w:shd w:val="clear" w:color="auto" w:fill="auto"/>
          </w:tcPr>
          <w:p w:rsidR="00580DCA" w:rsidRPr="00580DCA" w:rsidRDefault="00580DCA" w:rsidP="00580DCA">
            <w:pPr>
              <w:numPr>
                <w:ilvl w:val="0"/>
                <w:numId w:val="11"/>
              </w:numPr>
              <w:adjustRightInd/>
              <w:snapToGrid w:val="0"/>
              <w:spacing w:line="240" w:lineRule="auto"/>
              <w:ind w:left="200" w:hanging="200"/>
              <w:jc w:val="both"/>
              <w:textAlignment w:val="auto"/>
              <w:rPr>
                <w:rFonts w:eastAsia="標楷體"/>
                <w:color w:val="000000"/>
                <w:kern w:val="2"/>
                <w:sz w:val="20"/>
              </w:rPr>
            </w:pPr>
          </w:p>
        </w:tc>
        <w:tc>
          <w:tcPr>
            <w:tcW w:w="1134"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r w:rsidR="00580DCA" w:rsidRPr="00580DCA" w:rsidTr="00986C6B">
        <w:trPr>
          <w:trHeight w:val="978"/>
        </w:trPr>
        <w:tc>
          <w:tcPr>
            <w:tcW w:w="389"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920"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人行</w:t>
            </w:r>
            <w:r w:rsidRPr="00580DCA">
              <w:rPr>
                <w:rFonts w:eastAsia="標楷體"/>
                <w:color w:val="000000"/>
                <w:kern w:val="2"/>
                <w:sz w:val="20"/>
              </w:rPr>
              <w:br/>
            </w:r>
            <w:r w:rsidRPr="00580DCA">
              <w:rPr>
                <w:rFonts w:eastAsia="標楷體"/>
                <w:color w:val="000000"/>
                <w:kern w:val="2"/>
                <w:sz w:val="20"/>
              </w:rPr>
              <w:t>步道</w:t>
            </w:r>
          </w:p>
        </w:tc>
        <w:tc>
          <w:tcPr>
            <w:tcW w:w="1417"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人行步道</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0.017</w:t>
            </w:r>
            <w:r w:rsidRPr="00580DCA">
              <w:rPr>
                <w:rFonts w:eastAsia="標楷體"/>
                <w:color w:val="000000"/>
                <w:kern w:val="2"/>
                <w:sz w:val="20"/>
              </w:rPr>
              <w:t>）</w:t>
            </w:r>
          </w:p>
        </w:tc>
        <w:tc>
          <w:tcPr>
            <w:tcW w:w="1417"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3687" w:type="dxa"/>
            <w:vMerge/>
            <w:shd w:val="clear" w:color="auto" w:fill="auto"/>
          </w:tcPr>
          <w:p w:rsidR="00580DCA" w:rsidRPr="00580DCA" w:rsidRDefault="00580DCA" w:rsidP="00580DCA">
            <w:pPr>
              <w:numPr>
                <w:ilvl w:val="0"/>
                <w:numId w:val="11"/>
              </w:numPr>
              <w:adjustRightInd/>
              <w:snapToGrid w:val="0"/>
              <w:spacing w:line="240" w:lineRule="auto"/>
              <w:ind w:left="200" w:hanging="200"/>
              <w:jc w:val="both"/>
              <w:textAlignment w:val="auto"/>
              <w:rPr>
                <w:rFonts w:eastAsia="標楷體"/>
                <w:color w:val="000000"/>
                <w:kern w:val="2"/>
                <w:sz w:val="20"/>
              </w:rPr>
            </w:pPr>
          </w:p>
        </w:tc>
        <w:tc>
          <w:tcPr>
            <w:tcW w:w="1134"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r w:rsidR="00580DCA" w:rsidRPr="00580DCA" w:rsidTr="00986C6B">
        <w:trPr>
          <w:trHeight w:val="675"/>
        </w:trPr>
        <w:tc>
          <w:tcPr>
            <w:tcW w:w="389"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920"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停五</w:t>
            </w:r>
          </w:p>
        </w:tc>
        <w:tc>
          <w:tcPr>
            <w:tcW w:w="1417"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停車場用地</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0.113</w:t>
            </w:r>
            <w:r w:rsidRPr="00580DCA">
              <w:rPr>
                <w:rFonts w:eastAsia="標楷體"/>
                <w:color w:val="000000"/>
                <w:kern w:val="2"/>
                <w:sz w:val="20"/>
              </w:rPr>
              <w:t>）</w:t>
            </w:r>
          </w:p>
        </w:tc>
        <w:tc>
          <w:tcPr>
            <w:tcW w:w="1417"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3687" w:type="dxa"/>
            <w:vMerge/>
            <w:shd w:val="clear" w:color="auto" w:fill="auto"/>
          </w:tcPr>
          <w:p w:rsidR="00580DCA" w:rsidRPr="00580DCA" w:rsidRDefault="00580DCA" w:rsidP="00580DCA">
            <w:pPr>
              <w:numPr>
                <w:ilvl w:val="0"/>
                <w:numId w:val="11"/>
              </w:numPr>
              <w:adjustRightInd/>
              <w:snapToGrid w:val="0"/>
              <w:spacing w:line="240" w:lineRule="auto"/>
              <w:ind w:left="200" w:hanging="200"/>
              <w:jc w:val="both"/>
              <w:textAlignment w:val="auto"/>
              <w:rPr>
                <w:rFonts w:eastAsia="標楷體"/>
                <w:color w:val="000000"/>
                <w:kern w:val="2"/>
                <w:sz w:val="20"/>
              </w:rPr>
            </w:pPr>
          </w:p>
        </w:tc>
        <w:tc>
          <w:tcPr>
            <w:tcW w:w="1134"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bl>
    <w:p w:rsidR="00580DCA" w:rsidRPr="00580DCA" w:rsidRDefault="00580DCA" w:rsidP="00580DCA">
      <w:pPr>
        <w:adjustRightInd/>
        <w:snapToGrid w:val="0"/>
        <w:spacing w:line="240" w:lineRule="auto"/>
        <w:jc w:val="both"/>
        <w:textAlignment w:val="auto"/>
        <w:rPr>
          <w:rFonts w:eastAsia="標楷體"/>
          <w:color w:val="000000"/>
          <w:kern w:val="2"/>
          <w:sz w:val="20"/>
        </w:rPr>
      </w:pPr>
      <w:proofErr w:type="gramStart"/>
      <w:r w:rsidRPr="00580DCA">
        <w:rPr>
          <w:rFonts w:eastAsia="標楷體" w:hint="eastAsia"/>
          <w:color w:val="000000"/>
          <w:kern w:val="2"/>
          <w:sz w:val="20"/>
        </w:rPr>
        <w:t>註</w:t>
      </w:r>
      <w:proofErr w:type="gramEnd"/>
      <w:r w:rsidRPr="00580DCA">
        <w:rPr>
          <w:rFonts w:eastAsia="標楷體" w:hint="eastAsia"/>
          <w:color w:val="000000"/>
          <w:kern w:val="2"/>
          <w:sz w:val="20"/>
        </w:rPr>
        <w:t>：上述實際變更面積依核定計畫圖實地測量分割為</w:t>
      </w:r>
      <w:proofErr w:type="gramStart"/>
      <w:r w:rsidRPr="00580DCA">
        <w:rPr>
          <w:rFonts w:eastAsia="標楷體" w:hint="eastAsia"/>
          <w:color w:val="000000"/>
          <w:kern w:val="2"/>
          <w:sz w:val="20"/>
        </w:rPr>
        <w:t>準</w:t>
      </w:r>
      <w:proofErr w:type="gramEnd"/>
      <w:r w:rsidRPr="00580DCA">
        <w:rPr>
          <w:rFonts w:eastAsia="標楷體" w:hint="eastAsia"/>
          <w:color w:val="000000"/>
          <w:kern w:val="2"/>
          <w:sz w:val="20"/>
        </w:rPr>
        <w:t>。</w:t>
      </w:r>
    </w:p>
    <w:p w:rsidR="00580DCA" w:rsidRPr="00580DCA" w:rsidRDefault="00580DCA" w:rsidP="00580DCA">
      <w:pPr>
        <w:adjustRightInd/>
        <w:snapToGrid w:val="0"/>
        <w:spacing w:line="240" w:lineRule="auto"/>
        <w:jc w:val="both"/>
        <w:textAlignment w:val="auto"/>
        <w:rPr>
          <w:rFonts w:eastAsia="標楷體"/>
          <w:color w:val="000000"/>
          <w:kern w:val="2"/>
          <w:szCs w:val="22"/>
        </w:rPr>
      </w:pPr>
    </w:p>
    <w:tbl>
      <w:tblPr>
        <w:tblW w:w="9375" w:type="dxa"/>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406"/>
      </w:tblGrid>
      <w:tr w:rsidR="00580DCA" w:rsidRPr="00580DCA" w:rsidTr="00986C6B">
        <w:trPr>
          <w:trHeight w:val="6694"/>
        </w:trPr>
        <w:tc>
          <w:tcPr>
            <w:tcW w:w="9375"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Cs w:val="22"/>
              </w:rPr>
            </w:pPr>
            <w:r>
              <w:rPr>
                <w:rFonts w:ascii="標楷體" w:eastAsia="標楷體" w:hAnsi="標楷體"/>
                <w:noProof/>
                <w:color w:val="000000"/>
                <w:kern w:val="2"/>
                <w:szCs w:val="22"/>
              </w:rPr>
              <w:lastRenderedPageBreak/>
              <w:drawing>
                <wp:inline distT="0" distB="0" distL="0" distR="0">
                  <wp:extent cx="5900420" cy="4175125"/>
                  <wp:effectExtent l="0" t="0" r="5080" b="0"/>
                  <wp:docPr id="43" name="圖片 43" descr="C:\Users\user\Desktop\大湖(三通)示意圖\組合 1_頁面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3" descr="C:\Users\user\Desktop\大湖(三通)示意圖\組合 1_頁面_05.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00420" cy="4175125"/>
                          </a:xfrm>
                          <a:prstGeom prst="rect">
                            <a:avLst/>
                          </a:prstGeom>
                          <a:noFill/>
                          <a:ln>
                            <a:noFill/>
                          </a:ln>
                        </pic:spPr>
                      </pic:pic>
                    </a:graphicData>
                  </a:graphic>
                </wp:inline>
              </w:drawing>
            </w:r>
          </w:p>
        </w:tc>
      </w:tr>
      <w:tr w:rsidR="00580DCA" w:rsidRPr="00580DCA" w:rsidTr="00986C6B">
        <w:trPr>
          <w:trHeight w:val="454"/>
        </w:trPr>
        <w:tc>
          <w:tcPr>
            <w:tcW w:w="9375"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Cs w:val="22"/>
              </w:rPr>
            </w:pPr>
            <w:r w:rsidRPr="00580DCA">
              <w:rPr>
                <w:rFonts w:eastAsia="標楷體" w:hint="eastAsia"/>
                <w:color w:val="000000"/>
                <w:kern w:val="2"/>
                <w:szCs w:val="22"/>
              </w:rPr>
              <w:t>編號六變更內容示意圖</w:t>
            </w:r>
          </w:p>
        </w:tc>
      </w:tr>
    </w:tbl>
    <w:p w:rsidR="00580DCA" w:rsidRPr="00580DCA" w:rsidRDefault="00580DCA" w:rsidP="00580DCA">
      <w:pPr>
        <w:adjustRightInd/>
        <w:snapToGrid w:val="0"/>
        <w:spacing w:line="240" w:lineRule="auto"/>
        <w:jc w:val="both"/>
        <w:textAlignment w:val="auto"/>
        <w:rPr>
          <w:rFonts w:eastAsia="標楷體"/>
          <w:color w:val="000000"/>
          <w:kern w:val="2"/>
          <w:szCs w:val="22"/>
        </w:rPr>
      </w:pPr>
    </w:p>
    <w:p w:rsidR="00580DCA" w:rsidRPr="00580DCA" w:rsidRDefault="00580DCA" w:rsidP="00580DCA">
      <w:pPr>
        <w:adjustRightInd/>
        <w:snapToGrid w:val="0"/>
        <w:spacing w:line="240" w:lineRule="auto"/>
        <w:jc w:val="both"/>
        <w:textAlignment w:val="auto"/>
        <w:rPr>
          <w:rFonts w:eastAsia="標楷體"/>
          <w:color w:val="000000"/>
          <w:kern w:val="2"/>
          <w:szCs w:val="22"/>
        </w:rPr>
      </w:pPr>
    </w:p>
    <w:p w:rsidR="00580DCA" w:rsidRPr="00580DCA" w:rsidRDefault="00580DCA" w:rsidP="00580DCA">
      <w:pPr>
        <w:adjustRightInd/>
        <w:snapToGrid w:val="0"/>
        <w:spacing w:line="240" w:lineRule="auto"/>
        <w:jc w:val="both"/>
        <w:textAlignment w:val="auto"/>
        <w:rPr>
          <w:rFonts w:eastAsia="標楷體"/>
          <w:color w:val="000000"/>
          <w:kern w:val="2"/>
          <w:szCs w:val="22"/>
        </w:rPr>
      </w:pPr>
    </w:p>
    <w:p w:rsidR="00580DCA" w:rsidRPr="00580DCA" w:rsidRDefault="00580DCA" w:rsidP="00580DCA">
      <w:pPr>
        <w:adjustRightInd/>
        <w:snapToGrid w:val="0"/>
        <w:spacing w:line="240" w:lineRule="auto"/>
        <w:jc w:val="both"/>
        <w:textAlignment w:val="auto"/>
        <w:rPr>
          <w:rFonts w:eastAsia="標楷體"/>
          <w:color w:val="000000"/>
          <w:kern w:val="2"/>
          <w:szCs w:val="22"/>
        </w:rPr>
        <w:sectPr w:rsidR="00580DCA" w:rsidRPr="00580DCA" w:rsidSect="00986C6B">
          <w:pgSz w:w="11906" w:h="16838"/>
          <w:pgMar w:top="1134" w:right="1304" w:bottom="1134" w:left="1304" w:header="851" w:footer="851" w:gutter="0"/>
          <w:cols w:space="425"/>
          <w:docGrid w:type="linesAndChars" w:linePitch="360"/>
        </w:sectPr>
      </w:pPr>
    </w:p>
    <w:p w:rsidR="00580DCA" w:rsidRPr="00580DCA" w:rsidRDefault="00580DCA" w:rsidP="00580DCA">
      <w:pPr>
        <w:adjustRightInd/>
        <w:snapToGrid w:val="0"/>
        <w:spacing w:line="360" w:lineRule="auto"/>
        <w:jc w:val="both"/>
        <w:textAlignment w:val="auto"/>
        <w:rPr>
          <w:rFonts w:eastAsia="標楷體"/>
          <w:b/>
          <w:color w:val="000000"/>
          <w:kern w:val="2"/>
          <w:szCs w:val="22"/>
        </w:rPr>
      </w:pPr>
      <w:r w:rsidRPr="00580DCA">
        <w:rPr>
          <w:rFonts w:eastAsia="標楷體" w:hint="eastAsia"/>
          <w:b/>
          <w:color w:val="000000"/>
          <w:kern w:val="2"/>
          <w:szCs w:val="22"/>
        </w:rPr>
        <w:lastRenderedPageBreak/>
        <w:t>編號七變更內容一覽表</w:t>
      </w:r>
    </w:p>
    <w:tbl>
      <w:tblPr>
        <w:tblW w:w="9640" w:type="dxa"/>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9"/>
        <w:gridCol w:w="320"/>
        <w:gridCol w:w="18"/>
        <w:gridCol w:w="338"/>
        <w:gridCol w:w="920"/>
        <w:gridCol w:w="1417"/>
        <w:gridCol w:w="1417"/>
        <w:gridCol w:w="2411"/>
        <w:gridCol w:w="2410"/>
      </w:tblGrid>
      <w:tr w:rsidR="00580DCA" w:rsidRPr="00580DCA" w:rsidTr="00986C6B">
        <w:trPr>
          <w:trHeight w:val="411"/>
          <w:tblHeader/>
        </w:trPr>
        <w:tc>
          <w:tcPr>
            <w:tcW w:w="1065" w:type="dxa"/>
            <w:gridSpan w:val="4"/>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編號</w:t>
            </w:r>
          </w:p>
        </w:tc>
        <w:tc>
          <w:tcPr>
            <w:tcW w:w="920"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位置</w:t>
            </w:r>
          </w:p>
        </w:tc>
        <w:tc>
          <w:tcPr>
            <w:tcW w:w="2834" w:type="dxa"/>
            <w:gridSpan w:val="2"/>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變更內容</w:t>
            </w:r>
          </w:p>
        </w:tc>
        <w:tc>
          <w:tcPr>
            <w:tcW w:w="2411"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變更理由</w:t>
            </w:r>
          </w:p>
        </w:tc>
        <w:tc>
          <w:tcPr>
            <w:tcW w:w="2410"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b/>
                <w:color w:val="000000"/>
                <w:kern w:val="2"/>
                <w:sz w:val="20"/>
              </w:rPr>
              <w:t>備註</w:t>
            </w:r>
            <w:r w:rsidRPr="00580DCA">
              <w:rPr>
                <w:rFonts w:eastAsia="標楷體"/>
                <w:b/>
                <w:color w:val="000000"/>
                <w:kern w:val="2"/>
                <w:sz w:val="20"/>
              </w:rPr>
              <w:br/>
            </w:r>
            <w:r w:rsidRPr="00580DCA">
              <w:rPr>
                <w:rFonts w:eastAsia="標楷體"/>
                <w:b/>
                <w:color w:val="000000"/>
                <w:kern w:val="2"/>
                <w:sz w:val="20"/>
              </w:rPr>
              <w:t>或</w:t>
            </w:r>
            <w:r w:rsidRPr="00580DCA">
              <w:rPr>
                <w:rFonts w:eastAsia="標楷體"/>
                <w:b/>
                <w:color w:val="000000"/>
                <w:kern w:val="2"/>
                <w:sz w:val="20"/>
              </w:rPr>
              <w:br/>
            </w:r>
            <w:r w:rsidRPr="00580DCA">
              <w:rPr>
                <w:rFonts w:eastAsia="標楷體"/>
                <w:b/>
                <w:color w:val="000000"/>
                <w:kern w:val="2"/>
                <w:sz w:val="20"/>
              </w:rPr>
              <w:t>附帶條件</w:t>
            </w:r>
          </w:p>
        </w:tc>
      </w:tr>
      <w:tr w:rsidR="00580DCA" w:rsidRPr="00580DCA" w:rsidTr="00986C6B">
        <w:trPr>
          <w:trHeight w:val="707"/>
          <w:tblHeader/>
        </w:trPr>
        <w:tc>
          <w:tcPr>
            <w:tcW w:w="389"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proofErr w:type="gramStart"/>
            <w:r w:rsidRPr="00580DCA">
              <w:rPr>
                <w:rFonts w:eastAsia="標楷體"/>
                <w:b/>
                <w:color w:val="000000"/>
                <w:kern w:val="2"/>
                <w:sz w:val="20"/>
              </w:rPr>
              <w:t>再公展</w:t>
            </w:r>
            <w:proofErr w:type="gramEnd"/>
          </w:p>
        </w:tc>
        <w:tc>
          <w:tcPr>
            <w:tcW w:w="338" w:type="dxa"/>
            <w:gridSpan w:val="2"/>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報部</w:t>
            </w:r>
          </w:p>
        </w:tc>
        <w:tc>
          <w:tcPr>
            <w:tcW w:w="338"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公展</w:t>
            </w:r>
          </w:p>
        </w:tc>
        <w:tc>
          <w:tcPr>
            <w:tcW w:w="920" w:type="dxa"/>
            <w:vMerge/>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p>
        </w:tc>
        <w:tc>
          <w:tcPr>
            <w:tcW w:w="1417" w:type="dxa"/>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原計畫</w:t>
            </w:r>
            <w:r w:rsidRPr="00580DCA">
              <w:rPr>
                <w:rFonts w:eastAsia="標楷體"/>
                <w:b/>
                <w:color w:val="000000"/>
                <w:kern w:val="2"/>
                <w:sz w:val="20"/>
              </w:rPr>
              <w:br/>
            </w:r>
            <w:r w:rsidRPr="00580DCA">
              <w:rPr>
                <w:rFonts w:eastAsia="標楷體"/>
                <w:b/>
                <w:color w:val="000000"/>
                <w:kern w:val="2"/>
                <w:sz w:val="20"/>
              </w:rPr>
              <w:t>（公頃）</w:t>
            </w:r>
          </w:p>
        </w:tc>
        <w:tc>
          <w:tcPr>
            <w:tcW w:w="1417" w:type="dxa"/>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新計畫</w:t>
            </w:r>
            <w:r w:rsidRPr="00580DCA">
              <w:rPr>
                <w:rFonts w:eastAsia="標楷體"/>
                <w:b/>
                <w:color w:val="000000"/>
                <w:kern w:val="2"/>
                <w:sz w:val="20"/>
              </w:rPr>
              <w:br/>
            </w:r>
            <w:r w:rsidRPr="00580DCA">
              <w:rPr>
                <w:rFonts w:eastAsia="標楷體"/>
                <w:b/>
                <w:color w:val="000000"/>
                <w:kern w:val="2"/>
                <w:sz w:val="20"/>
              </w:rPr>
              <w:t>（公頃）</w:t>
            </w:r>
          </w:p>
        </w:tc>
        <w:tc>
          <w:tcPr>
            <w:tcW w:w="2411" w:type="dxa"/>
            <w:vMerge/>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p>
        </w:tc>
        <w:tc>
          <w:tcPr>
            <w:tcW w:w="2410" w:type="dxa"/>
            <w:vMerge/>
            <w:shd w:val="clear" w:color="auto" w:fill="D9D9D9"/>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r>
      <w:tr w:rsidR="00580DCA" w:rsidRPr="00580DCA" w:rsidTr="00986C6B">
        <w:trPr>
          <w:trHeight w:val="1234"/>
        </w:trPr>
        <w:tc>
          <w:tcPr>
            <w:tcW w:w="389" w:type="dxa"/>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七</w:t>
            </w:r>
          </w:p>
        </w:tc>
        <w:tc>
          <w:tcPr>
            <w:tcW w:w="320" w:type="dxa"/>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七</w:t>
            </w:r>
          </w:p>
        </w:tc>
        <w:tc>
          <w:tcPr>
            <w:tcW w:w="356" w:type="dxa"/>
            <w:gridSpan w:val="2"/>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七</w:t>
            </w:r>
          </w:p>
        </w:tc>
        <w:tc>
          <w:tcPr>
            <w:tcW w:w="920"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機二</w:t>
            </w:r>
          </w:p>
        </w:tc>
        <w:tc>
          <w:tcPr>
            <w:tcW w:w="1417"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機關用地</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0.004</w:t>
            </w:r>
            <w:r w:rsidRPr="00580DCA">
              <w:rPr>
                <w:rFonts w:eastAsia="標楷體"/>
                <w:color w:val="000000"/>
                <w:kern w:val="2"/>
                <w:sz w:val="20"/>
              </w:rPr>
              <w:t>）</w:t>
            </w:r>
          </w:p>
        </w:tc>
        <w:tc>
          <w:tcPr>
            <w:tcW w:w="1417"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道路用地</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0.004</w:t>
            </w:r>
            <w:r w:rsidRPr="00580DCA">
              <w:rPr>
                <w:rFonts w:eastAsia="標楷體"/>
                <w:color w:val="000000"/>
                <w:kern w:val="2"/>
                <w:sz w:val="20"/>
              </w:rPr>
              <w:t>）</w:t>
            </w:r>
          </w:p>
        </w:tc>
        <w:tc>
          <w:tcPr>
            <w:tcW w:w="2411" w:type="dxa"/>
            <w:shd w:val="clear" w:color="auto" w:fill="auto"/>
            <w:vAlign w:val="center"/>
          </w:tcPr>
          <w:p w:rsidR="00580DCA" w:rsidRPr="00580DCA" w:rsidRDefault="00580DCA" w:rsidP="00580DCA">
            <w:pPr>
              <w:adjustRightInd/>
              <w:snapToGrid w:val="0"/>
              <w:spacing w:line="240" w:lineRule="auto"/>
              <w:jc w:val="both"/>
              <w:textAlignment w:val="auto"/>
              <w:rPr>
                <w:rFonts w:eastAsia="標楷體"/>
                <w:color w:val="000000"/>
                <w:kern w:val="2"/>
                <w:sz w:val="20"/>
              </w:rPr>
            </w:pPr>
            <w:r w:rsidRPr="00580DCA">
              <w:rPr>
                <w:rFonts w:eastAsia="標楷體"/>
                <w:color w:val="000000"/>
                <w:kern w:val="2"/>
                <w:sz w:val="20"/>
              </w:rPr>
              <w:t>本案依現有道路</w:t>
            </w:r>
            <w:proofErr w:type="gramStart"/>
            <w:r w:rsidRPr="00580DCA">
              <w:rPr>
                <w:rFonts w:eastAsia="標楷體"/>
                <w:color w:val="000000"/>
                <w:kern w:val="2"/>
                <w:sz w:val="20"/>
              </w:rPr>
              <w:t>路</w:t>
            </w:r>
            <w:proofErr w:type="gramEnd"/>
            <w:r w:rsidRPr="00580DCA">
              <w:rPr>
                <w:rFonts w:eastAsia="標楷體"/>
                <w:color w:val="000000"/>
                <w:kern w:val="2"/>
                <w:sz w:val="20"/>
              </w:rPr>
              <w:t>型，將工務局管有土地部分變更為道路用地。</w:t>
            </w:r>
          </w:p>
        </w:tc>
        <w:tc>
          <w:tcPr>
            <w:tcW w:w="2410" w:type="dxa"/>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bl>
    <w:p w:rsidR="00580DCA" w:rsidRPr="00580DCA" w:rsidRDefault="00580DCA" w:rsidP="00580DCA">
      <w:pPr>
        <w:adjustRightInd/>
        <w:snapToGrid w:val="0"/>
        <w:spacing w:line="240" w:lineRule="auto"/>
        <w:jc w:val="both"/>
        <w:textAlignment w:val="auto"/>
        <w:rPr>
          <w:rFonts w:eastAsia="標楷體"/>
          <w:color w:val="000000"/>
          <w:kern w:val="2"/>
          <w:sz w:val="20"/>
        </w:rPr>
      </w:pPr>
      <w:proofErr w:type="gramStart"/>
      <w:r w:rsidRPr="00580DCA">
        <w:rPr>
          <w:rFonts w:eastAsia="標楷體" w:hint="eastAsia"/>
          <w:color w:val="000000"/>
          <w:kern w:val="2"/>
          <w:sz w:val="20"/>
        </w:rPr>
        <w:t>註</w:t>
      </w:r>
      <w:proofErr w:type="gramEnd"/>
      <w:r w:rsidRPr="00580DCA">
        <w:rPr>
          <w:rFonts w:eastAsia="標楷體" w:hint="eastAsia"/>
          <w:color w:val="000000"/>
          <w:kern w:val="2"/>
          <w:sz w:val="20"/>
        </w:rPr>
        <w:t>：上述實際變更面積依核定計畫圖實地測量分割為</w:t>
      </w:r>
      <w:proofErr w:type="gramStart"/>
      <w:r w:rsidRPr="00580DCA">
        <w:rPr>
          <w:rFonts w:eastAsia="標楷體" w:hint="eastAsia"/>
          <w:color w:val="000000"/>
          <w:kern w:val="2"/>
          <w:sz w:val="20"/>
        </w:rPr>
        <w:t>準</w:t>
      </w:r>
      <w:proofErr w:type="gramEnd"/>
      <w:r w:rsidRPr="00580DCA">
        <w:rPr>
          <w:rFonts w:eastAsia="標楷體" w:hint="eastAsia"/>
          <w:color w:val="000000"/>
          <w:kern w:val="2"/>
          <w:sz w:val="20"/>
        </w:rPr>
        <w:t>。</w:t>
      </w:r>
    </w:p>
    <w:p w:rsidR="00580DCA" w:rsidRPr="00580DCA" w:rsidRDefault="00580DCA" w:rsidP="00580DCA">
      <w:pPr>
        <w:adjustRightInd/>
        <w:snapToGrid w:val="0"/>
        <w:spacing w:line="240" w:lineRule="auto"/>
        <w:jc w:val="both"/>
        <w:textAlignment w:val="auto"/>
        <w:rPr>
          <w:rFonts w:eastAsia="標楷體"/>
          <w:color w:val="000000"/>
          <w:kern w:val="2"/>
          <w:szCs w:val="22"/>
        </w:rPr>
      </w:pPr>
    </w:p>
    <w:tbl>
      <w:tblPr>
        <w:tblW w:w="9375" w:type="dxa"/>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9375"/>
      </w:tblGrid>
      <w:tr w:rsidR="00580DCA" w:rsidRPr="00580DCA" w:rsidTr="00986C6B">
        <w:trPr>
          <w:trHeight w:val="6644"/>
        </w:trPr>
        <w:tc>
          <w:tcPr>
            <w:tcW w:w="9375"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Cs w:val="22"/>
              </w:rPr>
            </w:pPr>
            <w:r>
              <w:rPr>
                <w:rFonts w:eastAsia="標楷體"/>
                <w:noProof/>
                <w:color w:val="000000"/>
                <w:kern w:val="2"/>
                <w:szCs w:val="22"/>
              </w:rPr>
              <w:drawing>
                <wp:inline distT="0" distB="0" distL="0" distR="0">
                  <wp:extent cx="5805805" cy="4105910"/>
                  <wp:effectExtent l="0" t="0" r="4445" b="8890"/>
                  <wp:docPr id="40" name="圖片 40" descr="C:\Users\user\Desktop\大湖(三通)示意圖\組合 1_頁面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 descr="C:\Users\user\Desktop\大湖(三通)示意圖\組合 1_頁面_0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05805" cy="4105910"/>
                          </a:xfrm>
                          <a:prstGeom prst="rect">
                            <a:avLst/>
                          </a:prstGeom>
                          <a:noFill/>
                          <a:ln>
                            <a:noFill/>
                          </a:ln>
                        </pic:spPr>
                      </pic:pic>
                    </a:graphicData>
                  </a:graphic>
                </wp:inline>
              </w:drawing>
            </w:r>
          </w:p>
        </w:tc>
      </w:tr>
      <w:tr w:rsidR="00580DCA" w:rsidRPr="00580DCA" w:rsidTr="00986C6B">
        <w:trPr>
          <w:trHeight w:val="397"/>
        </w:trPr>
        <w:tc>
          <w:tcPr>
            <w:tcW w:w="9375"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Cs w:val="22"/>
              </w:rPr>
            </w:pPr>
            <w:r w:rsidRPr="00580DCA">
              <w:rPr>
                <w:rFonts w:eastAsia="標楷體" w:hint="eastAsia"/>
                <w:color w:val="000000"/>
                <w:kern w:val="2"/>
                <w:szCs w:val="22"/>
              </w:rPr>
              <w:t>編號七變更內容示意圖</w:t>
            </w:r>
          </w:p>
        </w:tc>
      </w:tr>
    </w:tbl>
    <w:p w:rsidR="00580DCA" w:rsidRPr="00580DCA" w:rsidRDefault="00580DCA" w:rsidP="00580DCA">
      <w:pPr>
        <w:adjustRightInd/>
        <w:snapToGrid w:val="0"/>
        <w:spacing w:line="240" w:lineRule="auto"/>
        <w:jc w:val="both"/>
        <w:textAlignment w:val="auto"/>
        <w:rPr>
          <w:rFonts w:eastAsia="標楷體"/>
          <w:color w:val="000000"/>
          <w:kern w:val="2"/>
          <w:szCs w:val="22"/>
        </w:rPr>
      </w:pPr>
    </w:p>
    <w:p w:rsidR="00580DCA" w:rsidRPr="00580DCA" w:rsidRDefault="00580DCA" w:rsidP="00580DCA">
      <w:pPr>
        <w:adjustRightInd/>
        <w:snapToGrid w:val="0"/>
        <w:spacing w:line="240" w:lineRule="auto"/>
        <w:jc w:val="both"/>
        <w:textAlignment w:val="auto"/>
        <w:rPr>
          <w:rFonts w:eastAsia="標楷體"/>
          <w:color w:val="000000"/>
          <w:kern w:val="2"/>
          <w:szCs w:val="22"/>
        </w:rPr>
        <w:sectPr w:rsidR="00580DCA" w:rsidRPr="00580DCA" w:rsidSect="00986C6B">
          <w:pgSz w:w="11906" w:h="16838"/>
          <w:pgMar w:top="1134" w:right="1304" w:bottom="1134" w:left="1304" w:header="851" w:footer="851" w:gutter="0"/>
          <w:cols w:space="425"/>
          <w:docGrid w:type="linesAndChars" w:linePitch="360"/>
        </w:sectPr>
      </w:pPr>
    </w:p>
    <w:p w:rsidR="00580DCA" w:rsidRPr="00580DCA" w:rsidRDefault="00580DCA" w:rsidP="00580DCA">
      <w:pPr>
        <w:adjustRightInd/>
        <w:snapToGrid w:val="0"/>
        <w:spacing w:line="360" w:lineRule="auto"/>
        <w:jc w:val="both"/>
        <w:textAlignment w:val="auto"/>
        <w:rPr>
          <w:rFonts w:eastAsia="標楷體"/>
          <w:b/>
          <w:color w:val="000000"/>
          <w:kern w:val="2"/>
          <w:szCs w:val="22"/>
        </w:rPr>
      </w:pPr>
      <w:r w:rsidRPr="00580DCA">
        <w:rPr>
          <w:rFonts w:eastAsia="標楷體" w:hint="eastAsia"/>
          <w:b/>
          <w:color w:val="000000"/>
          <w:kern w:val="2"/>
          <w:szCs w:val="22"/>
        </w:rPr>
        <w:lastRenderedPageBreak/>
        <w:t>編號八變更內容一覽表</w:t>
      </w:r>
    </w:p>
    <w:tbl>
      <w:tblPr>
        <w:tblW w:w="9640" w:type="dxa"/>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9"/>
        <w:gridCol w:w="338"/>
        <w:gridCol w:w="338"/>
        <w:gridCol w:w="920"/>
        <w:gridCol w:w="1417"/>
        <w:gridCol w:w="1417"/>
        <w:gridCol w:w="2978"/>
        <w:gridCol w:w="1843"/>
      </w:tblGrid>
      <w:tr w:rsidR="00580DCA" w:rsidRPr="00580DCA" w:rsidTr="00986C6B">
        <w:trPr>
          <w:trHeight w:val="411"/>
          <w:tblHeader/>
        </w:trPr>
        <w:tc>
          <w:tcPr>
            <w:tcW w:w="1065" w:type="dxa"/>
            <w:gridSpan w:val="3"/>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編號</w:t>
            </w:r>
          </w:p>
        </w:tc>
        <w:tc>
          <w:tcPr>
            <w:tcW w:w="920"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位置</w:t>
            </w:r>
          </w:p>
        </w:tc>
        <w:tc>
          <w:tcPr>
            <w:tcW w:w="2834" w:type="dxa"/>
            <w:gridSpan w:val="2"/>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變更內容</w:t>
            </w:r>
          </w:p>
        </w:tc>
        <w:tc>
          <w:tcPr>
            <w:tcW w:w="2978"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變更理由</w:t>
            </w:r>
          </w:p>
        </w:tc>
        <w:tc>
          <w:tcPr>
            <w:tcW w:w="1843"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b/>
                <w:color w:val="000000"/>
                <w:kern w:val="2"/>
                <w:sz w:val="20"/>
              </w:rPr>
              <w:t>備註</w:t>
            </w:r>
            <w:r w:rsidRPr="00580DCA">
              <w:rPr>
                <w:rFonts w:eastAsia="標楷體"/>
                <w:b/>
                <w:color w:val="000000"/>
                <w:kern w:val="2"/>
                <w:sz w:val="20"/>
              </w:rPr>
              <w:br/>
            </w:r>
            <w:r w:rsidRPr="00580DCA">
              <w:rPr>
                <w:rFonts w:eastAsia="標楷體"/>
                <w:b/>
                <w:color w:val="000000"/>
                <w:kern w:val="2"/>
                <w:sz w:val="20"/>
              </w:rPr>
              <w:t>或</w:t>
            </w:r>
            <w:r w:rsidRPr="00580DCA">
              <w:rPr>
                <w:rFonts w:eastAsia="標楷體"/>
                <w:b/>
                <w:color w:val="000000"/>
                <w:kern w:val="2"/>
                <w:sz w:val="20"/>
              </w:rPr>
              <w:br/>
            </w:r>
            <w:r w:rsidRPr="00580DCA">
              <w:rPr>
                <w:rFonts w:eastAsia="標楷體"/>
                <w:b/>
                <w:color w:val="000000"/>
                <w:kern w:val="2"/>
                <w:sz w:val="20"/>
              </w:rPr>
              <w:t>附帶條件</w:t>
            </w:r>
          </w:p>
        </w:tc>
      </w:tr>
      <w:tr w:rsidR="00580DCA" w:rsidRPr="00580DCA" w:rsidTr="00986C6B">
        <w:trPr>
          <w:trHeight w:val="707"/>
          <w:tblHeader/>
        </w:trPr>
        <w:tc>
          <w:tcPr>
            <w:tcW w:w="389"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proofErr w:type="gramStart"/>
            <w:r w:rsidRPr="00580DCA">
              <w:rPr>
                <w:rFonts w:eastAsia="標楷體"/>
                <w:b/>
                <w:color w:val="000000"/>
                <w:kern w:val="2"/>
                <w:sz w:val="20"/>
              </w:rPr>
              <w:t>再公展</w:t>
            </w:r>
            <w:proofErr w:type="gramEnd"/>
          </w:p>
        </w:tc>
        <w:tc>
          <w:tcPr>
            <w:tcW w:w="338"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報部</w:t>
            </w:r>
          </w:p>
        </w:tc>
        <w:tc>
          <w:tcPr>
            <w:tcW w:w="338"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公展</w:t>
            </w:r>
          </w:p>
        </w:tc>
        <w:tc>
          <w:tcPr>
            <w:tcW w:w="920" w:type="dxa"/>
            <w:vMerge/>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p>
        </w:tc>
        <w:tc>
          <w:tcPr>
            <w:tcW w:w="1417" w:type="dxa"/>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原計畫</w:t>
            </w:r>
            <w:r w:rsidRPr="00580DCA">
              <w:rPr>
                <w:rFonts w:eastAsia="標楷體"/>
                <w:b/>
                <w:color w:val="000000"/>
                <w:kern w:val="2"/>
                <w:sz w:val="20"/>
              </w:rPr>
              <w:br/>
            </w:r>
            <w:r w:rsidRPr="00580DCA">
              <w:rPr>
                <w:rFonts w:eastAsia="標楷體"/>
                <w:b/>
                <w:color w:val="000000"/>
                <w:kern w:val="2"/>
                <w:sz w:val="20"/>
              </w:rPr>
              <w:t>（公頃）</w:t>
            </w:r>
          </w:p>
        </w:tc>
        <w:tc>
          <w:tcPr>
            <w:tcW w:w="1417" w:type="dxa"/>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新計畫</w:t>
            </w:r>
            <w:r w:rsidRPr="00580DCA">
              <w:rPr>
                <w:rFonts w:eastAsia="標楷體"/>
                <w:b/>
                <w:color w:val="000000"/>
                <w:kern w:val="2"/>
                <w:sz w:val="20"/>
              </w:rPr>
              <w:br/>
            </w:r>
            <w:r w:rsidRPr="00580DCA">
              <w:rPr>
                <w:rFonts w:eastAsia="標楷體"/>
                <w:b/>
                <w:color w:val="000000"/>
                <w:kern w:val="2"/>
                <w:sz w:val="20"/>
              </w:rPr>
              <w:t>（公頃）</w:t>
            </w:r>
          </w:p>
        </w:tc>
        <w:tc>
          <w:tcPr>
            <w:tcW w:w="2978" w:type="dxa"/>
            <w:vMerge/>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p>
        </w:tc>
        <w:tc>
          <w:tcPr>
            <w:tcW w:w="1843" w:type="dxa"/>
            <w:vMerge/>
            <w:shd w:val="clear" w:color="auto" w:fill="D9D9D9"/>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r>
      <w:tr w:rsidR="00580DCA" w:rsidRPr="00580DCA" w:rsidTr="00986C6B">
        <w:trPr>
          <w:trHeight w:val="569"/>
        </w:trPr>
        <w:tc>
          <w:tcPr>
            <w:tcW w:w="389" w:type="dxa"/>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八</w:t>
            </w:r>
          </w:p>
        </w:tc>
        <w:tc>
          <w:tcPr>
            <w:tcW w:w="338" w:type="dxa"/>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八</w:t>
            </w:r>
          </w:p>
        </w:tc>
        <w:tc>
          <w:tcPr>
            <w:tcW w:w="338" w:type="dxa"/>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九</w:t>
            </w:r>
          </w:p>
        </w:tc>
        <w:tc>
          <w:tcPr>
            <w:tcW w:w="920"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墓地</w:t>
            </w:r>
          </w:p>
        </w:tc>
        <w:tc>
          <w:tcPr>
            <w:tcW w:w="1417"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墓地</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0.319</w:t>
            </w:r>
            <w:r w:rsidRPr="00580DCA">
              <w:rPr>
                <w:rFonts w:eastAsia="標楷體"/>
                <w:color w:val="000000"/>
                <w:kern w:val="2"/>
                <w:sz w:val="20"/>
              </w:rPr>
              <w:t>）</w:t>
            </w:r>
          </w:p>
        </w:tc>
        <w:tc>
          <w:tcPr>
            <w:tcW w:w="1417"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農業區</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0.319</w:t>
            </w:r>
            <w:r w:rsidRPr="00580DCA">
              <w:rPr>
                <w:rFonts w:eastAsia="標楷體"/>
                <w:color w:val="000000"/>
                <w:kern w:val="2"/>
                <w:sz w:val="20"/>
              </w:rPr>
              <w:t>）</w:t>
            </w:r>
          </w:p>
        </w:tc>
        <w:tc>
          <w:tcPr>
            <w:tcW w:w="2978" w:type="dxa"/>
            <w:shd w:val="clear" w:color="auto" w:fill="auto"/>
          </w:tcPr>
          <w:p w:rsidR="00580DCA" w:rsidRPr="00580DCA" w:rsidRDefault="00580DCA" w:rsidP="00580DCA">
            <w:pPr>
              <w:numPr>
                <w:ilvl w:val="0"/>
                <w:numId w:val="7"/>
              </w:numPr>
              <w:adjustRightInd/>
              <w:snapToGrid w:val="0"/>
              <w:spacing w:line="240" w:lineRule="auto"/>
              <w:ind w:left="200" w:hanging="200"/>
              <w:jc w:val="both"/>
              <w:textAlignment w:val="auto"/>
              <w:rPr>
                <w:rFonts w:eastAsia="標楷體"/>
                <w:color w:val="000000"/>
                <w:kern w:val="2"/>
                <w:sz w:val="20"/>
              </w:rPr>
            </w:pPr>
            <w:r w:rsidRPr="00580DCA">
              <w:rPr>
                <w:rFonts w:eastAsia="標楷體"/>
                <w:color w:val="000000"/>
                <w:kern w:val="2"/>
                <w:sz w:val="20"/>
              </w:rPr>
              <w:t>已劃設近</w:t>
            </w:r>
            <w:r w:rsidRPr="00580DCA">
              <w:rPr>
                <w:rFonts w:eastAsia="標楷體"/>
                <w:color w:val="000000"/>
                <w:kern w:val="2"/>
                <w:sz w:val="20"/>
              </w:rPr>
              <w:t>30</w:t>
            </w:r>
            <w:r w:rsidRPr="00580DCA">
              <w:rPr>
                <w:rFonts w:eastAsia="標楷體"/>
                <w:color w:val="000000"/>
                <w:kern w:val="2"/>
                <w:sz w:val="20"/>
              </w:rPr>
              <w:t>年未開闢，影響民眾權益，並考量現況為農業使用，且與農業區相鄰。</w:t>
            </w:r>
          </w:p>
          <w:p w:rsidR="00580DCA" w:rsidRPr="00580DCA" w:rsidRDefault="00580DCA" w:rsidP="00580DCA">
            <w:pPr>
              <w:numPr>
                <w:ilvl w:val="0"/>
                <w:numId w:val="7"/>
              </w:numPr>
              <w:adjustRightInd/>
              <w:snapToGrid w:val="0"/>
              <w:spacing w:line="240" w:lineRule="auto"/>
              <w:ind w:left="200" w:hanging="200"/>
              <w:jc w:val="both"/>
              <w:textAlignment w:val="auto"/>
              <w:rPr>
                <w:rFonts w:eastAsia="標楷體"/>
                <w:color w:val="000000"/>
                <w:kern w:val="2"/>
                <w:sz w:val="20"/>
              </w:rPr>
            </w:pPr>
            <w:r w:rsidRPr="00580DCA">
              <w:rPr>
                <w:rFonts w:eastAsia="標楷體"/>
                <w:color w:val="000000"/>
                <w:kern w:val="2"/>
                <w:sz w:val="20"/>
              </w:rPr>
              <w:t>經高雄市殯葬管理處於民國</w:t>
            </w:r>
            <w:r w:rsidRPr="00580DCA">
              <w:rPr>
                <w:rFonts w:eastAsia="標楷體"/>
                <w:color w:val="000000"/>
                <w:kern w:val="2"/>
                <w:sz w:val="20"/>
              </w:rPr>
              <w:t>102</w:t>
            </w:r>
            <w:r w:rsidRPr="00580DCA">
              <w:rPr>
                <w:rFonts w:eastAsia="標楷體"/>
                <w:color w:val="000000"/>
                <w:kern w:val="2"/>
                <w:sz w:val="20"/>
              </w:rPr>
              <w:t>年</w:t>
            </w:r>
            <w:r w:rsidRPr="00580DCA">
              <w:rPr>
                <w:rFonts w:eastAsia="標楷體"/>
                <w:color w:val="000000"/>
                <w:kern w:val="2"/>
                <w:sz w:val="20"/>
              </w:rPr>
              <w:t>3</w:t>
            </w:r>
            <w:r w:rsidRPr="00580DCA">
              <w:rPr>
                <w:rFonts w:eastAsia="標楷體"/>
                <w:color w:val="000000"/>
                <w:kern w:val="2"/>
                <w:sz w:val="20"/>
              </w:rPr>
              <w:t>月</w:t>
            </w:r>
            <w:r w:rsidRPr="00580DCA">
              <w:rPr>
                <w:rFonts w:eastAsia="標楷體"/>
                <w:color w:val="000000"/>
                <w:kern w:val="2"/>
                <w:sz w:val="20"/>
              </w:rPr>
              <w:t>21</w:t>
            </w:r>
            <w:r w:rsidRPr="00580DCA">
              <w:rPr>
                <w:rFonts w:eastAsia="標楷體"/>
                <w:color w:val="000000"/>
                <w:kern w:val="2"/>
                <w:sz w:val="20"/>
              </w:rPr>
              <w:t>日以高市</w:t>
            </w:r>
            <w:proofErr w:type="gramStart"/>
            <w:r w:rsidRPr="00580DCA">
              <w:rPr>
                <w:rFonts w:eastAsia="標楷體"/>
                <w:color w:val="000000"/>
                <w:kern w:val="2"/>
                <w:sz w:val="20"/>
              </w:rPr>
              <w:t>殯處墓字第</w:t>
            </w:r>
            <w:r w:rsidRPr="00580DCA">
              <w:rPr>
                <w:rFonts w:eastAsia="標楷體"/>
                <w:color w:val="000000"/>
                <w:kern w:val="2"/>
                <w:sz w:val="20"/>
              </w:rPr>
              <w:t>10270238900</w:t>
            </w:r>
            <w:r w:rsidRPr="00580DCA">
              <w:rPr>
                <w:rFonts w:eastAsia="標楷體"/>
                <w:color w:val="000000"/>
                <w:kern w:val="2"/>
                <w:sz w:val="20"/>
              </w:rPr>
              <w:t>號</w:t>
            </w:r>
            <w:proofErr w:type="gramEnd"/>
            <w:r w:rsidRPr="00580DCA">
              <w:rPr>
                <w:rFonts w:eastAsia="標楷體"/>
                <w:color w:val="000000"/>
                <w:kern w:val="2"/>
                <w:sz w:val="20"/>
              </w:rPr>
              <w:t>函示：「公有殯葬設施暫無擴充、增設之徵收計畫，請</w:t>
            </w:r>
            <w:proofErr w:type="gramStart"/>
            <w:r w:rsidRPr="00580DCA">
              <w:rPr>
                <w:rFonts w:eastAsia="標楷體"/>
                <w:color w:val="000000"/>
                <w:kern w:val="2"/>
                <w:sz w:val="20"/>
              </w:rPr>
              <w:t>逕</w:t>
            </w:r>
            <w:proofErr w:type="gramEnd"/>
            <w:r w:rsidRPr="00580DCA">
              <w:rPr>
                <w:rFonts w:eastAsia="標楷體"/>
                <w:color w:val="000000"/>
                <w:kern w:val="2"/>
                <w:sz w:val="20"/>
              </w:rPr>
              <w:t>為檢討辦理」。</w:t>
            </w:r>
          </w:p>
          <w:p w:rsidR="00580DCA" w:rsidRPr="00580DCA" w:rsidRDefault="00580DCA" w:rsidP="00580DCA">
            <w:pPr>
              <w:numPr>
                <w:ilvl w:val="0"/>
                <w:numId w:val="7"/>
              </w:numPr>
              <w:adjustRightInd/>
              <w:snapToGrid w:val="0"/>
              <w:spacing w:line="240" w:lineRule="auto"/>
              <w:ind w:left="200" w:hanging="200"/>
              <w:jc w:val="both"/>
              <w:textAlignment w:val="auto"/>
              <w:rPr>
                <w:rFonts w:eastAsia="標楷體"/>
                <w:color w:val="000000"/>
                <w:kern w:val="2"/>
                <w:sz w:val="20"/>
              </w:rPr>
            </w:pPr>
            <w:r w:rsidRPr="00580DCA">
              <w:rPr>
                <w:rFonts w:eastAsia="標楷體"/>
                <w:color w:val="000000"/>
                <w:kern w:val="2"/>
                <w:sz w:val="20"/>
              </w:rPr>
              <w:t>故符合本案墓地檢討變更原則：配合主管機關檢討變更。</w:t>
            </w:r>
          </w:p>
        </w:tc>
        <w:tc>
          <w:tcPr>
            <w:tcW w:w="1843" w:type="dxa"/>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r w:rsidRPr="00580DCA">
              <w:rPr>
                <w:rFonts w:eastAsia="標楷體"/>
                <w:color w:val="000000"/>
                <w:kern w:val="2"/>
                <w:sz w:val="20"/>
              </w:rPr>
              <w:t>備註：</w:t>
            </w:r>
          </w:p>
          <w:p w:rsidR="00580DCA" w:rsidRPr="00580DCA" w:rsidRDefault="00580DCA" w:rsidP="00580DCA">
            <w:pPr>
              <w:numPr>
                <w:ilvl w:val="0"/>
                <w:numId w:val="6"/>
              </w:numPr>
              <w:adjustRightInd/>
              <w:snapToGrid w:val="0"/>
              <w:spacing w:line="240" w:lineRule="auto"/>
              <w:ind w:left="200" w:hanging="200"/>
              <w:jc w:val="both"/>
              <w:textAlignment w:val="auto"/>
              <w:rPr>
                <w:rFonts w:eastAsia="標楷體"/>
                <w:color w:val="000000"/>
                <w:kern w:val="2"/>
                <w:sz w:val="20"/>
              </w:rPr>
            </w:pPr>
            <w:r w:rsidRPr="00580DCA">
              <w:rPr>
                <w:rFonts w:eastAsia="標楷體"/>
                <w:color w:val="000000"/>
                <w:kern w:val="2"/>
                <w:sz w:val="20"/>
              </w:rPr>
              <w:t>公告徵求意見期間人民或機關團體意見第</w:t>
            </w:r>
            <w:r w:rsidRPr="00580DCA">
              <w:rPr>
                <w:rFonts w:eastAsia="標楷體"/>
                <w:color w:val="000000"/>
                <w:kern w:val="2"/>
                <w:sz w:val="20"/>
              </w:rPr>
              <w:t>20</w:t>
            </w:r>
            <w:r w:rsidRPr="00580DCA">
              <w:rPr>
                <w:rFonts w:eastAsia="標楷體"/>
                <w:color w:val="000000"/>
                <w:kern w:val="2"/>
                <w:sz w:val="20"/>
              </w:rPr>
              <w:t>案。</w:t>
            </w:r>
          </w:p>
          <w:p w:rsidR="00580DCA" w:rsidRPr="00580DCA" w:rsidRDefault="00580DCA" w:rsidP="00580DCA">
            <w:pPr>
              <w:numPr>
                <w:ilvl w:val="0"/>
                <w:numId w:val="6"/>
              </w:numPr>
              <w:adjustRightInd/>
              <w:snapToGrid w:val="0"/>
              <w:spacing w:line="240" w:lineRule="auto"/>
              <w:ind w:left="176" w:hanging="176"/>
              <w:jc w:val="both"/>
              <w:textAlignment w:val="auto"/>
              <w:rPr>
                <w:rFonts w:eastAsia="標楷體"/>
                <w:color w:val="000000"/>
                <w:kern w:val="2"/>
                <w:sz w:val="20"/>
              </w:rPr>
            </w:pPr>
            <w:r w:rsidRPr="00580DCA">
              <w:rPr>
                <w:rFonts w:eastAsia="標楷體"/>
                <w:color w:val="000000"/>
                <w:kern w:val="2"/>
                <w:sz w:val="20"/>
              </w:rPr>
              <w:t>變更範圍：碧湖段</w:t>
            </w:r>
            <w:r w:rsidRPr="00580DCA">
              <w:rPr>
                <w:rFonts w:eastAsia="標楷體"/>
                <w:color w:val="000000"/>
                <w:kern w:val="2"/>
                <w:sz w:val="20"/>
              </w:rPr>
              <w:t>248</w:t>
            </w:r>
            <w:r w:rsidRPr="00580DCA">
              <w:rPr>
                <w:rFonts w:eastAsia="標楷體"/>
                <w:color w:val="000000"/>
                <w:kern w:val="2"/>
                <w:sz w:val="20"/>
              </w:rPr>
              <w:t>、</w:t>
            </w:r>
            <w:r w:rsidRPr="00580DCA">
              <w:rPr>
                <w:rFonts w:eastAsia="標楷體"/>
                <w:color w:val="000000"/>
                <w:kern w:val="2"/>
                <w:sz w:val="20"/>
              </w:rPr>
              <w:t>249</w:t>
            </w:r>
            <w:r w:rsidRPr="00580DCA">
              <w:rPr>
                <w:rFonts w:eastAsia="標楷體"/>
                <w:color w:val="000000"/>
                <w:kern w:val="2"/>
                <w:sz w:val="20"/>
              </w:rPr>
              <w:t>、</w:t>
            </w:r>
            <w:r w:rsidRPr="00580DCA">
              <w:rPr>
                <w:rFonts w:eastAsia="標楷體"/>
                <w:color w:val="000000"/>
                <w:kern w:val="2"/>
                <w:sz w:val="20"/>
              </w:rPr>
              <w:t>250</w:t>
            </w:r>
            <w:r w:rsidRPr="00580DCA">
              <w:rPr>
                <w:rFonts w:eastAsia="標楷體"/>
                <w:color w:val="000000"/>
                <w:kern w:val="2"/>
                <w:sz w:val="20"/>
              </w:rPr>
              <w:t>、</w:t>
            </w:r>
            <w:r w:rsidRPr="00580DCA">
              <w:rPr>
                <w:rFonts w:eastAsia="標楷體"/>
                <w:color w:val="000000"/>
                <w:kern w:val="2"/>
                <w:sz w:val="20"/>
              </w:rPr>
              <w:t>251</w:t>
            </w:r>
            <w:r w:rsidRPr="00580DCA">
              <w:rPr>
                <w:rFonts w:eastAsia="標楷體"/>
                <w:color w:val="000000"/>
                <w:kern w:val="2"/>
                <w:sz w:val="20"/>
              </w:rPr>
              <w:t>、</w:t>
            </w:r>
            <w:r w:rsidRPr="00580DCA">
              <w:rPr>
                <w:rFonts w:eastAsia="標楷體"/>
                <w:color w:val="000000"/>
                <w:kern w:val="2"/>
                <w:sz w:val="20"/>
              </w:rPr>
              <w:t>254</w:t>
            </w:r>
            <w:r w:rsidRPr="00580DCA">
              <w:rPr>
                <w:rFonts w:eastAsia="標楷體"/>
                <w:color w:val="000000"/>
                <w:kern w:val="2"/>
                <w:sz w:val="20"/>
              </w:rPr>
              <w:t>及</w:t>
            </w:r>
            <w:r w:rsidRPr="00580DCA">
              <w:rPr>
                <w:rFonts w:eastAsia="標楷體"/>
                <w:color w:val="000000"/>
                <w:kern w:val="2"/>
                <w:sz w:val="20"/>
              </w:rPr>
              <w:t>264</w:t>
            </w:r>
            <w:r w:rsidRPr="00580DCA">
              <w:rPr>
                <w:rFonts w:eastAsia="標楷體"/>
                <w:color w:val="000000"/>
                <w:kern w:val="2"/>
                <w:sz w:val="20"/>
              </w:rPr>
              <w:t>等</w:t>
            </w:r>
            <w:r w:rsidRPr="00580DCA">
              <w:rPr>
                <w:rFonts w:eastAsia="標楷體"/>
                <w:color w:val="000000"/>
                <w:kern w:val="2"/>
                <w:sz w:val="20"/>
              </w:rPr>
              <w:t>6</w:t>
            </w:r>
            <w:r w:rsidRPr="00580DCA">
              <w:rPr>
                <w:rFonts w:eastAsia="標楷體"/>
                <w:color w:val="000000"/>
                <w:kern w:val="2"/>
                <w:sz w:val="20"/>
              </w:rPr>
              <w:t>筆土地。</w:t>
            </w:r>
          </w:p>
        </w:tc>
      </w:tr>
    </w:tbl>
    <w:p w:rsidR="00580DCA" w:rsidRPr="00580DCA" w:rsidRDefault="00580DCA" w:rsidP="00580DCA">
      <w:pPr>
        <w:adjustRightInd/>
        <w:snapToGrid w:val="0"/>
        <w:spacing w:line="240" w:lineRule="auto"/>
        <w:jc w:val="both"/>
        <w:textAlignment w:val="auto"/>
        <w:rPr>
          <w:rFonts w:eastAsia="標楷體"/>
          <w:color w:val="000000"/>
          <w:kern w:val="2"/>
          <w:sz w:val="20"/>
        </w:rPr>
      </w:pPr>
      <w:proofErr w:type="gramStart"/>
      <w:r w:rsidRPr="00580DCA">
        <w:rPr>
          <w:rFonts w:eastAsia="標楷體" w:hint="eastAsia"/>
          <w:color w:val="000000"/>
          <w:kern w:val="2"/>
          <w:sz w:val="20"/>
        </w:rPr>
        <w:t>註</w:t>
      </w:r>
      <w:proofErr w:type="gramEnd"/>
      <w:r w:rsidRPr="00580DCA">
        <w:rPr>
          <w:rFonts w:eastAsia="標楷體" w:hint="eastAsia"/>
          <w:color w:val="000000"/>
          <w:kern w:val="2"/>
          <w:sz w:val="20"/>
        </w:rPr>
        <w:t>：上述實際變更面積依核定計畫圖實地測量分割為</w:t>
      </w:r>
      <w:proofErr w:type="gramStart"/>
      <w:r w:rsidRPr="00580DCA">
        <w:rPr>
          <w:rFonts w:eastAsia="標楷體" w:hint="eastAsia"/>
          <w:color w:val="000000"/>
          <w:kern w:val="2"/>
          <w:sz w:val="20"/>
        </w:rPr>
        <w:t>準</w:t>
      </w:r>
      <w:proofErr w:type="gramEnd"/>
      <w:r w:rsidRPr="00580DCA">
        <w:rPr>
          <w:rFonts w:eastAsia="標楷體" w:hint="eastAsia"/>
          <w:color w:val="000000"/>
          <w:kern w:val="2"/>
          <w:sz w:val="20"/>
        </w:rPr>
        <w:t>。</w:t>
      </w:r>
    </w:p>
    <w:p w:rsidR="00580DCA" w:rsidRPr="00580DCA" w:rsidRDefault="00580DCA" w:rsidP="00580DCA">
      <w:pPr>
        <w:adjustRightInd/>
        <w:snapToGrid w:val="0"/>
        <w:spacing w:line="240" w:lineRule="auto"/>
        <w:jc w:val="both"/>
        <w:textAlignment w:val="auto"/>
        <w:rPr>
          <w:rFonts w:eastAsia="標楷體"/>
          <w:color w:val="000000"/>
          <w:kern w:val="2"/>
          <w:szCs w:val="22"/>
        </w:rPr>
      </w:pPr>
    </w:p>
    <w:tbl>
      <w:tblPr>
        <w:tblW w:w="9375" w:type="dxa"/>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406"/>
      </w:tblGrid>
      <w:tr w:rsidR="00580DCA" w:rsidRPr="00580DCA" w:rsidTr="00986C6B">
        <w:trPr>
          <w:trHeight w:val="6760"/>
        </w:trPr>
        <w:tc>
          <w:tcPr>
            <w:tcW w:w="9375"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Cs w:val="22"/>
              </w:rPr>
            </w:pPr>
            <w:r>
              <w:rPr>
                <w:rFonts w:eastAsia="標楷體"/>
                <w:noProof/>
                <w:color w:val="000000"/>
                <w:kern w:val="2"/>
                <w:szCs w:val="22"/>
              </w:rPr>
              <w:drawing>
                <wp:inline distT="0" distB="0" distL="0" distR="0">
                  <wp:extent cx="5900420" cy="4175125"/>
                  <wp:effectExtent l="0" t="0" r="5080" b="0"/>
                  <wp:docPr id="39" name="圖片 39" descr="C:\Users\user\Desktop\大湖(三通)示意圖\組合 1_頁面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5" descr="C:\Users\user\Desktop\大湖(三通)示意圖\組合 1_頁面_07.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00420" cy="4175125"/>
                          </a:xfrm>
                          <a:prstGeom prst="rect">
                            <a:avLst/>
                          </a:prstGeom>
                          <a:noFill/>
                          <a:ln>
                            <a:noFill/>
                          </a:ln>
                        </pic:spPr>
                      </pic:pic>
                    </a:graphicData>
                  </a:graphic>
                </wp:inline>
              </w:drawing>
            </w:r>
          </w:p>
        </w:tc>
      </w:tr>
      <w:tr w:rsidR="00580DCA" w:rsidRPr="00580DCA" w:rsidTr="00986C6B">
        <w:trPr>
          <w:trHeight w:val="454"/>
        </w:trPr>
        <w:tc>
          <w:tcPr>
            <w:tcW w:w="9375"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Cs w:val="22"/>
              </w:rPr>
            </w:pPr>
            <w:r w:rsidRPr="00580DCA">
              <w:rPr>
                <w:rFonts w:eastAsia="標楷體" w:hint="eastAsia"/>
                <w:color w:val="000000"/>
                <w:kern w:val="2"/>
                <w:szCs w:val="22"/>
              </w:rPr>
              <w:t>編號八變更內容示意圖</w:t>
            </w:r>
          </w:p>
        </w:tc>
      </w:tr>
    </w:tbl>
    <w:p w:rsidR="00580DCA" w:rsidRPr="00580DCA" w:rsidRDefault="00580DCA" w:rsidP="00580DCA">
      <w:pPr>
        <w:adjustRightInd/>
        <w:snapToGrid w:val="0"/>
        <w:spacing w:line="240" w:lineRule="auto"/>
        <w:jc w:val="both"/>
        <w:textAlignment w:val="auto"/>
        <w:rPr>
          <w:rFonts w:eastAsia="標楷體"/>
          <w:color w:val="000000"/>
          <w:kern w:val="2"/>
          <w:szCs w:val="22"/>
        </w:rPr>
      </w:pPr>
    </w:p>
    <w:p w:rsidR="00580DCA" w:rsidRPr="00580DCA" w:rsidRDefault="00580DCA" w:rsidP="00580DCA">
      <w:pPr>
        <w:adjustRightInd/>
        <w:snapToGrid w:val="0"/>
        <w:spacing w:line="240" w:lineRule="auto"/>
        <w:jc w:val="both"/>
        <w:textAlignment w:val="auto"/>
        <w:rPr>
          <w:rFonts w:eastAsia="標楷體"/>
          <w:color w:val="000000"/>
          <w:kern w:val="2"/>
          <w:szCs w:val="22"/>
        </w:rPr>
      </w:pPr>
    </w:p>
    <w:p w:rsidR="00580DCA" w:rsidRPr="00580DCA" w:rsidRDefault="00580DCA" w:rsidP="00580DCA">
      <w:pPr>
        <w:adjustRightInd/>
        <w:snapToGrid w:val="0"/>
        <w:spacing w:line="240" w:lineRule="auto"/>
        <w:jc w:val="both"/>
        <w:textAlignment w:val="auto"/>
        <w:rPr>
          <w:rFonts w:eastAsia="標楷體"/>
          <w:color w:val="000000"/>
          <w:kern w:val="2"/>
          <w:szCs w:val="22"/>
        </w:rPr>
        <w:sectPr w:rsidR="00580DCA" w:rsidRPr="00580DCA" w:rsidSect="00986C6B">
          <w:pgSz w:w="11906" w:h="16838"/>
          <w:pgMar w:top="1134" w:right="1304" w:bottom="1134" w:left="1304" w:header="851" w:footer="851" w:gutter="0"/>
          <w:cols w:space="425"/>
          <w:docGrid w:type="linesAndChars" w:linePitch="360"/>
        </w:sectPr>
      </w:pPr>
    </w:p>
    <w:p w:rsidR="004B494B" w:rsidRPr="004B494B" w:rsidRDefault="004B494B" w:rsidP="004B494B">
      <w:pPr>
        <w:adjustRightInd/>
        <w:snapToGrid w:val="0"/>
        <w:spacing w:line="360" w:lineRule="auto"/>
        <w:ind w:leftChars="-59" w:hangingChars="59" w:hanging="142"/>
        <w:jc w:val="both"/>
        <w:textAlignment w:val="auto"/>
        <w:rPr>
          <w:rFonts w:eastAsia="標楷體"/>
          <w:b/>
          <w:color w:val="000000"/>
          <w:kern w:val="2"/>
          <w:szCs w:val="22"/>
        </w:rPr>
      </w:pPr>
      <w:r w:rsidRPr="004B494B">
        <w:rPr>
          <w:rFonts w:eastAsia="標楷體" w:hint="eastAsia"/>
          <w:b/>
          <w:color w:val="000000"/>
          <w:kern w:val="2"/>
          <w:szCs w:val="22"/>
        </w:rPr>
        <w:lastRenderedPageBreak/>
        <w:t>編號九變更內容一覽表</w:t>
      </w:r>
    </w:p>
    <w:tbl>
      <w:tblPr>
        <w:tblW w:w="9640" w:type="dxa"/>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9"/>
        <w:gridCol w:w="338"/>
        <w:gridCol w:w="338"/>
        <w:gridCol w:w="618"/>
        <w:gridCol w:w="1134"/>
        <w:gridCol w:w="1276"/>
        <w:gridCol w:w="2693"/>
        <w:gridCol w:w="2854"/>
      </w:tblGrid>
      <w:tr w:rsidR="004B494B" w:rsidRPr="004B494B" w:rsidTr="00986C6B">
        <w:trPr>
          <w:trHeight w:val="411"/>
          <w:tblHeader/>
        </w:trPr>
        <w:tc>
          <w:tcPr>
            <w:tcW w:w="1065" w:type="dxa"/>
            <w:gridSpan w:val="3"/>
            <w:shd w:val="clear" w:color="auto" w:fill="D9D9D9"/>
            <w:vAlign w:val="center"/>
          </w:tcPr>
          <w:p w:rsidR="004B494B" w:rsidRPr="004B494B" w:rsidRDefault="004B494B" w:rsidP="004B494B">
            <w:pPr>
              <w:snapToGrid w:val="0"/>
              <w:spacing w:line="240" w:lineRule="auto"/>
              <w:jc w:val="center"/>
              <w:textAlignment w:val="auto"/>
              <w:rPr>
                <w:rFonts w:eastAsia="標楷體"/>
                <w:b/>
                <w:color w:val="000000"/>
                <w:kern w:val="2"/>
                <w:sz w:val="20"/>
              </w:rPr>
            </w:pPr>
            <w:r w:rsidRPr="004B494B">
              <w:rPr>
                <w:rFonts w:eastAsia="標楷體"/>
                <w:b/>
                <w:color w:val="000000"/>
                <w:kern w:val="2"/>
                <w:sz w:val="20"/>
              </w:rPr>
              <w:t>編號</w:t>
            </w:r>
          </w:p>
        </w:tc>
        <w:tc>
          <w:tcPr>
            <w:tcW w:w="618" w:type="dxa"/>
            <w:vMerge w:val="restart"/>
            <w:shd w:val="clear" w:color="auto" w:fill="D9D9D9"/>
            <w:vAlign w:val="center"/>
          </w:tcPr>
          <w:p w:rsidR="004B494B" w:rsidRPr="004B494B" w:rsidRDefault="004B494B" w:rsidP="004B494B">
            <w:pPr>
              <w:adjustRightInd/>
              <w:snapToGrid w:val="0"/>
              <w:spacing w:line="240" w:lineRule="auto"/>
              <w:jc w:val="center"/>
              <w:textAlignment w:val="auto"/>
              <w:rPr>
                <w:rFonts w:eastAsia="標楷體"/>
                <w:b/>
                <w:color w:val="000000"/>
                <w:kern w:val="2"/>
                <w:sz w:val="20"/>
              </w:rPr>
            </w:pPr>
            <w:r w:rsidRPr="004B494B">
              <w:rPr>
                <w:rFonts w:eastAsia="標楷體"/>
                <w:b/>
                <w:color w:val="000000"/>
                <w:kern w:val="2"/>
                <w:sz w:val="20"/>
              </w:rPr>
              <w:t>位置</w:t>
            </w:r>
          </w:p>
        </w:tc>
        <w:tc>
          <w:tcPr>
            <w:tcW w:w="2410" w:type="dxa"/>
            <w:gridSpan w:val="2"/>
            <w:shd w:val="clear" w:color="auto" w:fill="D9D9D9"/>
            <w:vAlign w:val="center"/>
          </w:tcPr>
          <w:p w:rsidR="004B494B" w:rsidRPr="004B494B" w:rsidRDefault="004B494B" w:rsidP="004B494B">
            <w:pPr>
              <w:adjustRightInd/>
              <w:snapToGrid w:val="0"/>
              <w:spacing w:line="240" w:lineRule="auto"/>
              <w:jc w:val="center"/>
              <w:textAlignment w:val="auto"/>
              <w:rPr>
                <w:rFonts w:eastAsia="標楷體"/>
                <w:b/>
                <w:color w:val="000000"/>
                <w:kern w:val="2"/>
                <w:sz w:val="20"/>
              </w:rPr>
            </w:pPr>
            <w:r w:rsidRPr="004B494B">
              <w:rPr>
                <w:rFonts w:eastAsia="標楷體"/>
                <w:b/>
                <w:color w:val="000000"/>
                <w:kern w:val="2"/>
                <w:sz w:val="20"/>
              </w:rPr>
              <w:t>變更內容</w:t>
            </w:r>
          </w:p>
        </w:tc>
        <w:tc>
          <w:tcPr>
            <w:tcW w:w="2693" w:type="dxa"/>
            <w:vMerge w:val="restart"/>
            <w:shd w:val="clear" w:color="auto" w:fill="D9D9D9"/>
            <w:vAlign w:val="center"/>
          </w:tcPr>
          <w:p w:rsidR="004B494B" w:rsidRPr="004B494B" w:rsidRDefault="004B494B" w:rsidP="004B494B">
            <w:pPr>
              <w:adjustRightInd/>
              <w:snapToGrid w:val="0"/>
              <w:spacing w:line="240" w:lineRule="auto"/>
              <w:jc w:val="center"/>
              <w:textAlignment w:val="auto"/>
              <w:rPr>
                <w:rFonts w:eastAsia="標楷體"/>
                <w:b/>
                <w:color w:val="000000"/>
                <w:kern w:val="2"/>
                <w:sz w:val="20"/>
              </w:rPr>
            </w:pPr>
            <w:r w:rsidRPr="004B494B">
              <w:rPr>
                <w:rFonts w:eastAsia="標楷體"/>
                <w:b/>
                <w:color w:val="000000"/>
                <w:kern w:val="2"/>
                <w:sz w:val="20"/>
              </w:rPr>
              <w:t>變更理由</w:t>
            </w:r>
          </w:p>
        </w:tc>
        <w:tc>
          <w:tcPr>
            <w:tcW w:w="2854" w:type="dxa"/>
            <w:vMerge w:val="restart"/>
            <w:shd w:val="clear" w:color="auto" w:fill="D9D9D9"/>
            <w:vAlign w:val="center"/>
          </w:tcPr>
          <w:p w:rsidR="004B494B" w:rsidRPr="004B494B" w:rsidRDefault="004B494B" w:rsidP="004B494B">
            <w:pPr>
              <w:adjustRightInd/>
              <w:snapToGrid w:val="0"/>
              <w:spacing w:line="240" w:lineRule="auto"/>
              <w:jc w:val="center"/>
              <w:textAlignment w:val="auto"/>
              <w:rPr>
                <w:rFonts w:eastAsia="標楷體"/>
                <w:color w:val="000000"/>
                <w:kern w:val="2"/>
                <w:sz w:val="20"/>
              </w:rPr>
            </w:pPr>
            <w:r w:rsidRPr="004B494B">
              <w:rPr>
                <w:rFonts w:eastAsia="標楷體"/>
                <w:b/>
                <w:color w:val="000000"/>
                <w:kern w:val="2"/>
                <w:sz w:val="20"/>
              </w:rPr>
              <w:t>備註</w:t>
            </w:r>
            <w:r w:rsidRPr="004B494B">
              <w:rPr>
                <w:rFonts w:eastAsia="標楷體"/>
                <w:b/>
                <w:color w:val="000000"/>
                <w:kern w:val="2"/>
                <w:sz w:val="20"/>
              </w:rPr>
              <w:br/>
            </w:r>
            <w:r w:rsidRPr="004B494B">
              <w:rPr>
                <w:rFonts w:eastAsia="標楷體"/>
                <w:b/>
                <w:color w:val="000000"/>
                <w:kern w:val="2"/>
                <w:sz w:val="20"/>
              </w:rPr>
              <w:t>或</w:t>
            </w:r>
            <w:r w:rsidRPr="004B494B">
              <w:rPr>
                <w:rFonts w:eastAsia="標楷體"/>
                <w:b/>
                <w:color w:val="000000"/>
                <w:kern w:val="2"/>
                <w:sz w:val="20"/>
              </w:rPr>
              <w:br/>
            </w:r>
            <w:r w:rsidRPr="004B494B">
              <w:rPr>
                <w:rFonts w:eastAsia="標楷體"/>
                <w:b/>
                <w:color w:val="000000"/>
                <w:kern w:val="2"/>
                <w:sz w:val="20"/>
              </w:rPr>
              <w:t>附帶條件</w:t>
            </w:r>
          </w:p>
        </w:tc>
      </w:tr>
      <w:tr w:rsidR="004B494B" w:rsidRPr="004B494B" w:rsidTr="00986C6B">
        <w:trPr>
          <w:trHeight w:val="707"/>
          <w:tblHeader/>
        </w:trPr>
        <w:tc>
          <w:tcPr>
            <w:tcW w:w="389" w:type="dxa"/>
            <w:shd w:val="clear" w:color="auto" w:fill="D9D9D9"/>
            <w:vAlign w:val="center"/>
          </w:tcPr>
          <w:p w:rsidR="004B494B" w:rsidRPr="004B494B" w:rsidRDefault="004B494B" w:rsidP="004B494B">
            <w:pPr>
              <w:snapToGrid w:val="0"/>
              <w:spacing w:line="240" w:lineRule="auto"/>
              <w:jc w:val="center"/>
              <w:textAlignment w:val="auto"/>
              <w:rPr>
                <w:rFonts w:eastAsia="標楷體"/>
                <w:b/>
                <w:color w:val="000000"/>
                <w:kern w:val="2"/>
                <w:sz w:val="20"/>
              </w:rPr>
            </w:pPr>
            <w:proofErr w:type="gramStart"/>
            <w:r w:rsidRPr="004B494B">
              <w:rPr>
                <w:rFonts w:eastAsia="標楷體"/>
                <w:b/>
                <w:color w:val="000000"/>
                <w:kern w:val="2"/>
                <w:sz w:val="20"/>
              </w:rPr>
              <w:t>再公展</w:t>
            </w:r>
            <w:proofErr w:type="gramEnd"/>
          </w:p>
        </w:tc>
        <w:tc>
          <w:tcPr>
            <w:tcW w:w="338" w:type="dxa"/>
            <w:shd w:val="clear" w:color="auto" w:fill="D9D9D9"/>
            <w:vAlign w:val="center"/>
          </w:tcPr>
          <w:p w:rsidR="004B494B" w:rsidRPr="004B494B" w:rsidRDefault="004B494B" w:rsidP="004B494B">
            <w:pPr>
              <w:snapToGrid w:val="0"/>
              <w:spacing w:line="240" w:lineRule="auto"/>
              <w:jc w:val="center"/>
              <w:textAlignment w:val="auto"/>
              <w:rPr>
                <w:rFonts w:eastAsia="標楷體"/>
                <w:b/>
                <w:color w:val="000000"/>
                <w:kern w:val="2"/>
                <w:sz w:val="20"/>
              </w:rPr>
            </w:pPr>
            <w:r w:rsidRPr="004B494B">
              <w:rPr>
                <w:rFonts w:eastAsia="標楷體"/>
                <w:b/>
                <w:color w:val="000000"/>
                <w:kern w:val="2"/>
                <w:sz w:val="20"/>
              </w:rPr>
              <w:t>報部</w:t>
            </w:r>
          </w:p>
        </w:tc>
        <w:tc>
          <w:tcPr>
            <w:tcW w:w="338" w:type="dxa"/>
            <w:shd w:val="clear" w:color="auto" w:fill="D9D9D9"/>
            <w:vAlign w:val="center"/>
          </w:tcPr>
          <w:p w:rsidR="004B494B" w:rsidRPr="004B494B" w:rsidRDefault="004B494B" w:rsidP="004B494B">
            <w:pPr>
              <w:snapToGrid w:val="0"/>
              <w:spacing w:line="240" w:lineRule="auto"/>
              <w:jc w:val="center"/>
              <w:textAlignment w:val="auto"/>
              <w:rPr>
                <w:rFonts w:eastAsia="標楷體"/>
                <w:b/>
                <w:color w:val="000000"/>
                <w:kern w:val="2"/>
                <w:sz w:val="20"/>
              </w:rPr>
            </w:pPr>
            <w:r w:rsidRPr="004B494B">
              <w:rPr>
                <w:rFonts w:eastAsia="標楷體"/>
                <w:b/>
                <w:color w:val="000000"/>
                <w:kern w:val="2"/>
                <w:sz w:val="20"/>
              </w:rPr>
              <w:t>公展</w:t>
            </w:r>
          </w:p>
        </w:tc>
        <w:tc>
          <w:tcPr>
            <w:tcW w:w="618" w:type="dxa"/>
            <w:vMerge/>
            <w:shd w:val="clear" w:color="auto" w:fill="D9D9D9"/>
            <w:vAlign w:val="center"/>
            <w:hideMark/>
          </w:tcPr>
          <w:p w:rsidR="004B494B" w:rsidRPr="004B494B" w:rsidRDefault="004B494B" w:rsidP="004B494B">
            <w:pPr>
              <w:adjustRightInd/>
              <w:snapToGrid w:val="0"/>
              <w:spacing w:line="240" w:lineRule="auto"/>
              <w:jc w:val="center"/>
              <w:textAlignment w:val="auto"/>
              <w:rPr>
                <w:rFonts w:eastAsia="標楷體"/>
                <w:b/>
                <w:color w:val="000000"/>
                <w:kern w:val="2"/>
                <w:sz w:val="20"/>
              </w:rPr>
            </w:pPr>
          </w:p>
        </w:tc>
        <w:tc>
          <w:tcPr>
            <w:tcW w:w="1134" w:type="dxa"/>
            <w:shd w:val="clear" w:color="auto" w:fill="D9D9D9"/>
            <w:vAlign w:val="center"/>
            <w:hideMark/>
          </w:tcPr>
          <w:p w:rsidR="004B494B" w:rsidRPr="004B494B" w:rsidRDefault="004B494B" w:rsidP="004B494B">
            <w:pPr>
              <w:adjustRightInd/>
              <w:snapToGrid w:val="0"/>
              <w:spacing w:line="240" w:lineRule="auto"/>
              <w:jc w:val="center"/>
              <w:textAlignment w:val="auto"/>
              <w:rPr>
                <w:rFonts w:eastAsia="標楷體"/>
                <w:b/>
                <w:color w:val="000000"/>
                <w:kern w:val="2"/>
                <w:sz w:val="20"/>
              </w:rPr>
            </w:pPr>
            <w:r w:rsidRPr="004B494B">
              <w:rPr>
                <w:rFonts w:eastAsia="標楷體"/>
                <w:b/>
                <w:color w:val="000000"/>
                <w:kern w:val="2"/>
                <w:sz w:val="20"/>
              </w:rPr>
              <w:t>原計畫</w:t>
            </w:r>
            <w:r w:rsidRPr="004B494B">
              <w:rPr>
                <w:rFonts w:eastAsia="標楷體"/>
                <w:b/>
                <w:color w:val="000000"/>
                <w:kern w:val="2"/>
                <w:sz w:val="20"/>
              </w:rPr>
              <w:br/>
            </w:r>
            <w:r w:rsidRPr="004B494B">
              <w:rPr>
                <w:rFonts w:eastAsia="標楷體"/>
                <w:b/>
                <w:color w:val="000000"/>
                <w:kern w:val="2"/>
                <w:sz w:val="20"/>
              </w:rPr>
              <w:t>（公頃）</w:t>
            </w:r>
          </w:p>
        </w:tc>
        <w:tc>
          <w:tcPr>
            <w:tcW w:w="1276" w:type="dxa"/>
            <w:shd w:val="clear" w:color="auto" w:fill="D9D9D9"/>
            <w:vAlign w:val="center"/>
            <w:hideMark/>
          </w:tcPr>
          <w:p w:rsidR="004B494B" w:rsidRPr="004B494B" w:rsidRDefault="004B494B" w:rsidP="004B494B">
            <w:pPr>
              <w:adjustRightInd/>
              <w:snapToGrid w:val="0"/>
              <w:spacing w:line="240" w:lineRule="auto"/>
              <w:jc w:val="center"/>
              <w:textAlignment w:val="auto"/>
              <w:rPr>
                <w:rFonts w:eastAsia="標楷體"/>
                <w:b/>
                <w:color w:val="000000"/>
                <w:kern w:val="2"/>
                <w:sz w:val="20"/>
              </w:rPr>
            </w:pPr>
            <w:r w:rsidRPr="004B494B">
              <w:rPr>
                <w:rFonts w:eastAsia="標楷體"/>
                <w:b/>
                <w:color w:val="000000"/>
                <w:kern w:val="2"/>
                <w:sz w:val="20"/>
              </w:rPr>
              <w:t>新計畫</w:t>
            </w:r>
            <w:r w:rsidRPr="004B494B">
              <w:rPr>
                <w:rFonts w:eastAsia="標楷體"/>
                <w:b/>
                <w:color w:val="000000"/>
                <w:kern w:val="2"/>
                <w:sz w:val="20"/>
              </w:rPr>
              <w:br/>
            </w:r>
            <w:r w:rsidRPr="004B494B">
              <w:rPr>
                <w:rFonts w:eastAsia="標楷體"/>
                <w:b/>
                <w:color w:val="000000"/>
                <w:kern w:val="2"/>
                <w:sz w:val="20"/>
              </w:rPr>
              <w:t>（公頃）</w:t>
            </w:r>
          </w:p>
        </w:tc>
        <w:tc>
          <w:tcPr>
            <w:tcW w:w="2693" w:type="dxa"/>
            <w:vMerge/>
            <w:shd w:val="clear" w:color="auto" w:fill="D9D9D9"/>
            <w:vAlign w:val="center"/>
            <w:hideMark/>
          </w:tcPr>
          <w:p w:rsidR="004B494B" w:rsidRPr="004B494B" w:rsidRDefault="004B494B" w:rsidP="004B494B">
            <w:pPr>
              <w:adjustRightInd/>
              <w:snapToGrid w:val="0"/>
              <w:spacing w:line="240" w:lineRule="auto"/>
              <w:jc w:val="center"/>
              <w:textAlignment w:val="auto"/>
              <w:rPr>
                <w:rFonts w:eastAsia="標楷體"/>
                <w:b/>
                <w:color w:val="000000"/>
                <w:kern w:val="2"/>
                <w:sz w:val="20"/>
              </w:rPr>
            </w:pPr>
          </w:p>
        </w:tc>
        <w:tc>
          <w:tcPr>
            <w:tcW w:w="2854" w:type="dxa"/>
            <w:vMerge/>
            <w:shd w:val="clear" w:color="auto" w:fill="D9D9D9"/>
            <w:vAlign w:val="center"/>
          </w:tcPr>
          <w:p w:rsidR="004B494B" w:rsidRPr="004B494B" w:rsidRDefault="004B494B" w:rsidP="004B494B">
            <w:pPr>
              <w:adjustRightInd/>
              <w:snapToGrid w:val="0"/>
              <w:spacing w:line="240" w:lineRule="auto"/>
              <w:jc w:val="center"/>
              <w:textAlignment w:val="auto"/>
              <w:rPr>
                <w:rFonts w:eastAsia="標楷體"/>
                <w:color w:val="000000"/>
                <w:kern w:val="2"/>
                <w:sz w:val="20"/>
              </w:rPr>
            </w:pPr>
          </w:p>
        </w:tc>
      </w:tr>
      <w:tr w:rsidR="004B494B" w:rsidRPr="004B494B" w:rsidTr="00986C6B">
        <w:trPr>
          <w:trHeight w:val="1237"/>
        </w:trPr>
        <w:tc>
          <w:tcPr>
            <w:tcW w:w="389" w:type="dxa"/>
            <w:vMerge w:val="restart"/>
            <w:shd w:val="clear" w:color="auto" w:fill="auto"/>
            <w:vAlign w:val="center"/>
          </w:tcPr>
          <w:p w:rsidR="004B494B" w:rsidRPr="004B494B" w:rsidRDefault="004B494B" w:rsidP="004B494B">
            <w:pPr>
              <w:snapToGrid w:val="0"/>
              <w:spacing w:line="240" w:lineRule="auto"/>
              <w:jc w:val="center"/>
              <w:textAlignment w:val="auto"/>
              <w:rPr>
                <w:rFonts w:eastAsia="標楷體"/>
                <w:color w:val="000000"/>
                <w:kern w:val="2"/>
                <w:sz w:val="20"/>
              </w:rPr>
            </w:pPr>
            <w:r w:rsidRPr="004B494B">
              <w:rPr>
                <w:rFonts w:eastAsia="標楷體"/>
                <w:color w:val="000000"/>
                <w:kern w:val="2"/>
                <w:sz w:val="20"/>
              </w:rPr>
              <w:t>九</w:t>
            </w:r>
          </w:p>
        </w:tc>
        <w:tc>
          <w:tcPr>
            <w:tcW w:w="338" w:type="dxa"/>
            <w:vMerge w:val="restart"/>
            <w:shd w:val="clear" w:color="auto" w:fill="auto"/>
            <w:vAlign w:val="center"/>
          </w:tcPr>
          <w:p w:rsidR="004B494B" w:rsidRPr="004B494B" w:rsidRDefault="004B494B" w:rsidP="004B494B">
            <w:pPr>
              <w:snapToGrid w:val="0"/>
              <w:spacing w:line="240" w:lineRule="auto"/>
              <w:jc w:val="center"/>
              <w:textAlignment w:val="auto"/>
              <w:rPr>
                <w:rFonts w:eastAsia="標楷體"/>
                <w:color w:val="000000"/>
                <w:kern w:val="2"/>
                <w:sz w:val="20"/>
              </w:rPr>
            </w:pPr>
            <w:r w:rsidRPr="004B494B">
              <w:rPr>
                <w:rFonts w:eastAsia="標楷體"/>
                <w:color w:val="000000"/>
                <w:kern w:val="2"/>
                <w:sz w:val="20"/>
              </w:rPr>
              <w:t>九</w:t>
            </w:r>
          </w:p>
        </w:tc>
        <w:tc>
          <w:tcPr>
            <w:tcW w:w="338" w:type="dxa"/>
            <w:vMerge w:val="restart"/>
            <w:shd w:val="clear" w:color="auto" w:fill="auto"/>
            <w:vAlign w:val="center"/>
          </w:tcPr>
          <w:p w:rsidR="004B494B" w:rsidRPr="004B494B" w:rsidRDefault="004B494B" w:rsidP="004B494B">
            <w:pPr>
              <w:snapToGrid w:val="0"/>
              <w:spacing w:line="240" w:lineRule="auto"/>
              <w:jc w:val="center"/>
              <w:textAlignment w:val="auto"/>
              <w:rPr>
                <w:rFonts w:eastAsia="標楷體"/>
                <w:color w:val="000000"/>
                <w:kern w:val="2"/>
                <w:sz w:val="20"/>
              </w:rPr>
            </w:pPr>
            <w:r w:rsidRPr="004B494B">
              <w:rPr>
                <w:rFonts w:eastAsia="標楷體"/>
                <w:color w:val="000000"/>
                <w:kern w:val="2"/>
                <w:sz w:val="20"/>
              </w:rPr>
              <w:t>十</w:t>
            </w:r>
          </w:p>
        </w:tc>
        <w:tc>
          <w:tcPr>
            <w:tcW w:w="618" w:type="dxa"/>
            <w:vMerge w:val="restart"/>
            <w:shd w:val="clear" w:color="auto" w:fill="auto"/>
            <w:vAlign w:val="center"/>
          </w:tcPr>
          <w:p w:rsidR="004B494B" w:rsidRPr="004B494B" w:rsidRDefault="004B494B" w:rsidP="004B494B">
            <w:pPr>
              <w:adjustRightInd/>
              <w:snapToGrid w:val="0"/>
              <w:spacing w:line="240" w:lineRule="auto"/>
              <w:jc w:val="center"/>
              <w:textAlignment w:val="auto"/>
              <w:rPr>
                <w:rFonts w:eastAsia="標楷體"/>
                <w:color w:val="000000"/>
                <w:kern w:val="2"/>
                <w:sz w:val="20"/>
              </w:rPr>
            </w:pPr>
            <w:r w:rsidRPr="004B494B">
              <w:rPr>
                <w:rFonts w:eastAsia="標楷體"/>
                <w:color w:val="000000"/>
                <w:kern w:val="2"/>
                <w:sz w:val="20"/>
              </w:rPr>
              <w:t>人行</w:t>
            </w:r>
            <w:r w:rsidRPr="004B494B">
              <w:rPr>
                <w:rFonts w:eastAsia="標楷體"/>
                <w:color w:val="000000"/>
                <w:kern w:val="2"/>
                <w:sz w:val="20"/>
              </w:rPr>
              <w:br/>
            </w:r>
            <w:r w:rsidRPr="004B494B">
              <w:rPr>
                <w:rFonts w:eastAsia="標楷體"/>
                <w:color w:val="000000"/>
                <w:kern w:val="2"/>
                <w:sz w:val="20"/>
              </w:rPr>
              <w:t>步道</w:t>
            </w:r>
          </w:p>
        </w:tc>
        <w:tc>
          <w:tcPr>
            <w:tcW w:w="1134" w:type="dxa"/>
            <w:vMerge w:val="restart"/>
            <w:shd w:val="clear" w:color="auto" w:fill="auto"/>
            <w:vAlign w:val="center"/>
          </w:tcPr>
          <w:p w:rsidR="004B494B" w:rsidRPr="004B494B" w:rsidRDefault="004B494B" w:rsidP="004B494B">
            <w:pPr>
              <w:adjustRightInd/>
              <w:snapToGrid w:val="0"/>
              <w:spacing w:line="240" w:lineRule="auto"/>
              <w:jc w:val="center"/>
              <w:textAlignment w:val="auto"/>
              <w:rPr>
                <w:rFonts w:eastAsia="標楷體"/>
                <w:color w:val="000000"/>
                <w:kern w:val="2"/>
                <w:sz w:val="20"/>
              </w:rPr>
            </w:pPr>
            <w:r w:rsidRPr="004B494B">
              <w:rPr>
                <w:rFonts w:eastAsia="標楷體"/>
                <w:color w:val="000000"/>
                <w:kern w:val="2"/>
                <w:sz w:val="20"/>
              </w:rPr>
              <w:t>人行步道</w:t>
            </w:r>
            <w:r w:rsidRPr="004B494B">
              <w:rPr>
                <w:rFonts w:eastAsia="標楷體"/>
                <w:color w:val="000000"/>
                <w:kern w:val="2"/>
                <w:sz w:val="20"/>
              </w:rPr>
              <w:br/>
              <w:t>(1.308)</w:t>
            </w:r>
          </w:p>
        </w:tc>
        <w:tc>
          <w:tcPr>
            <w:tcW w:w="1276" w:type="dxa"/>
            <w:shd w:val="clear" w:color="auto" w:fill="auto"/>
            <w:vAlign w:val="center"/>
          </w:tcPr>
          <w:p w:rsidR="004B494B" w:rsidRPr="004B494B" w:rsidRDefault="004B494B" w:rsidP="004B494B">
            <w:pPr>
              <w:adjustRightInd/>
              <w:snapToGrid w:val="0"/>
              <w:spacing w:line="240" w:lineRule="auto"/>
              <w:jc w:val="center"/>
              <w:textAlignment w:val="auto"/>
              <w:rPr>
                <w:rFonts w:eastAsia="標楷體"/>
                <w:color w:val="000000"/>
                <w:kern w:val="2"/>
                <w:sz w:val="20"/>
              </w:rPr>
            </w:pPr>
            <w:r w:rsidRPr="004B494B">
              <w:rPr>
                <w:rFonts w:eastAsia="標楷體"/>
                <w:color w:val="000000"/>
                <w:kern w:val="2"/>
                <w:sz w:val="20"/>
              </w:rPr>
              <w:t>住宅區</w:t>
            </w:r>
            <w:r w:rsidRPr="004B494B">
              <w:rPr>
                <w:rFonts w:eastAsia="標楷體"/>
                <w:color w:val="000000"/>
                <w:kern w:val="2"/>
                <w:sz w:val="20"/>
              </w:rPr>
              <w:br/>
              <w:t>(0.008)</w:t>
            </w:r>
          </w:p>
        </w:tc>
        <w:tc>
          <w:tcPr>
            <w:tcW w:w="2693" w:type="dxa"/>
            <w:vMerge w:val="restart"/>
            <w:shd w:val="clear" w:color="auto" w:fill="auto"/>
          </w:tcPr>
          <w:p w:rsidR="004B494B" w:rsidRPr="004B494B" w:rsidRDefault="004B494B" w:rsidP="004B494B">
            <w:pPr>
              <w:numPr>
                <w:ilvl w:val="0"/>
                <w:numId w:val="8"/>
              </w:numPr>
              <w:adjustRightInd/>
              <w:snapToGrid w:val="0"/>
              <w:spacing w:line="240" w:lineRule="auto"/>
              <w:ind w:left="254" w:hanging="254"/>
              <w:jc w:val="both"/>
              <w:textAlignment w:val="auto"/>
              <w:rPr>
                <w:rFonts w:eastAsia="標楷體"/>
                <w:color w:val="000000"/>
                <w:kern w:val="2"/>
                <w:sz w:val="20"/>
              </w:rPr>
            </w:pPr>
            <w:r w:rsidRPr="004B494B">
              <w:rPr>
                <w:rFonts w:eastAsia="標楷體"/>
                <w:color w:val="000000"/>
                <w:kern w:val="2"/>
                <w:sz w:val="20"/>
              </w:rPr>
              <w:t>人行步道尚未開闢且附近有替代道路者，符合本案人行步道檢討變更原則第</w:t>
            </w:r>
            <w:r w:rsidRPr="004B494B">
              <w:rPr>
                <w:rFonts w:eastAsia="標楷體"/>
                <w:color w:val="000000"/>
                <w:kern w:val="2"/>
                <w:sz w:val="20"/>
              </w:rPr>
              <w:t>2</w:t>
            </w:r>
            <w:r w:rsidRPr="004B494B">
              <w:rPr>
                <w:rFonts w:eastAsia="標楷體"/>
                <w:color w:val="000000"/>
                <w:kern w:val="2"/>
                <w:sz w:val="20"/>
              </w:rPr>
              <w:t>點：以不影響相鄰土地所有權人權益為原則下，得</w:t>
            </w:r>
            <w:proofErr w:type="gramStart"/>
            <w:r w:rsidRPr="004B494B">
              <w:rPr>
                <w:rFonts w:eastAsia="標楷體"/>
                <w:color w:val="000000"/>
                <w:kern w:val="2"/>
                <w:sz w:val="20"/>
              </w:rPr>
              <w:t>併</w:t>
            </w:r>
            <w:proofErr w:type="gramEnd"/>
            <w:r w:rsidRPr="004B494B">
              <w:rPr>
                <w:rFonts w:eastAsia="標楷體"/>
                <w:color w:val="000000"/>
                <w:kern w:val="2"/>
                <w:sz w:val="20"/>
              </w:rPr>
              <w:t>鄰近分區變更，故變更部分人行步道用地為住宅區、商業區及公</w:t>
            </w:r>
            <w:r w:rsidRPr="004B494B">
              <w:rPr>
                <w:rFonts w:eastAsia="標楷體"/>
                <w:color w:val="000000"/>
                <w:kern w:val="2"/>
                <w:sz w:val="20"/>
              </w:rPr>
              <w:t>(</w:t>
            </w:r>
            <w:r w:rsidRPr="004B494B">
              <w:rPr>
                <w:rFonts w:eastAsia="標楷體"/>
                <w:color w:val="000000"/>
                <w:kern w:val="2"/>
                <w:sz w:val="20"/>
              </w:rPr>
              <w:t>兒</w:t>
            </w:r>
            <w:r w:rsidRPr="004B494B">
              <w:rPr>
                <w:rFonts w:eastAsia="標楷體"/>
                <w:color w:val="000000"/>
                <w:kern w:val="2"/>
                <w:sz w:val="20"/>
              </w:rPr>
              <w:t>)</w:t>
            </w:r>
            <w:r w:rsidRPr="004B494B">
              <w:rPr>
                <w:rFonts w:eastAsia="標楷體"/>
                <w:color w:val="000000"/>
                <w:kern w:val="2"/>
                <w:sz w:val="20"/>
              </w:rPr>
              <w:t>用地。</w:t>
            </w:r>
          </w:p>
          <w:p w:rsidR="004B494B" w:rsidRPr="004B494B" w:rsidRDefault="004B494B" w:rsidP="004B494B">
            <w:pPr>
              <w:numPr>
                <w:ilvl w:val="0"/>
                <w:numId w:val="8"/>
              </w:numPr>
              <w:adjustRightInd/>
              <w:snapToGrid w:val="0"/>
              <w:spacing w:line="240" w:lineRule="auto"/>
              <w:ind w:left="200" w:hangingChars="100" w:hanging="200"/>
              <w:jc w:val="both"/>
              <w:textAlignment w:val="auto"/>
              <w:rPr>
                <w:rFonts w:eastAsia="標楷體"/>
                <w:color w:val="000000"/>
                <w:kern w:val="2"/>
                <w:sz w:val="20"/>
              </w:rPr>
            </w:pPr>
            <w:r w:rsidRPr="004B494B">
              <w:rPr>
                <w:rFonts w:eastAsia="標楷體"/>
                <w:color w:val="000000"/>
                <w:kern w:val="2"/>
                <w:sz w:val="20"/>
              </w:rPr>
              <w:t>另考量道路系統完整性，餘計畫區內</w:t>
            </w:r>
            <w:r w:rsidRPr="004B494B">
              <w:rPr>
                <w:rFonts w:eastAsia="標楷體"/>
                <w:color w:val="000000"/>
                <w:kern w:val="2"/>
                <w:sz w:val="20"/>
              </w:rPr>
              <w:t>4</w:t>
            </w:r>
            <w:r w:rsidRPr="004B494B">
              <w:rPr>
                <w:rFonts w:eastAsia="標楷體"/>
                <w:color w:val="000000"/>
                <w:kern w:val="2"/>
                <w:sz w:val="20"/>
              </w:rPr>
              <w:t>公尺人行步道，依本案人行步道檢討變更原則第</w:t>
            </w:r>
            <w:r w:rsidRPr="004B494B">
              <w:rPr>
                <w:rFonts w:eastAsia="標楷體"/>
                <w:color w:val="000000"/>
                <w:kern w:val="2"/>
                <w:sz w:val="20"/>
              </w:rPr>
              <w:t>3-(2)</w:t>
            </w:r>
            <w:r w:rsidRPr="004B494B">
              <w:rPr>
                <w:rFonts w:eastAsia="標楷體"/>
                <w:color w:val="000000"/>
                <w:kern w:val="2"/>
                <w:sz w:val="20"/>
              </w:rPr>
              <w:t>點，變更為道路用地。</w:t>
            </w:r>
          </w:p>
        </w:tc>
        <w:tc>
          <w:tcPr>
            <w:tcW w:w="2854" w:type="dxa"/>
            <w:vMerge w:val="restart"/>
            <w:shd w:val="clear" w:color="auto" w:fill="auto"/>
            <w:vAlign w:val="center"/>
          </w:tcPr>
          <w:p w:rsidR="004B494B" w:rsidRPr="004B494B" w:rsidRDefault="004B494B" w:rsidP="004B494B">
            <w:pPr>
              <w:adjustRightInd/>
              <w:snapToGrid w:val="0"/>
              <w:spacing w:line="240" w:lineRule="auto"/>
              <w:jc w:val="both"/>
              <w:textAlignment w:val="auto"/>
              <w:rPr>
                <w:rFonts w:eastAsia="標楷體"/>
                <w:color w:val="000000"/>
                <w:kern w:val="2"/>
                <w:sz w:val="20"/>
              </w:rPr>
            </w:pPr>
            <w:r w:rsidRPr="004B494B">
              <w:rPr>
                <w:rFonts w:eastAsia="標楷體"/>
                <w:color w:val="000000"/>
                <w:kern w:val="2"/>
                <w:sz w:val="20"/>
              </w:rPr>
              <w:t>備註：</w:t>
            </w:r>
          </w:p>
          <w:p w:rsidR="004B494B" w:rsidRPr="004B494B" w:rsidRDefault="004B494B" w:rsidP="004B494B">
            <w:pPr>
              <w:numPr>
                <w:ilvl w:val="0"/>
                <w:numId w:val="24"/>
              </w:numPr>
              <w:adjustRightInd/>
              <w:snapToGrid w:val="0"/>
              <w:spacing w:line="240" w:lineRule="auto"/>
              <w:ind w:left="200" w:hangingChars="100" w:hanging="200"/>
              <w:jc w:val="both"/>
              <w:textAlignment w:val="auto"/>
              <w:rPr>
                <w:rFonts w:eastAsia="標楷體"/>
                <w:color w:val="000000"/>
                <w:kern w:val="2"/>
                <w:sz w:val="20"/>
              </w:rPr>
            </w:pPr>
            <w:r w:rsidRPr="004B494B">
              <w:rPr>
                <w:rFonts w:eastAsia="標楷體"/>
                <w:color w:val="000000"/>
                <w:kern w:val="2"/>
                <w:sz w:val="20"/>
              </w:rPr>
              <w:t>編號</w:t>
            </w:r>
            <w:r w:rsidRPr="004B494B">
              <w:rPr>
                <w:rFonts w:eastAsia="標楷體"/>
                <w:color w:val="000000"/>
                <w:kern w:val="2"/>
                <w:sz w:val="20"/>
              </w:rPr>
              <w:t>B53(</w:t>
            </w:r>
            <w:r w:rsidRPr="004B494B">
              <w:rPr>
                <w:rFonts w:eastAsia="標楷體"/>
                <w:color w:val="000000"/>
                <w:kern w:val="2"/>
                <w:sz w:val="20"/>
              </w:rPr>
              <w:t>南段部分</w:t>
            </w:r>
            <w:r w:rsidRPr="004B494B">
              <w:rPr>
                <w:rFonts w:eastAsia="標楷體"/>
                <w:color w:val="000000"/>
                <w:kern w:val="2"/>
                <w:sz w:val="20"/>
              </w:rPr>
              <w:t>)</w:t>
            </w:r>
            <w:r w:rsidRPr="004B494B">
              <w:rPr>
                <w:rFonts w:eastAsia="標楷體"/>
                <w:color w:val="000000"/>
                <w:kern w:val="2"/>
                <w:sz w:val="20"/>
              </w:rPr>
              <w:t>變更為住宅區。</w:t>
            </w:r>
          </w:p>
          <w:p w:rsidR="004B494B" w:rsidRPr="004B494B" w:rsidRDefault="004B494B" w:rsidP="004B494B">
            <w:pPr>
              <w:numPr>
                <w:ilvl w:val="0"/>
                <w:numId w:val="24"/>
              </w:numPr>
              <w:adjustRightInd/>
              <w:snapToGrid w:val="0"/>
              <w:spacing w:line="240" w:lineRule="auto"/>
              <w:ind w:left="200" w:hangingChars="100" w:hanging="200"/>
              <w:jc w:val="both"/>
              <w:textAlignment w:val="auto"/>
              <w:rPr>
                <w:rFonts w:eastAsia="標楷體"/>
                <w:color w:val="000000"/>
                <w:kern w:val="2"/>
                <w:sz w:val="20"/>
              </w:rPr>
            </w:pPr>
            <w:r w:rsidRPr="004B494B">
              <w:rPr>
                <w:rFonts w:eastAsia="標楷體"/>
                <w:color w:val="000000"/>
                <w:kern w:val="2"/>
                <w:sz w:val="20"/>
              </w:rPr>
              <w:t>步道編號</w:t>
            </w:r>
            <w:r w:rsidRPr="004B494B">
              <w:rPr>
                <w:rFonts w:eastAsia="標楷體"/>
                <w:color w:val="000000"/>
                <w:kern w:val="2"/>
                <w:sz w:val="20"/>
              </w:rPr>
              <w:t>B15</w:t>
            </w:r>
            <w:r w:rsidRPr="004B494B">
              <w:rPr>
                <w:rFonts w:eastAsia="標楷體"/>
                <w:color w:val="000000"/>
                <w:kern w:val="2"/>
                <w:sz w:val="20"/>
              </w:rPr>
              <w:t>變更為商業區。</w:t>
            </w:r>
          </w:p>
          <w:p w:rsidR="004B494B" w:rsidRPr="004B494B" w:rsidRDefault="004B494B" w:rsidP="004B494B">
            <w:pPr>
              <w:numPr>
                <w:ilvl w:val="0"/>
                <w:numId w:val="24"/>
              </w:numPr>
              <w:adjustRightInd/>
              <w:snapToGrid w:val="0"/>
              <w:spacing w:line="240" w:lineRule="auto"/>
              <w:ind w:left="200" w:hangingChars="100" w:hanging="200"/>
              <w:jc w:val="both"/>
              <w:textAlignment w:val="auto"/>
              <w:rPr>
                <w:rFonts w:eastAsia="標楷體"/>
                <w:kern w:val="2"/>
                <w:sz w:val="20"/>
              </w:rPr>
            </w:pPr>
            <w:r w:rsidRPr="004B494B">
              <w:rPr>
                <w:rFonts w:eastAsia="標楷體"/>
                <w:kern w:val="2"/>
                <w:sz w:val="20"/>
              </w:rPr>
              <w:t>編號</w:t>
            </w:r>
            <w:r w:rsidRPr="004B494B">
              <w:rPr>
                <w:rFonts w:eastAsia="標楷體"/>
                <w:kern w:val="2"/>
                <w:sz w:val="20"/>
              </w:rPr>
              <w:t>B5</w:t>
            </w:r>
            <w:r w:rsidRPr="004B494B">
              <w:rPr>
                <w:rFonts w:eastAsia="標楷體" w:hint="eastAsia"/>
                <w:kern w:val="2"/>
                <w:sz w:val="20"/>
              </w:rPr>
              <w:t>8</w:t>
            </w:r>
            <w:r w:rsidRPr="004B494B">
              <w:rPr>
                <w:rFonts w:eastAsia="標楷體" w:hint="eastAsia"/>
                <w:kern w:val="2"/>
                <w:sz w:val="20"/>
              </w:rPr>
              <w:t>維持人行步道用地，</w:t>
            </w:r>
            <w:proofErr w:type="gramStart"/>
            <w:r w:rsidRPr="004B494B">
              <w:rPr>
                <w:rFonts w:eastAsia="標楷體" w:hint="eastAsia"/>
                <w:kern w:val="2"/>
                <w:sz w:val="20"/>
              </w:rPr>
              <w:t>併</w:t>
            </w:r>
            <w:proofErr w:type="gramEnd"/>
            <w:r w:rsidRPr="004B494B">
              <w:rPr>
                <w:rFonts w:eastAsia="標楷體" w:hint="eastAsia"/>
                <w:kern w:val="2"/>
                <w:sz w:val="20"/>
              </w:rPr>
              <w:t>同停</w:t>
            </w:r>
            <w:r w:rsidRPr="004B494B">
              <w:rPr>
                <w:rFonts w:eastAsia="標楷體" w:hint="eastAsia"/>
                <w:kern w:val="2"/>
                <w:sz w:val="20"/>
              </w:rPr>
              <w:t>3</w:t>
            </w:r>
            <w:r w:rsidRPr="004B494B">
              <w:rPr>
                <w:rFonts w:eastAsia="標楷體" w:hint="eastAsia"/>
                <w:kern w:val="2"/>
                <w:sz w:val="20"/>
              </w:rPr>
              <w:t>停車場用地納入高雄市公共設施保留地專案通盤檢討辦理。</w:t>
            </w:r>
          </w:p>
          <w:p w:rsidR="004B494B" w:rsidRPr="004B494B" w:rsidRDefault="004B494B" w:rsidP="004B494B">
            <w:pPr>
              <w:adjustRightInd/>
              <w:snapToGrid w:val="0"/>
              <w:spacing w:line="240" w:lineRule="auto"/>
              <w:jc w:val="both"/>
              <w:textAlignment w:val="auto"/>
              <w:rPr>
                <w:rFonts w:eastAsia="標楷體"/>
                <w:color w:val="000000"/>
                <w:kern w:val="2"/>
                <w:sz w:val="20"/>
              </w:rPr>
            </w:pPr>
            <w:r w:rsidRPr="004B494B">
              <w:rPr>
                <w:rFonts w:eastAsia="標楷體"/>
                <w:color w:val="000000"/>
                <w:kern w:val="2"/>
                <w:sz w:val="20"/>
              </w:rPr>
              <w:t>附帶條件：</w:t>
            </w:r>
          </w:p>
          <w:p w:rsidR="004B494B" w:rsidRPr="004B494B" w:rsidRDefault="004B494B" w:rsidP="004B494B">
            <w:pPr>
              <w:numPr>
                <w:ilvl w:val="0"/>
                <w:numId w:val="25"/>
              </w:numPr>
              <w:adjustRightInd/>
              <w:snapToGrid w:val="0"/>
              <w:spacing w:line="240" w:lineRule="auto"/>
              <w:ind w:left="200" w:hangingChars="100" w:hanging="200"/>
              <w:jc w:val="both"/>
              <w:textAlignment w:val="auto"/>
              <w:rPr>
                <w:rFonts w:eastAsia="標楷體"/>
                <w:color w:val="000000"/>
                <w:kern w:val="2"/>
                <w:sz w:val="20"/>
              </w:rPr>
            </w:pPr>
            <w:r w:rsidRPr="004B494B">
              <w:rPr>
                <w:rFonts w:eastAsia="標楷體"/>
                <w:color w:val="000000"/>
                <w:kern w:val="2"/>
                <w:sz w:val="20"/>
              </w:rPr>
              <w:t>本案變更為住宅區者負擔回饋比例為基地面積之</w:t>
            </w:r>
            <w:r w:rsidRPr="004B494B">
              <w:rPr>
                <w:rFonts w:eastAsia="標楷體"/>
                <w:color w:val="000000"/>
                <w:kern w:val="2"/>
                <w:sz w:val="20"/>
              </w:rPr>
              <w:t>30%</w:t>
            </w:r>
            <w:r w:rsidRPr="004B494B">
              <w:rPr>
                <w:rFonts w:eastAsia="標楷體"/>
                <w:color w:val="000000"/>
                <w:kern w:val="2"/>
                <w:sz w:val="20"/>
              </w:rPr>
              <w:t>；變更為</w:t>
            </w:r>
            <w:r w:rsidRPr="004B494B">
              <w:rPr>
                <w:rFonts w:eastAsia="標楷體" w:hint="eastAsia"/>
                <w:color w:val="000000"/>
                <w:kern w:val="2"/>
                <w:sz w:val="20"/>
              </w:rPr>
              <w:t>商業</w:t>
            </w:r>
            <w:r w:rsidRPr="004B494B">
              <w:rPr>
                <w:rFonts w:eastAsia="標楷體"/>
                <w:color w:val="000000"/>
                <w:kern w:val="2"/>
                <w:sz w:val="20"/>
              </w:rPr>
              <w:t>區者負擔回饋比例為基地面積之</w:t>
            </w:r>
            <w:r w:rsidRPr="004B494B">
              <w:rPr>
                <w:rFonts w:eastAsia="標楷體"/>
                <w:color w:val="000000"/>
                <w:kern w:val="2"/>
                <w:sz w:val="20"/>
              </w:rPr>
              <w:t>35%</w:t>
            </w:r>
            <w:r w:rsidRPr="004B494B">
              <w:rPr>
                <w:rFonts w:eastAsia="標楷體"/>
                <w:color w:val="000000"/>
                <w:kern w:val="2"/>
                <w:sz w:val="20"/>
              </w:rPr>
              <w:t>，應於申請建築執照或變更使用執照前完成捐贈。</w:t>
            </w:r>
          </w:p>
          <w:p w:rsidR="004B494B" w:rsidRPr="004B494B" w:rsidRDefault="004B494B" w:rsidP="004B494B">
            <w:pPr>
              <w:numPr>
                <w:ilvl w:val="0"/>
                <w:numId w:val="25"/>
              </w:numPr>
              <w:adjustRightInd/>
              <w:snapToGrid w:val="0"/>
              <w:spacing w:line="240" w:lineRule="auto"/>
              <w:ind w:left="200" w:hangingChars="100" w:hanging="200"/>
              <w:jc w:val="both"/>
              <w:textAlignment w:val="auto"/>
              <w:rPr>
                <w:rFonts w:ascii="標楷體" w:eastAsia="標楷體" w:hAnsi="標楷體"/>
                <w:color w:val="000000"/>
                <w:kern w:val="2"/>
                <w:sz w:val="20"/>
              </w:rPr>
            </w:pPr>
            <w:r w:rsidRPr="004B494B">
              <w:rPr>
                <w:rFonts w:eastAsia="標楷體"/>
                <w:color w:val="000000"/>
                <w:kern w:val="2"/>
                <w:sz w:val="20"/>
              </w:rPr>
              <w:t>以繳納代金或捐贈本計畫區內等公告現值之公共設施保留地方式辦理，該代金計算＝應捐贈之土地面積</w:t>
            </w:r>
            <w:r w:rsidRPr="004B494B">
              <w:rPr>
                <w:rFonts w:eastAsia="標楷體"/>
                <w:color w:val="000000"/>
                <w:kern w:val="2"/>
                <w:sz w:val="20"/>
              </w:rPr>
              <w:t>×</w:t>
            </w:r>
            <w:r w:rsidRPr="004B494B">
              <w:rPr>
                <w:rFonts w:eastAsia="標楷體"/>
                <w:color w:val="000000"/>
                <w:kern w:val="2"/>
                <w:sz w:val="20"/>
              </w:rPr>
              <w:t>土地價格，其中土地價格由主管機關委託一家不動產估價者查估，其執行方式由主管機關依相關規定辦理。</w:t>
            </w:r>
          </w:p>
          <w:p w:rsidR="004B494B" w:rsidRPr="004B494B" w:rsidRDefault="004B494B" w:rsidP="004B494B">
            <w:pPr>
              <w:numPr>
                <w:ilvl w:val="0"/>
                <w:numId w:val="25"/>
              </w:numPr>
              <w:adjustRightInd/>
              <w:snapToGrid w:val="0"/>
              <w:spacing w:line="240" w:lineRule="auto"/>
              <w:ind w:left="200" w:hangingChars="100" w:hanging="200"/>
              <w:jc w:val="both"/>
              <w:textAlignment w:val="auto"/>
              <w:rPr>
                <w:rFonts w:ascii="標楷體" w:eastAsia="標楷體" w:hAnsi="標楷體"/>
                <w:color w:val="000000"/>
                <w:kern w:val="2"/>
                <w:sz w:val="20"/>
              </w:rPr>
            </w:pPr>
            <w:r w:rsidRPr="004B494B">
              <w:rPr>
                <w:rFonts w:eastAsia="標楷體" w:hint="eastAsia"/>
                <w:color w:val="000000"/>
                <w:sz w:val="20"/>
                <w:szCs w:val="24"/>
              </w:rPr>
              <w:t>應於主要計畫報內政部核定前與本府簽訂協議書，否則維持原計畫。</w:t>
            </w:r>
          </w:p>
        </w:tc>
      </w:tr>
      <w:tr w:rsidR="004B494B" w:rsidRPr="004B494B" w:rsidTr="00986C6B">
        <w:trPr>
          <w:trHeight w:val="897"/>
        </w:trPr>
        <w:tc>
          <w:tcPr>
            <w:tcW w:w="389" w:type="dxa"/>
            <w:vMerge/>
            <w:shd w:val="clear" w:color="auto" w:fill="auto"/>
            <w:vAlign w:val="center"/>
          </w:tcPr>
          <w:p w:rsidR="004B494B" w:rsidRPr="004B494B" w:rsidRDefault="004B494B" w:rsidP="004B494B">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4B494B" w:rsidRPr="004B494B" w:rsidRDefault="004B494B" w:rsidP="004B494B">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4B494B" w:rsidRPr="004B494B" w:rsidRDefault="004B494B" w:rsidP="004B494B">
            <w:pPr>
              <w:snapToGrid w:val="0"/>
              <w:spacing w:line="240" w:lineRule="auto"/>
              <w:jc w:val="center"/>
              <w:textAlignment w:val="auto"/>
              <w:rPr>
                <w:rFonts w:eastAsia="標楷體"/>
                <w:color w:val="000000"/>
                <w:kern w:val="2"/>
                <w:sz w:val="20"/>
              </w:rPr>
            </w:pPr>
          </w:p>
        </w:tc>
        <w:tc>
          <w:tcPr>
            <w:tcW w:w="618" w:type="dxa"/>
            <w:vMerge/>
            <w:shd w:val="clear" w:color="auto" w:fill="auto"/>
            <w:vAlign w:val="center"/>
          </w:tcPr>
          <w:p w:rsidR="004B494B" w:rsidRPr="004B494B" w:rsidRDefault="004B494B" w:rsidP="004B494B">
            <w:pPr>
              <w:adjustRightInd/>
              <w:snapToGrid w:val="0"/>
              <w:spacing w:line="240" w:lineRule="auto"/>
              <w:jc w:val="center"/>
              <w:textAlignment w:val="auto"/>
              <w:rPr>
                <w:rFonts w:eastAsia="標楷體"/>
                <w:color w:val="000000"/>
                <w:kern w:val="2"/>
                <w:sz w:val="20"/>
              </w:rPr>
            </w:pPr>
          </w:p>
        </w:tc>
        <w:tc>
          <w:tcPr>
            <w:tcW w:w="1134" w:type="dxa"/>
            <w:vMerge/>
            <w:shd w:val="clear" w:color="auto" w:fill="auto"/>
            <w:vAlign w:val="center"/>
          </w:tcPr>
          <w:p w:rsidR="004B494B" w:rsidRPr="004B494B" w:rsidRDefault="004B494B" w:rsidP="004B494B">
            <w:pPr>
              <w:adjustRightInd/>
              <w:snapToGrid w:val="0"/>
              <w:spacing w:line="240" w:lineRule="auto"/>
              <w:jc w:val="center"/>
              <w:textAlignment w:val="auto"/>
              <w:rPr>
                <w:rFonts w:eastAsia="標楷體"/>
                <w:color w:val="000000"/>
                <w:kern w:val="2"/>
                <w:sz w:val="20"/>
              </w:rPr>
            </w:pPr>
          </w:p>
        </w:tc>
        <w:tc>
          <w:tcPr>
            <w:tcW w:w="1276" w:type="dxa"/>
            <w:shd w:val="clear" w:color="auto" w:fill="auto"/>
            <w:vAlign w:val="center"/>
          </w:tcPr>
          <w:p w:rsidR="004B494B" w:rsidRPr="004B494B" w:rsidRDefault="004B494B" w:rsidP="004B494B">
            <w:pPr>
              <w:adjustRightInd/>
              <w:snapToGrid w:val="0"/>
              <w:spacing w:line="240" w:lineRule="auto"/>
              <w:jc w:val="center"/>
              <w:textAlignment w:val="auto"/>
              <w:rPr>
                <w:rFonts w:eastAsia="標楷體"/>
                <w:color w:val="000000"/>
                <w:kern w:val="2"/>
                <w:sz w:val="20"/>
              </w:rPr>
            </w:pPr>
            <w:r w:rsidRPr="004B494B">
              <w:rPr>
                <w:rFonts w:eastAsia="標楷體"/>
                <w:color w:val="000000"/>
                <w:kern w:val="2"/>
                <w:sz w:val="20"/>
              </w:rPr>
              <w:t>商業區</w:t>
            </w:r>
            <w:r w:rsidRPr="004B494B">
              <w:rPr>
                <w:rFonts w:eastAsia="標楷體"/>
                <w:color w:val="000000"/>
                <w:kern w:val="2"/>
                <w:sz w:val="20"/>
              </w:rPr>
              <w:br/>
              <w:t>(0.021)</w:t>
            </w:r>
          </w:p>
        </w:tc>
        <w:tc>
          <w:tcPr>
            <w:tcW w:w="2693" w:type="dxa"/>
            <w:vMerge/>
            <w:shd w:val="clear" w:color="auto" w:fill="auto"/>
          </w:tcPr>
          <w:p w:rsidR="004B494B" w:rsidRPr="004B494B" w:rsidRDefault="004B494B" w:rsidP="004B494B">
            <w:pPr>
              <w:numPr>
                <w:ilvl w:val="0"/>
                <w:numId w:val="12"/>
              </w:numPr>
              <w:adjustRightInd/>
              <w:snapToGrid w:val="0"/>
              <w:spacing w:line="240" w:lineRule="auto"/>
              <w:ind w:left="200" w:hangingChars="100" w:hanging="200"/>
              <w:jc w:val="both"/>
              <w:textAlignment w:val="auto"/>
              <w:rPr>
                <w:rFonts w:eastAsia="標楷體"/>
                <w:color w:val="000000"/>
                <w:kern w:val="2"/>
                <w:sz w:val="20"/>
              </w:rPr>
            </w:pPr>
          </w:p>
        </w:tc>
        <w:tc>
          <w:tcPr>
            <w:tcW w:w="2854" w:type="dxa"/>
            <w:vMerge/>
            <w:shd w:val="clear" w:color="auto" w:fill="auto"/>
          </w:tcPr>
          <w:p w:rsidR="004B494B" w:rsidRPr="004B494B" w:rsidRDefault="004B494B" w:rsidP="004B494B">
            <w:pPr>
              <w:adjustRightInd/>
              <w:snapToGrid w:val="0"/>
              <w:spacing w:line="240" w:lineRule="auto"/>
              <w:jc w:val="both"/>
              <w:textAlignment w:val="auto"/>
              <w:rPr>
                <w:rFonts w:eastAsia="標楷體"/>
                <w:color w:val="000000"/>
                <w:kern w:val="2"/>
                <w:sz w:val="20"/>
              </w:rPr>
            </w:pPr>
          </w:p>
        </w:tc>
      </w:tr>
      <w:tr w:rsidR="004B494B" w:rsidRPr="004B494B" w:rsidTr="00986C6B">
        <w:trPr>
          <w:trHeight w:val="793"/>
        </w:trPr>
        <w:tc>
          <w:tcPr>
            <w:tcW w:w="389" w:type="dxa"/>
            <w:vMerge/>
            <w:shd w:val="clear" w:color="auto" w:fill="auto"/>
            <w:vAlign w:val="center"/>
          </w:tcPr>
          <w:p w:rsidR="004B494B" w:rsidRPr="004B494B" w:rsidRDefault="004B494B" w:rsidP="004B494B">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4B494B" w:rsidRPr="004B494B" w:rsidRDefault="004B494B" w:rsidP="004B494B">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4B494B" w:rsidRPr="004B494B" w:rsidRDefault="004B494B" w:rsidP="004B494B">
            <w:pPr>
              <w:snapToGrid w:val="0"/>
              <w:spacing w:line="240" w:lineRule="auto"/>
              <w:jc w:val="center"/>
              <w:textAlignment w:val="auto"/>
              <w:rPr>
                <w:rFonts w:eastAsia="標楷體"/>
                <w:color w:val="000000"/>
                <w:kern w:val="2"/>
                <w:sz w:val="20"/>
              </w:rPr>
            </w:pPr>
          </w:p>
        </w:tc>
        <w:tc>
          <w:tcPr>
            <w:tcW w:w="618" w:type="dxa"/>
            <w:vMerge/>
            <w:shd w:val="clear" w:color="auto" w:fill="auto"/>
            <w:vAlign w:val="center"/>
          </w:tcPr>
          <w:p w:rsidR="004B494B" w:rsidRPr="004B494B" w:rsidRDefault="004B494B" w:rsidP="004B494B">
            <w:pPr>
              <w:adjustRightInd/>
              <w:snapToGrid w:val="0"/>
              <w:spacing w:line="240" w:lineRule="auto"/>
              <w:jc w:val="center"/>
              <w:textAlignment w:val="auto"/>
              <w:rPr>
                <w:rFonts w:eastAsia="標楷體"/>
                <w:color w:val="000000"/>
                <w:kern w:val="2"/>
                <w:sz w:val="20"/>
              </w:rPr>
            </w:pPr>
          </w:p>
        </w:tc>
        <w:tc>
          <w:tcPr>
            <w:tcW w:w="1134" w:type="dxa"/>
            <w:vMerge/>
            <w:shd w:val="clear" w:color="auto" w:fill="auto"/>
            <w:vAlign w:val="center"/>
          </w:tcPr>
          <w:p w:rsidR="004B494B" w:rsidRPr="004B494B" w:rsidRDefault="004B494B" w:rsidP="004B494B">
            <w:pPr>
              <w:adjustRightInd/>
              <w:snapToGrid w:val="0"/>
              <w:spacing w:line="240" w:lineRule="auto"/>
              <w:jc w:val="center"/>
              <w:textAlignment w:val="auto"/>
              <w:rPr>
                <w:rFonts w:eastAsia="標楷體"/>
                <w:color w:val="000000"/>
                <w:kern w:val="2"/>
                <w:sz w:val="20"/>
              </w:rPr>
            </w:pPr>
          </w:p>
        </w:tc>
        <w:tc>
          <w:tcPr>
            <w:tcW w:w="1276" w:type="dxa"/>
            <w:shd w:val="clear" w:color="auto" w:fill="auto"/>
            <w:vAlign w:val="center"/>
          </w:tcPr>
          <w:p w:rsidR="004B494B" w:rsidRPr="004B494B" w:rsidRDefault="004B494B" w:rsidP="004B494B">
            <w:pPr>
              <w:adjustRightInd/>
              <w:snapToGrid w:val="0"/>
              <w:spacing w:line="240" w:lineRule="auto"/>
              <w:jc w:val="center"/>
              <w:textAlignment w:val="auto"/>
              <w:rPr>
                <w:rFonts w:eastAsia="標楷體"/>
                <w:color w:val="000000"/>
                <w:kern w:val="2"/>
                <w:sz w:val="20"/>
              </w:rPr>
            </w:pPr>
            <w:r w:rsidRPr="004B494B">
              <w:rPr>
                <w:rFonts w:eastAsia="標楷體"/>
                <w:color w:val="000000"/>
                <w:kern w:val="2"/>
                <w:sz w:val="20"/>
              </w:rPr>
              <w:t>公園兼兒童遊樂場用地</w:t>
            </w:r>
          </w:p>
          <w:p w:rsidR="004B494B" w:rsidRPr="004B494B" w:rsidRDefault="004B494B" w:rsidP="004B494B">
            <w:pPr>
              <w:adjustRightInd/>
              <w:snapToGrid w:val="0"/>
              <w:spacing w:line="240" w:lineRule="auto"/>
              <w:jc w:val="center"/>
              <w:textAlignment w:val="auto"/>
              <w:rPr>
                <w:rFonts w:eastAsia="標楷體"/>
                <w:color w:val="000000"/>
                <w:kern w:val="2"/>
                <w:sz w:val="20"/>
              </w:rPr>
            </w:pPr>
            <w:r w:rsidRPr="004B494B">
              <w:rPr>
                <w:rFonts w:eastAsia="標楷體"/>
                <w:color w:val="000000"/>
                <w:kern w:val="2"/>
                <w:sz w:val="20"/>
              </w:rPr>
              <w:t>(0.037)</w:t>
            </w:r>
          </w:p>
        </w:tc>
        <w:tc>
          <w:tcPr>
            <w:tcW w:w="2693" w:type="dxa"/>
            <w:vMerge/>
            <w:shd w:val="clear" w:color="auto" w:fill="auto"/>
          </w:tcPr>
          <w:p w:rsidR="004B494B" w:rsidRPr="004B494B" w:rsidRDefault="004B494B" w:rsidP="004B494B">
            <w:pPr>
              <w:numPr>
                <w:ilvl w:val="0"/>
                <w:numId w:val="21"/>
              </w:numPr>
              <w:adjustRightInd/>
              <w:snapToGrid w:val="0"/>
              <w:spacing w:line="240" w:lineRule="auto"/>
              <w:ind w:left="200" w:hangingChars="100" w:hanging="200"/>
              <w:jc w:val="both"/>
              <w:textAlignment w:val="auto"/>
              <w:rPr>
                <w:rFonts w:eastAsia="標楷體"/>
                <w:color w:val="000000"/>
                <w:kern w:val="2"/>
                <w:sz w:val="20"/>
              </w:rPr>
            </w:pPr>
          </w:p>
        </w:tc>
        <w:tc>
          <w:tcPr>
            <w:tcW w:w="2854" w:type="dxa"/>
            <w:shd w:val="clear" w:color="auto" w:fill="auto"/>
          </w:tcPr>
          <w:p w:rsidR="004B494B" w:rsidRPr="004B494B" w:rsidRDefault="004B494B" w:rsidP="004B494B">
            <w:pPr>
              <w:adjustRightInd/>
              <w:snapToGrid w:val="0"/>
              <w:spacing w:line="240" w:lineRule="auto"/>
              <w:jc w:val="both"/>
              <w:textAlignment w:val="auto"/>
              <w:rPr>
                <w:rFonts w:eastAsia="標楷體"/>
                <w:color w:val="000000"/>
                <w:kern w:val="2"/>
                <w:sz w:val="20"/>
              </w:rPr>
            </w:pPr>
            <w:r w:rsidRPr="004B494B">
              <w:rPr>
                <w:rFonts w:eastAsia="標楷體"/>
                <w:color w:val="000000"/>
                <w:kern w:val="2"/>
                <w:sz w:val="20"/>
              </w:rPr>
              <w:t>備註：</w:t>
            </w:r>
          </w:p>
          <w:p w:rsidR="004B494B" w:rsidRPr="004B494B" w:rsidRDefault="004B494B" w:rsidP="004B494B">
            <w:pPr>
              <w:adjustRightInd/>
              <w:snapToGrid w:val="0"/>
              <w:spacing w:line="240" w:lineRule="auto"/>
              <w:jc w:val="both"/>
              <w:textAlignment w:val="auto"/>
              <w:rPr>
                <w:rFonts w:eastAsia="標楷體"/>
                <w:color w:val="000000"/>
                <w:kern w:val="2"/>
                <w:sz w:val="20"/>
              </w:rPr>
            </w:pPr>
            <w:r w:rsidRPr="004B494B">
              <w:rPr>
                <w:rFonts w:eastAsia="標楷體"/>
                <w:color w:val="000000"/>
                <w:kern w:val="2"/>
                <w:sz w:val="20"/>
              </w:rPr>
              <w:t>步道編號</w:t>
            </w:r>
            <w:r w:rsidRPr="004B494B">
              <w:rPr>
                <w:rFonts w:eastAsia="標楷體"/>
                <w:color w:val="000000"/>
                <w:kern w:val="2"/>
                <w:sz w:val="20"/>
              </w:rPr>
              <w:t>B7</w:t>
            </w:r>
            <w:r w:rsidRPr="004B494B">
              <w:rPr>
                <w:rFonts w:eastAsia="標楷體"/>
                <w:color w:val="000000"/>
                <w:kern w:val="2"/>
                <w:sz w:val="20"/>
              </w:rPr>
              <w:t>、</w:t>
            </w:r>
            <w:r w:rsidRPr="004B494B">
              <w:rPr>
                <w:rFonts w:eastAsia="標楷體"/>
                <w:color w:val="000000"/>
                <w:kern w:val="2"/>
                <w:sz w:val="20"/>
              </w:rPr>
              <w:t>B23</w:t>
            </w:r>
            <w:r w:rsidRPr="004B494B">
              <w:rPr>
                <w:rFonts w:eastAsia="標楷體"/>
                <w:color w:val="000000"/>
                <w:kern w:val="2"/>
                <w:sz w:val="20"/>
              </w:rPr>
              <w:t>變更為公</w:t>
            </w:r>
            <w:r w:rsidRPr="004B494B">
              <w:rPr>
                <w:rFonts w:eastAsia="標楷體"/>
                <w:color w:val="000000"/>
                <w:kern w:val="2"/>
                <w:sz w:val="20"/>
              </w:rPr>
              <w:t>(</w:t>
            </w:r>
            <w:r w:rsidRPr="004B494B">
              <w:rPr>
                <w:rFonts w:eastAsia="標楷體"/>
                <w:color w:val="000000"/>
                <w:kern w:val="2"/>
                <w:sz w:val="20"/>
              </w:rPr>
              <w:t>兒</w:t>
            </w:r>
            <w:r w:rsidRPr="004B494B">
              <w:rPr>
                <w:rFonts w:eastAsia="標楷體"/>
                <w:color w:val="000000"/>
                <w:kern w:val="2"/>
                <w:sz w:val="20"/>
              </w:rPr>
              <w:t>)</w:t>
            </w:r>
            <w:r w:rsidRPr="004B494B">
              <w:rPr>
                <w:rFonts w:eastAsia="標楷體"/>
                <w:color w:val="000000"/>
                <w:kern w:val="2"/>
                <w:sz w:val="20"/>
              </w:rPr>
              <w:t>用地。</w:t>
            </w:r>
          </w:p>
        </w:tc>
      </w:tr>
      <w:tr w:rsidR="004B494B" w:rsidRPr="004B494B" w:rsidTr="00986C6B">
        <w:trPr>
          <w:trHeight w:val="2721"/>
        </w:trPr>
        <w:tc>
          <w:tcPr>
            <w:tcW w:w="389" w:type="dxa"/>
            <w:vMerge/>
            <w:shd w:val="clear" w:color="auto" w:fill="auto"/>
            <w:vAlign w:val="center"/>
          </w:tcPr>
          <w:p w:rsidR="004B494B" w:rsidRPr="004B494B" w:rsidRDefault="004B494B" w:rsidP="004B494B">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4B494B" w:rsidRPr="004B494B" w:rsidRDefault="004B494B" w:rsidP="004B494B">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4B494B" w:rsidRPr="004B494B" w:rsidRDefault="004B494B" w:rsidP="004B494B">
            <w:pPr>
              <w:snapToGrid w:val="0"/>
              <w:spacing w:line="240" w:lineRule="auto"/>
              <w:jc w:val="center"/>
              <w:textAlignment w:val="auto"/>
              <w:rPr>
                <w:rFonts w:eastAsia="標楷體"/>
                <w:color w:val="000000"/>
                <w:kern w:val="2"/>
                <w:sz w:val="20"/>
              </w:rPr>
            </w:pPr>
          </w:p>
        </w:tc>
        <w:tc>
          <w:tcPr>
            <w:tcW w:w="618" w:type="dxa"/>
            <w:vMerge/>
            <w:shd w:val="clear" w:color="auto" w:fill="auto"/>
            <w:vAlign w:val="center"/>
          </w:tcPr>
          <w:p w:rsidR="004B494B" w:rsidRPr="004B494B" w:rsidRDefault="004B494B" w:rsidP="004B494B">
            <w:pPr>
              <w:adjustRightInd/>
              <w:snapToGrid w:val="0"/>
              <w:spacing w:line="240" w:lineRule="auto"/>
              <w:jc w:val="center"/>
              <w:textAlignment w:val="auto"/>
              <w:rPr>
                <w:rFonts w:eastAsia="標楷體"/>
                <w:color w:val="000000"/>
                <w:kern w:val="2"/>
                <w:sz w:val="20"/>
              </w:rPr>
            </w:pPr>
          </w:p>
        </w:tc>
        <w:tc>
          <w:tcPr>
            <w:tcW w:w="1134" w:type="dxa"/>
            <w:vMerge/>
            <w:shd w:val="clear" w:color="auto" w:fill="auto"/>
            <w:vAlign w:val="center"/>
          </w:tcPr>
          <w:p w:rsidR="004B494B" w:rsidRPr="004B494B" w:rsidRDefault="004B494B" w:rsidP="004B494B">
            <w:pPr>
              <w:adjustRightInd/>
              <w:snapToGrid w:val="0"/>
              <w:spacing w:line="240" w:lineRule="auto"/>
              <w:jc w:val="center"/>
              <w:textAlignment w:val="auto"/>
              <w:rPr>
                <w:rFonts w:eastAsia="標楷體"/>
                <w:color w:val="000000"/>
                <w:kern w:val="2"/>
                <w:sz w:val="20"/>
              </w:rPr>
            </w:pPr>
          </w:p>
        </w:tc>
        <w:tc>
          <w:tcPr>
            <w:tcW w:w="1276" w:type="dxa"/>
            <w:shd w:val="clear" w:color="auto" w:fill="auto"/>
            <w:vAlign w:val="center"/>
          </w:tcPr>
          <w:p w:rsidR="004B494B" w:rsidRPr="004B494B" w:rsidRDefault="004B494B" w:rsidP="004B494B">
            <w:pPr>
              <w:adjustRightInd/>
              <w:snapToGrid w:val="0"/>
              <w:spacing w:line="240" w:lineRule="auto"/>
              <w:jc w:val="center"/>
              <w:textAlignment w:val="auto"/>
              <w:rPr>
                <w:rFonts w:eastAsia="標楷體"/>
                <w:color w:val="000000"/>
                <w:kern w:val="2"/>
                <w:sz w:val="20"/>
              </w:rPr>
            </w:pPr>
            <w:r w:rsidRPr="004B494B">
              <w:rPr>
                <w:rFonts w:eastAsia="標楷體"/>
                <w:color w:val="000000"/>
                <w:kern w:val="2"/>
                <w:sz w:val="20"/>
              </w:rPr>
              <w:t>道路用地</w:t>
            </w:r>
          </w:p>
          <w:p w:rsidR="004B494B" w:rsidRPr="004B494B" w:rsidRDefault="004B494B" w:rsidP="004B494B">
            <w:pPr>
              <w:adjustRightInd/>
              <w:snapToGrid w:val="0"/>
              <w:spacing w:line="240" w:lineRule="auto"/>
              <w:jc w:val="center"/>
              <w:textAlignment w:val="auto"/>
              <w:rPr>
                <w:rFonts w:eastAsia="標楷體"/>
                <w:color w:val="000000"/>
                <w:kern w:val="2"/>
                <w:sz w:val="20"/>
              </w:rPr>
            </w:pPr>
            <w:r w:rsidRPr="004B494B">
              <w:rPr>
                <w:rFonts w:eastAsia="標楷體"/>
                <w:color w:val="000000"/>
                <w:kern w:val="2"/>
                <w:sz w:val="20"/>
              </w:rPr>
              <w:t>(1.242)</w:t>
            </w:r>
          </w:p>
        </w:tc>
        <w:tc>
          <w:tcPr>
            <w:tcW w:w="2693" w:type="dxa"/>
            <w:vMerge/>
            <w:shd w:val="clear" w:color="auto" w:fill="auto"/>
          </w:tcPr>
          <w:p w:rsidR="004B494B" w:rsidRPr="004B494B" w:rsidRDefault="004B494B" w:rsidP="004B494B">
            <w:pPr>
              <w:numPr>
                <w:ilvl w:val="0"/>
                <w:numId w:val="21"/>
              </w:numPr>
              <w:adjustRightInd/>
              <w:snapToGrid w:val="0"/>
              <w:spacing w:line="240" w:lineRule="auto"/>
              <w:ind w:left="200" w:hangingChars="100" w:hanging="200"/>
              <w:jc w:val="both"/>
              <w:textAlignment w:val="auto"/>
              <w:rPr>
                <w:rFonts w:eastAsia="標楷體"/>
                <w:color w:val="000000"/>
                <w:kern w:val="2"/>
                <w:sz w:val="20"/>
              </w:rPr>
            </w:pPr>
          </w:p>
        </w:tc>
        <w:tc>
          <w:tcPr>
            <w:tcW w:w="2854" w:type="dxa"/>
            <w:shd w:val="clear" w:color="auto" w:fill="auto"/>
          </w:tcPr>
          <w:p w:rsidR="004B494B" w:rsidRPr="004B494B" w:rsidRDefault="004B494B" w:rsidP="004B494B">
            <w:pPr>
              <w:adjustRightInd/>
              <w:snapToGrid w:val="0"/>
              <w:spacing w:line="240" w:lineRule="auto"/>
              <w:jc w:val="both"/>
              <w:textAlignment w:val="auto"/>
              <w:rPr>
                <w:rFonts w:eastAsia="標楷體"/>
                <w:color w:val="000000"/>
                <w:kern w:val="2"/>
                <w:sz w:val="20"/>
              </w:rPr>
            </w:pPr>
            <w:r w:rsidRPr="004B494B">
              <w:rPr>
                <w:rFonts w:eastAsia="標楷體"/>
                <w:color w:val="000000"/>
                <w:kern w:val="2"/>
                <w:sz w:val="20"/>
              </w:rPr>
              <w:t>備註：</w:t>
            </w:r>
          </w:p>
          <w:p w:rsidR="004B494B" w:rsidRPr="004B494B" w:rsidRDefault="004B494B" w:rsidP="004B494B">
            <w:pPr>
              <w:adjustRightInd/>
              <w:snapToGrid w:val="0"/>
              <w:spacing w:line="240" w:lineRule="auto"/>
              <w:jc w:val="both"/>
              <w:textAlignment w:val="auto"/>
              <w:rPr>
                <w:rFonts w:eastAsia="標楷體"/>
                <w:color w:val="000000"/>
                <w:kern w:val="2"/>
                <w:sz w:val="20"/>
              </w:rPr>
            </w:pPr>
            <w:r w:rsidRPr="004B494B">
              <w:rPr>
                <w:rFonts w:eastAsia="標楷體"/>
                <w:color w:val="000000"/>
                <w:kern w:val="2"/>
                <w:sz w:val="20"/>
              </w:rPr>
              <w:t>步道編號</w:t>
            </w:r>
            <w:r w:rsidRPr="004B494B">
              <w:rPr>
                <w:rFonts w:eastAsia="標楷體"/>
                <w:color w:val="000000"/>
                <w:kern w:val="2"/>
                <w:sz w:val="20"/>
              </w:rPr>
              <w:t>B1</w:t>
            </w:r>
            <w:r w:rsidRPr="004B494B">
              <w:rPr>
                <w:rFonts w:eastAsia="標楷體"/>
                <w:color w:val="000000"/>
                <w:kern w:val="2"/>
                <w:sz w:val="20"/>
              </w:rPr>
              <w:t>、</w:t>
            </w:r>
            <w:r w:rsidRPr="004B494B">
              <w:rPr>
                <w:rFonts w:eastAsia="標楷體"/>
                <w:color w:val="000000"/>
                <w:kern w:val="2"/>
                <w:sz w:val="20"/>
              </w:rPr>
              <w:t>B2</w:t>
            </w:r>
            <w:r w:rsidRPr="004B494B">
              <w:rPr>
                <w:rFonts w:eastAsia="標楷體"/>
                <w:color w:val="000000"/>
                <w:kern w:val="2"/>
                <w:sz w:val="20"/>
              </w:rPr>
              <w:t>、</w:t>
            </w:r>
            <w:r w:rsidRPr="004B494B">
              <w:rPr>
                <w:rFonts w:eastAsia="標楷體"/>
                <w:color w:val="000000"/>
                <w:kern w:val="2"/>
                <w:sz w:val="20"/>
              </w:rPr>
              <w:t>B3</w:t>
            </w:r>
            <w:r w:rsidRPr="004B494B">
              <w:rPr>
                <w:rFonts w:eastAsia="標楷體"/>
                <w:color w:val="000000"/>
                <w:kern w:val="2"/>
                <w:sz w:val="20"/>
              </w:rPr>
              <w:t>、</w:t>
            </w:r>
            <w:r w:rsidRPr="004B494B">
              <w:rPr>
                <w:rFonts w:eastAsia="標楷體"/>
                <w:color w:val="000000"/>
                <w:kern w:val="2"/>
                <w:sz w:val="20"/>
              </w:rPr>
              <w:t>B4</w:t>
            </w:r>
            <w:r w:rsidRPr="004B494B">
              <w:rPr>
                <w:rFonts w:eastAsia="標楷體"/>
                <w:color w:val="000000"/>
                <w:kern w:val="2"/>
                <w:sz w:val="20"/>
              </w:rPr>
              <w:t>、</w:t>
            </w:r>
            <w:r w:rsidRPr="004B494B">
              <w:rPr>
                <w:rFonts w:eastAsia="標楷體"/>
                <w:color w:val="000000"/>
                <w:kern w:val="2"/>
                <w:sz w:val="20"/>
              </w:rPr>
              <w:t>B5</w:t>
            </w:r>
            <w:r w:rsidRPr="004B494B">
              <w:rPr>
                <w:rFonts w:eastAsia="標楷體"/>
                <w:color w:val="000000"/>
                <w:kern w:val="2"/>
                <w:sz w:val="20"/>
              </w:rPr>
              <w:t>、</w:t>
            </w:r>
            <w:r w:rsidRPr="004B494B">
              <w:rPr>
                <w:rFonts w:eastAsia="標楷體"/>
                <w:color w:val="000000"/>
                <w:kern w:val="2"/>
                <w:sz w:val="20"/>
              </w:rPr>
              <w:t>B6</w:t>
            </w:r>
            <w:r w:rsidRPr="004B494B">
              <w:rPr>
                <w:rFonts w:eastAsia="標楷體"/>
                <w:color w:val="000000"/>
                <w:kern w:val="2"/>
                <w:sz w:val="20"/>
              </w:rPr>
              <w:t>、</w:t>
            </w:r>
            <w:r w:rsidRPr="004B494B">
              <w:rPr>
                <w:rFonts w:eastAsia="標楷體"/>
                <w:color w:val="000000"/>
                <w:kern w:val="2"/>
                <w:sz w:val="20"/>
              </w:rPr>
              <w:t>B8</w:t>
            </w:r>
            <w:r w:rsidRPr="004B494B">
              <w:rPr>
                <w:rFonts w:eastAsia="標楷體"/>
                <w:color w:val="000000"/>
                <w:kern w:val="2"/>
                <w:sz w:val="20"/>
              </w:rPr>
              <w:t>、</w:t>
            </w:r>
            <w:r w:rsidRPr="004B494B">
              <w:rPr>
                <w:rFonts w:eastAsia="標楷體"/>
                <w:color w:val="000000"/>
                <w:kern w:val="2"/>
                <w:sz w:val="20"/>
              </w:rPr>
              <w:t>B9</w:t>
            </w:r>
            <w:r w:rsidRPr="004B494B">
              <w:rPr>
                <w:rFonts w:eastAsia="標楷體"/>
                <w:color w:val="000000"/>
                <w:kern w:val="2"/>
                <w:sz w:val="20"/>
              </w:rPr>
              <w:t>、</w:t>
            </w:r>
            <w:r w:rsidRPr="004B494B">
              <w:rPr>
                <w:rFonts w:eastAsia="標楷體"/>
                <w:color w:val="000000"/>
                <w:kern w:val="2"/>
                <w:sz w:val="20"/>
              </w:rPr>
              <w:t>B10</w:t>
            </w:r>
            <w:r w:rsidRPr="004B494B">
              <w:rPr>
                <w:rFonts w:eastAsia="標楷體"/>
                <w:color w:val="000000"/>
                <w:kern w:val="2"/>
                <w:sz w:val="20"/>
              </w:rPr>
              <w:t>、</w:t>
            </w:r>
            <w:r w:rsidRPr="004B494B">
              <w:rPr>
                <w:rFonts w:eastAsia="標楷體"/>
                <w:color w:val="000000"/>
                <w:kern w:val="2"/>
                <w:sz w:val="20"/>
              </w:rPr>
              <w:t>B11</w:t>
            </w:r>
            <w:r w:rsidRPr="004B494B">
              <w:rPr>
                <w:rFonts w:eastAsia="標楷體"/>
                <w:color w:val="000000"/>
                <w:kern w:val="2"/>
                <w:sz w:val="20"/>
              </w:rPr>
              <w:t>、</w:t>
            </w:r>
            <w:r w:rsidRPr="004B494B">
              <w:rPr>
                <w:rFonts w:eastAsia="標楷體"/>
                <w:color w:val="000000"/>
                <w:kern w:val="2"/>
                <w:sz w:val="20"/>
              </w:rPr>
              <w:t>B12</w:t>
            </w:r>
            <w:r w:rsidRPr="004B494B">
              <w:rPr>
                <w:rFonts w:eastAsia="標楷體"/>
                <w:color w:val="000000"/>
                <w:kern w:val="2"/>
                <w:sz w:val="20"/>
              </w:rPr>
              <w:t>、</w:t>
            </w:r>
            <w:r w:rsidRPr="004B494B">
              <w:rPr>
                <w:rFonts w:eastAsia="標楷體"/>
                <w:color w:val="000000"/>
                <w:kern w:val="2"/>
                <w:sz w:val="20"/>
              </w:rPr>
              <w:t>B13</w:t>
            </w:r>
            <w:r w:rsidRPr="004B494B">
              <w:rPr>
                <w:rFonts w:eastAsia="標楷體"/>
                <w:color w:val="000000"/>
                <w:kern w:val="2"/>
                <w:sz w:val="20"/>
              </w:rPr>
              <w:t>、</w:t>
            </w:r>
            <w:r w:rsidRPr="004B494B">
              <w:rPr>
                <w:rFonts w:eastAsia="標楷體"/>
                <w:color w:val="000000"/>
                <w:kern w:val="2"/>
                <w:sz w:val="20"/>
              </w:rPr>
              <w:t>B14</w:t>
            </w:r>
            <w:r w:rsidRPr="004B494B">
              <w:rPr>
                <w:rFonts w:eastAsia="標楷體"/>
                <w:color w:val="000000"/>
                <w:kern w:val="2"/>
                <w:sz w:val="20"/>
              </w:rPr>
              <w:t>、</w:t>
            </w:r>
            <w:r w:rsidRPr="004B494B">
              <w:rPr>
                <w:rFonts w:eastAsia="標楷體"/>
                <w:color w:val="000000"/>
                <w:kern w:val="2"/>
                <w:sz w:val="20"/>
              </w:rPr>
              <w:t>B16</w:t>
            </w:r>
            <w:r w:rsidRPr="004B494B">
              <w:rPr>
                <w:rFonts w:eastAsia="標楷體"/>
                <w:color w:val="000000"/>
                <w:kern w:val="2"/>
                <w:sz w:val="20"/>
              </w:rPr>
              <w:t>、</w:t>
            </w:r>
            <w:r w:rsidRPr="004B494B">
              <w:rPr>
                <w:rFonts w:eastAsia="標楷體"/>
                <w:color w:val="000000"/>
                <w:kern w:val="2"/>
                <w:sz w:val="20"/>
              </w:rPr>
              <w:t>B17</w:t>
            </w:r>
            <w:r w:rsidRPr="004B494B">
              <w:rPr>
                <w:rFonts w:eastAsia="標楷體"/>
                <w:color w:val="000000"/>
                <w:kern w:val="2"/>
                <w:sz w:val="20"/>
              </w:rPr>
              <w:t>、</w:t>
            </w:r>
            <w:r w:rsidRPr="004B494B">
              <w:rPr>
                <w:rFonts w:eastAsia="標楷體"/>
                <w:color w:val="000000"/>
                <w:kern w:val="2"/>
                <w:sz w:val="20"/>
              </w:rPr>
              <w:t>B18</w:t>
            </w:r>
            <w:r w:rsidRPr="004B494B">
              <w:rPr>
                <w:rFonts w:eastAsia="標楷體"/>
                <w:color w:val="000000"/>
                <w:kern w:val="2"/>
                <w:sz w:val="20"/>
              </w:rPr>
              <w:t>、</w:t>
            </w:r>
            <w:r w:rsidRPr="004B494B">
              <w:rPr>
                <w:rFonts w:eastAsia="標楷體"/>
                <w:color w:val="000000"/>
                <w:kern w:val="2"/>
                <w:sz w:val="20"/>
              </w:rPr>
              <w:t>B19</w:t>
            </w:r>
            <w:r w:rsidRPr="004B494B">
              <w:rPr>
                <w:rFonts w:eastAsia="標楷體"/>
                <w:color w:val="000000"/>
                <w:kern w:val="2"/>
                <w:sz w:val="20"/>
              </w:rPr>
              <w:t>、</w:t>
            </w:r>
            <w:r w:rsidRPr="004B494B">
              <w:rPr>
                <w:rFonts w:eastAsia="標楷體"/>
                <w:color w:val="000000"/>
                <w:kern w:val="2"/>
                <w:sz w:val="20"/>
              </w:rPr>
              <w:t>B20</w:t>
            </w:r>
            <w:r w:rsidRPr="004B494B">
              <w:rPr>
                <w:rFonts w:eastAsia="標楷體"/>
                <w:color w:val="000000"/>
                <w:kern w:val="2"/>
                <w:sz w:val="20"/>
              </w:rPr>
              <w:t>、</w:t>
            </w:r>
            <w:r w:rsidRPr="004B494B">
              <w:rPr>
                <w:rFonts w:eastAsia="標楷體"/>
                <w:color w:val="000000"/>
                <w:kern w:val="2"/>
                <w:sz w:val="20"/>
              </w:rPr>
              <w:t>B21</w:t>
            </w:r>
            <w:r w:rsidRPr="004B494B">
              <w:rPr>
                <w:rFonts w:eastAsia="標楷體"/>
                <w:color w:val="000000"/>
                <w:kern w:val="2"/>
                <w:sz w:val="20"/>
              </w:rPr>
              <w:t>、</w:t>
            </w:r>
            <w:r w:rsidRPr="004B494B">
              <w:rPr>
                <w:rFonts w:eastAsia="標楷體"/>
                <w:color w:val="000000"/>
                <w:kern w:val="2"/>
                <w:sz w:val="20"/>
              </w:rPr>
              <w:t>B24</w:t>
            </w:r>
            <w:r w:rsidRPr="004B494B">
              <w:rPr>
                <w:rFonts w:eastAsia="標楷體"/>
                <w:color w:val="000000"/>
                <w:kern w:val="2"/>
                <w:sz w:val="20"/>
              </w:rPr>
              <w:t>、</w:t>
            </w:r>
            <w:r w:rsidRPr="004B494B">
              <w:rPr>
                <w:rFonts w:eastAsia="標楷體"/>
                <w:color w:val="000000"/>
                <w:kern w:val="2"/>
                <w:sz w:val="20"/>
              </w:rPr>
              <w:t>B25</w:t>
            </w:r>
            <w:r w:rsidRPr="004B494B">
              <w:rPr>
                <w:rFonts w:eastAsia="標楷體"/>
                <w:color w:val="000000"/>
                <w:kern w:val="2"/>
                <w:sz w:val="20"/>
              </w:rPr>
              <w:t>、</w:t>
            </w:r>
            <w:r w:rsidRPr="004B494B">
              <w:rPr>
                <w:rFonts w:eastAsia="標楷體"/>
                <w:color w:val="000000"/>
                <w:kern w:val="2"/>
                <w:sz w:val="20"/>
              </w:rPr>
              <w:t>B28</w:t>
            </w:r>
            <w:r w:rsidRPr="004B494B">
              <w:rPr>
                <w:rFonts w:eastAsia="標楷體"/>
                <w:color w:val="000000"/>
                <w:kern w:val="2"/>
                <w:sz w:val="20"/>
              </w:rPr>
              <w:t>、</w:t>
            </w:r>
            <w:r w:rsidRPr="004B494B">
              <w:rPr>
                <w:rFonts w:eastAsia="標楷體"/>
                <w:color w:val="000000"/>
                <w:kern w:val="2"/>
                <w:sz w:val="20"/>
              </w:rPr>
              <w:t>B29</w:t>
            </w:r>
            <w:r w:rsidRPr="004B494B">
              <w:rPr>
                <w:rFonts w:eastAsia="標楷體"/>
                <w:color w:val="000000"/>
                <w:kern w:val="2"/>
                <w:sz w:val="20"/>
              </w:rPr>
              <w:t>、</w:t>
            </w:r>
            <w:r w:rsidRPr="004B494B">
              <w:rPr>
                <w:rFonts w:eastAsia="標楷體"/>
                <w:color w:val="000000"/>
                <w:kern w:val="2"/>
                <w:sz w:val="20"/>
              </w:rPr>
              <w:t>B30</w:t>
            </w:r>
            <w:r w:rsidRPr="004B494B">
              <w:rPr>
                <w:rFonts w:eastAsia="標楷體"/>
                <w:color w:val="000000"/>
                <w:kern w:val="2"/>
                <w:sz w:val="20"/>
              </w:rPr>
              <w:t>、</w:t>
            </w:r>
            <w:r w:rsidRPr="004B494B">
              <w:rPr>
                <w:rFonts w:eastAsia="標楷體"/>
                <w:color w:val="000000"/>
                <w:kern w:val="2"/>
                <w:sz w:val="20"/>
              </w:rPr>
              <w:t>B31</w:t>
            </w:r>
            <w:r w:rsidRPr="004B494B">
              <w:rPr>
                <w:rFonts w:eastAsia="標楷體"/>
                <w:color w:val="000000"/>
                <w:kern w:val="2"/>
                <w:sz w:val="20"/>
              </w:rPr>
              <w:t>、</w:t>
            </w:r>
            <w:r w:rsidRPr="004B494B">
              <w:rPr>
                <w:rFonts w:eastAsia="標楷體"/>
                <w:color w:val="000000"/>
                <w:kern w:val="2"/>
                <w:sz w:val="20"/>
              </w:rPr>
              <w:t>B32</w:t>
            </w:r>
            <w:r w:rsidRPr="004B494B">
              <w:rPr>
                <w:rFonts w:eastAsia="標楷體"/>
                <w:color w:val="000000"/>
                <w:kern w:val="2"/>
                <w:sz w:val="20"/>
              </w:rPr>
              <w:t>、</w:t>
            </w:r>
            <w:r w:rsidRPr="004B494B">
              <w:rPr>
                <w:rFonts w:eastAsia="標楷體"/>
                <w:color w:val="000000"/>
                <w:kern w:val="2"/>
                <w:sz w:val="20"/>
              </w:rPr>
              <w:t>B36</w:t>
            </w:r>
            <w:r w:rsidRPr="004B494B">
              <w:rPr>
                <w:rFonts w:eastAsia="標楷體"/>
                <w:color w:val="000000"/>
                <w:kern w:val="2"/>
                <w:sz w:val="20"/>
              </w:rPr>
              <w:t>、</w:t>
            </w:r>
            <w:r w:rsidRPr="004B494B">
              <w:rPr>
                <w:rFonts w:eastAsia="標楷體"/>
                <w:color w:val="000000"/>
                <w:kern w:val="2"/>
                <w:sz w:val="20"/>
              </w:rPr>
              <w:t>B37</w:t>
            </w:r>
            <w:r w:rsidRPr="004B494B">
              <w:rPr>
                <w:rFonts w:eastAsia="標楷體"/>
                <w:color w:val="000000"/>
                <w:kern w:val="2"/>
                <w:sz w:val="20"/>
              </w:rPr>
              <w:t>、</w:t>
            </w:r>
            <w:r w:rsidRPr="004B494B">
              <w:rPr>
                <w:rFonts w:eastAsia="標楷體"/>
                <w:color w:val="000000"/>
                <w:kern w:val="2"/>
                <w:sz w:val="20"/>
              </w:rPr>
              <w:t>B38</w:t>
            </w:r>
            <w:r w:rsidRPr="004B494B">
              <w:rPr>
                <w:rFonts w:eastAsia="標楷體"/>
                <w:color w:val="000000"/>
                <w:kern w:val="2"/>
                <w:sz w:val="20"/>
              </w:rPr>
              <w:t>、</w:t>
            </w:r>
            <w:r w:rsidRPr="004B494B">
              <w:rPr>
                <w:rFonts w:eastAsia="標楷體"/>
                <w:color w:val="000000"/>
                <w:kern w:val="2"/>
                <w:sz w:val="20"/>
              </w:rPr>
              <w:t>B39</w:t>
            </w:r>
            <w:r w:rsidRPr="004B494B">
              <w:rPr>
                <w:rFonts w:eastAsia="標楷體"/>
                <w:color w:val="000000"/>
                <w:kern w:val="2"/>
                <w:sz w:val="20"/>
              </w:rPr>
              <w:t>、</w:t>
            </w:r>
            <w:r w:rsidRPr="004B494B">
              <w:rPr>
                <w:rFonts w:eastAsia="標楷體"/>
                <w:color w:val="000000"/>
                <w:kern w:val="2"/>
                <w:sz w:val="20"/>
              </w:rPr>
              <w:t>B40</w:t>
            </w:r>
            <w:r w:rsidRPr="004B494B">
              <w:rPr>
                <w:rFonts w:eastAsia="標楷體"/>
                <w:color w:val="000000"/>
                <w:kern w:val="2"/>
                <w:sz w:val="20"/>
              </w:rPr>
              <w:t>、</w:t>
            </w:r>
            <w:r w:rsidRPr="004B494B">
              <w:rPr>
                <w:rFonts w:eastAsia="標楷體"/>
                <w:color w:val="000000"/>
                <w:kern w:val="2"/>
                <w:sz w:val="20"/>
              </w:rPr>
              <w:t>B41</w:t>
            </w:r>
            <w:r w:rsidRPr="004B494B">
              <w:rPr>
                <w:rFonts w:eastAsia="標楷體"/>
                <w:color w:val="000000"/>
                <w:kern w:val="2"/>
                <w:sz w:val="20"/>
              </w:rPr>
              <w:t>、</w:t>
            </w:r>
            <w:r w:rsidRPr="004B494B">
              <w:rPr>
                <w:rFonts w:eastAsia="標楷體"/>
                <w:color w:val="000000"/>
                <w:kern w:val="2"/>
                <w:sz w:val="20"/>
              </w:rPr>
              <w:t>B42</w:t>
            </w:r>
            <w:r w:rsidRPr="004B494B">
              <w:rPr>
                <w:rFonts w:eastAsia="標楷體"/>
                <w:color w:val="000000"/>
                <w:kern w:val="2"/>
                <w:sz w:val="20"/>
              </w:rPr>
              <w:t>、</w:t>
            </w:r>
            <w:r w:rsidRPr="004B494B">
              <w:rPr>
                <w:rFonts w:eastAsia="標楷體"/>
                <w:color w:val="000000"/>
                <w:kern w:val="2"/>
                <w:sz w:val="20"/>
              </w:rPr>
              <w:t>B43</w:t>
            </w:r>
            <w:r w:rsidRPr="004B494B">
              <w:rPr>
                <w:rFonts w:eastAsia="標楷體"/>
                <w:color w:val="000000"/>
                <w:kern w:val="2"/>
                <w:sz w:val="20"/>
              </w:rPr>
              <w:t>、</w:t>
            </w:r>
            <w:r w:rsidRPr="004B494B">
              <w:rPr>
                <w:rFonts w:eastAsia="標楷體"/>
                <w:color w:val="000000"/>
                <w:kern w:val="2"/>
                <w:sz w:val="20"/>
              </w:rPr>
              <w:t>B44</w:t>
            </w:r>
            <w:r w:rsidRPr="004B494B">
              <w:rPr>
                <w:rFonts w:eastAsia="標楷體"/>
                <w:color w:val="000000"/>
                <w:kern w:val="2"/>
                <w:sz w:val="20"/>
              </w:rPr>
              <w:t>、</w:t>
            </w:r>
            <w:r w:rsidRPr="004B494B">
              <w:rPr>
                <w:rFonts w:eastAsia="標楷體"/>
                <w:color w:val="000000"/>
                <w:kern w:val="2"/>
                <w:sz w:val="20"/>
              </w:rPr>
              <w:t>B45</w:t>
            </w:r>
            <w:r w:rsidRPr="004B494B">
              <w:rPr>
                <w:rFonts w:eastAsia="標楷體"/>
                <w:color w:val="000000"/>
                <w:kern w:val="2"/>
                <w:sz w:val="20"/>
              </w:rPr>
              <w:t>、</w:t>
            </w:r>
            <w:r w:rsidRPr="004B494B">
              <w:rPr>
                <w:rFonts w:eastAsia="標楷體"/>
                <w:color w:val="000000"/>
                <w:kern w:val="2"/>
                <w:sz w:val="20"/>
              </w:rPr>
              <w:t>B46</w:t>
            </w:r>
            <w:r w:rsidRPr="004B494B">
              <w:rPr>
                <w:rFonts w:eastAsia="標楷體"/>
                <w:color w:val="000000"/>
                <w:kern w:val="2"/>
                <w:sz w:val="20"/>
              </w:rPr>
              <w:t>、</w:t>
            </w:r>
            <w:r w:rsidRPr="004B494B">
              <w:rPr>
                <w:rFonts w:eastAsia="標楷體"/>
                <w:color w:val="000000"/>
                <w:kern w:val="2"/>
                <w:sz w:val="20"/>
              </w:rPr>
              <w:t>B48</w:t>
            </w:r>
            <w:r w:rsidRPr="004B494B">
              <w:rPr>
                <w:rFonts w:eastAsia="標楷體"/>
                <w:color w:val="000000"/>
                <w:kern w:val="2"/>
                <w:sz w:val="20"/>
              </w:rPr>
              <w:t>、</w:t>
            </w:r>
            <w:r w:rsidRPr="004B494B">
              <w:rPr>
                <w:rFonts w:eastAsia="標楷體"/>
                <w:color w:val="000000"/>
                <w:kern w:val="2"/>
                <w:sz w:val="20"/>
              </w:rPr>
              <w:t>B49</w:t>
            </w:r>
            <w:r w:rsidRPr="004B494B">
              <w:rPr>
                <w:rFonts w:eastAsia="標楷體"/>
                <w:color w:val="000000"/>
                <w:kern w:val="2"/>
                <w:sz w:val="20"/>
              </w:rPr>
              <w:t>、</w:t>
            </w:r>
            <w:r w:rsidRPr="004B494B">
              <w:rPr>
                <w:rFonts w:eastAsia="標楷體"/>
                <w:color w:val="000000"/>
                <w:kern w:val="2"/>
                <w:sz w:val="20"/>
              </w:rPr>
              <w:t>B50</w:t>
            </w:r>
            <w:r w:rsidRPr="004B494B">
              <w:rPr>
                <w:rFonts w:eastAsia="標楷體"/>
                <w:color w:val="000000"/>
                <w:kern w:val="2"/>
                <w:sz w:val="20"/>
              </w:rPr>
              <w:t>、</w:t>
            </w:r>
            <w:r w:rsidRPr="004B494B">
              <w:rPr>
                <w:rFonts w:eastAsia="標楷體"/>
                <w:color w:val="000000"/>
                <w:kern w:val="2"/>
                <w:sz w:val="20"/>
              </w:rPr>
              <w:t>B52</w:t>
            </w:r>
            <w:r w:rsidRPr="004B494B">
              <w:rPr>
                <w:rFonts w:eastAsia="標楷體"/>
                <w:color w:val="000000"/>
                <w:kern w:val="2"/>
                <w:sz w:val="20"/>
              </w:rPr>
              <w:t>、</w:t>
            </w:r>
            <w:r w:rsidRPr="004B494B">
              <w:rPr>
                <w:rFonts w:eastAsia="標楷體"/>
                <w:color w:val="000000"/>
                <w:kern w:val="2"/>
                <w:sz w:val="20"/>
              </w:rPr>
              <w:t>B53(</w:t>
            </w:r>
            <w:r w:rsidRPr="004B494B">
              <w:rPr>
                <w:rFonts w:eastAsia="標楷體"/>
                <w:color w:val="000000"/>
                <w:kern w:val="2"/>
                <w:sz w:val="20"/>
              </w:rPr>
              <w:t>北段部分</w:t>
            </w:r>
            <w:r w:rsidRPr="004B494B">
              <w:rPr>
                <w:rFonts w:eastAsia="標楷體"/>
                <w:color w:val="000000"/>
                <w:kern w:val="2"/>
                <w:sz w:val="20"/>
              </w:rPr>
              <w:t>)</w:t>
            </w:r>
            <w:r w:rsidRPr="004B494B">
              <w:rPr>
                <w:rFonts w:eastAsia="標楷體"/>
                <w:color w:val="000000"/>
                <w:kern w:val="2"/>
                <w:sz w:val="20"/>
              </w:rPr>
              <w:t>、</w:t>
            </w:r>
            <w:r w:rsidRPr="004B494B">
              <w:rPr>
                <w:rFonts w:eastAsia="標楷體"/>
                <w:color w:val="000000"/>
                <w:kern w:val="2"/>
                <w:sz w:val="20"/>
              </w:rPr>
              <w:t>B54</w:t>
            </w:r>
            <w:r w:rsidRPr="004B494B">
              <w:rPr>
                <w:rFonts w:eastAsia="標楷體"/>
                <w:color w:val="000000"/>
                <w:kern w:val="2"/>
                <w:sz w:val="20"/>
              </w:rPr>
              <w:t>、</w:t>
            </w:r>
            <w:r w:rsidRPr="004B494B">
              <w:rPr>
                <w:rFonts w:eastAsia="標楷體"/>
                <w:color w:val="000000"/>
                <w:kern w:val="2"/>
                <w:sz w:val="20"/>
              </w:rPr>
              <w:t>B55</w:t>
            </w:r>
            <w:r w:rsidRPr="004B494B">
              <w:rPr>
                <w:rFonts w:eastAsia="標楷體"/>
                <w:color w:val="000000"/>
                <w:kern w:val="2"/>
                <w:sz w:val="20"/>
              </w:rPr>
              <w:t>、</w:t>
            </w:r>
            <w:r w:rsidRPr="004B494B">
              <w:rPr>
                <w:rFonts w:eastAsia="標楷體"/>
                <w:color w:val="000000"/>
                <w:kern w:val="2"/>
                <w:sz w:val="20"/>
              </w:rPr>
              <w:t>B56</w:t>
            </w:r>
            <w:r w:rsidRPr="004B494B">
              <w:rPr>
                <w:rFonts w:eastAsia="標楷體"/>
                <w:color w:val="000000"/>
                <w:kern w:val="2"/>
                <w:sz w:val="20"/>
              </w:rPr>
              <w:t>、</w:t>
            </w:r>
            <w:r w:rsidRPr="004B494B">
              <w:rPr>
                <w:rFonts w:eastAsia="標楷體"/>
                <w:color w:val="000000"/>
                <w:kern w:val="2"/>
                <w:sz w:val="20"/>
              </w:rPr>
              <w:t>B57</w:t>
            </w:r>
            <w:r w:rsidRPr="004B494B">
              <w:rPr>
                <w:rFonts w:eastAsia="標楷體"/>
                <w:color w:val="000000"/>
                <w:kern w:val="2"/>
                <w:sz w:val="20"/>
              </w:rPr>
              <w:t>、</w:t>
            </w:r>
            <w:r w:rsidRPr="004B494B">
              <w:rPr>
                <w:rFonts w:eastAsia="標楷體"/>
                <w:color w:val="000000"/>
                <w:kern w:val="2"/>
                <w:sz w:val="20"/>
              </w:rPr>
              <w:t>B59</w:t>
            </w:r>
            <w:r w:rsidRPr="004B494B">
              <w:rPr>
                <w:rFonts w:eastAsia="標楷體"/>
                <w:color w:val="000000"/>
                <w:kern w:val="2"/>
                <w:sz w:val="20"/>
              </w:rPr>
              <w:t>、</w:t>
            </w:r>
            <w:r w:rsidRPr="004B494B">
              <w:rPr>
                <w:rFonts w:eastAsia="標楷體"/>
                <w:color w:val="000000"/>
                <w:kern w:val="2"/>
                <w:sz w:val="20"/>
              </w:rPr>
              <w:t>B60</w:t>
            </w:r>
            <w:r w:rsidRPr="004B494B">
              <w:rPr>
                <w:rFonts w:eastAsia="標楷體"/>
                <w:color w:val="000000"/>
                <w:kern w:val="2"/>
                <w:sz w:val="20"/>
              </w:rPr>
              <w:t>變更為道路用地。</w:t>
            </w:r>
          </w:p>
        </w:tc>
      </w:tr>
      <w:tr w:rsidR="004B494B" w:rsidRPr="004B494B" w:rsidTr="00986C6B">
        <w:trPr>
          <w:trHeight w:val="693"/>
        </w:trPr>
        <w:tc>
          <w:tcPr>
            <w:tcW w:w="389" w:type="dxa"/>
            <w:vMerge/>
            <w:shd w:val="clear" w:color="auto" w:fill="auto"/>
            <w:vAlign w:val="center"/>
          </w:tcPr>
          <w:p w:rsidR="004B494B" w:rsidRPr="004B494B" w:rsidRDefault="004B494B" w:rsidP="004B494B">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4B494B" w:rsidRPr="004B494B" w:rsidRDefault="004B494B" w:rsidP="004B494B">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4B494B" w:rsidRPr="004B494B" w:rsidRDefault="004B494B" w:rsidP="004B494B">
            <w:pPr>
              <w:snapToGrid w:val="0"/>
              <w:spacing w:line="240" w:lineRule="auto"/>
              <w:jc w:val="center"/>
              <w:textAlignment w:val="auto"/>
              <w:rPr>
                <w:rFonts w:eastAsia="標楷體"/>
                <w:color w:val="000000"/>
                <w:kern w:val="2"/>
                <w:sz w:val="20"/>
              </w:rPr>
            </w:pPr>
          </w:p>
        </w:tc>
        <w:tc>
          <w:tcPr>
            <w:tcW w:w="618" w:type="dxa"/>
            <w:vMerge w:val="restart"/>
            <w:shd w:val="clear" w:color="auto" w:fill="auto"/>
            <w:vAlign w:val="center"/>
          </w:tcPr>
          <w:p w:rsidR="004B494B" w:rsidRPr="004B494B" w:rsidRDefault="004B494B" w:rsidP="004B494B">
            <w:pPr>
              <w:adjustRightInd/>
              <w:snapToGrid w:val="0"/>
              <w:spacing w:line="240" w:lineRule="auto"/>
              <w:jc w:val="center"/>
              <w:textAlignment w:val="auto"/>
              <w:rPr>
                <w:rFonts w:eastAsia="標楷體"/>
                <w:color w:val="000000"/>
                <w:kern w:val="2"/>
                <w:sz w:val="20"/>
              </w:rPr>
            </w:pPr>
            <w:r w:rsidRPr="004B494B">
              <w:rPr>
                <w:rFonts w:eastAsia="標楷體"/>
                <w:color w:val="000000"/>
                <w:kern w:val="2"/>
                <w:sz w:val="20"/>
              </w:rPr>
              <w:t>人行</w:t>
            </w:r>
            <w:r w:rsidRPr="004B494B">
              <w:rPr>
                <w:rFonts w:eastAsia="標楷體"/>
                <w:color w:val="000000"/>
                <w:kern w:val="2"/>
                <w:sz w:val="20"/>
              </w:rPr>
              <w:br/>
            </w:r>
            <w:r w:rsidRPr="004B494B">
              <w:rPr>
                <w:rFonts w:eastAsia="標楷體"/>
                <w:color w:val="000000"/>
                <w:kern w:val="2"/>
                <w:sz w:val="20"/>
              </w:rPr>
              <w:t>步道</w:t>
            </w:r>
          </w:p>
        </w:tc>
        <w:tc>
          <w:tcPr>
            <w:tcW w:w="1134" w:type="dxa"/>
            <w:shd w:val="clear" w:color="auto" w:fill="auto"/>
            <w:vAlign w:val="center"/>
          </w:tcPr>
          <w:p w:rsidR="004B494B" w:rsidRPr="004B494B" w:rsidRDefault="004B494B" w:rsidP="004B494B">
            <w:pPr>
              <w:widowControl/>
              <w:adjustRightInd/>
              <w:snapToGrid w:val="0"/>
              <w:spacing w:line="240" w:lineRule="auto"/>
              <w:jc w:val="center"/>
              <w:textAlignment w:val="auto"/>
              <w:rPr>
                <w:rFonts w:eastAsia="標楷體"/>
                <w:color w:val="000000"/>
                <w:kern w:val="2"/>
                <w:sz w:val="20"/>
              </w:rPr>
            </w:pPr>
            <w:r w:rsidRPr="004B494B">
              <w:rPr>
                <w:rFonts w:eastAsia="標楷體"/>
                <w:color w:val="000000"/>
                <w:kern w:val="2"/>
                <w:sz w:val="20"/>
              </w:rPr>
              <w:t>人行步道</w:t>
            </w:r>
            <w:r w:rsidRPr="004B494B">
              <w:rPr>
                <w:rFonts w:eastAsia="標楷體"/>
                <w:color w:val="000000"/>
                <w:kern w:val="2"/>
                <w:sz w:val="20"/>
              </w:rPr>
              <w:br/>
              <w:t>(0.058)</w:t>
            </w:r>
          </w:p>
        </w:tc>
        <w:tc>
          <w:tcPr>
            <w:tcW w:w="1276" w:type="dxa"/>
            <w:vMerge w:val="restart"/>
            <w:shd w:val="clear" w:color="auto" w:fill="auto"/>
            <w:vAlign w:val="center"/>
          </w:tcPr>
          <w:p w:rsidR="004B494B" w:rsidRPr="004B494B" w:rsidRDefault="004B494B" w:rsidP="004B494B">
            <w:pPr>
              <w:adjustRightInd/>
              <w:snapToGrid w:val="0"/>
              <w:spacing w:line="240" w:lineRule="auto"/>
              <w:jc w:val="center"/>
              <w:textAlignment w:val="auto"/>
              <w:rPr>
                <w:rFonts w:eastAsia="標楷體"/>
                <w:color w:val="000000"/>
                <w:kern w:val="2"/>
                <w:sz w:val="20"/>
              </w:rPr>
            </w:pPr>
            <w:r w:rsidRPr="004B494B">
              <w:rPr>
                <w:rFonts w:eastAsia="標楷體"/>
                <w:color w:val="000000"/>
                <w:kern w:val="2"/>
                <w:sz w:val="20"/>
              </w:rPr>
              <w:t>道路用地</w:t>
            </w:r>
          </w:p>
          <w:p w:rsidR="004B494B" w:rsidRPr="004B494B" w:rsidRDefault="004B494B" w:rsidP="004B494B">
            <w:pPr>
              <w:adjustRightInd/>
              <w:snapToGrid w:val="0"/>
              <w:spacing w:line="240" w:lineRule="auto"/>
              <w:jc w:val="center"/>
              <w:textAlignment w:val="auto"/>
              <w:rPr>
                <w:rFonts w:eastAsia="標楷體"/>
                <w:color w:val="000000"/>
                <w:kern w:val="2"/>
                <w:sz w:val="20"/>
              </w:rPr>
            </w:pPr>
            <w:r w:rsidRPr="004B494B">
              <w:rPr>
                <w:rFonts w:eastAsia="標楷體"/>
                <w:color w:val="000000"/>
                <w:kern w:val="2"/>
                <w:sz w:val="20"/>
              </w:rPr>
              <w:t>(0.119)</w:t>
            </w:r>
          </w:p>
        </w:tc>
        <w:tc>
          <w:tcPr>
            <w:tcW w:w="2693" w:type="dxa"/>
            <w:vMerge w:val="restart"/>
            <w:shd w:val="clear" w:color="auto" w:fill="auto"/>
          </w:tcPr>
          <w:p w:rsidR="004B494B" w:rsidRPr="004B494B" w:rsidRDefault="004B494B" w:rsidP="004B494B">
            <w:pPr>
              <w:adjustRightInd/>
              <w:snapToGrid w:val="0"/>
              <w:spacing w:line="240" w:lineRule="auto"/>
              <w:jc w:val="both"/>
              <w:textAlignment w:val="auto"/>
              <w:rPr>
                <w:rFonts w:eastAsia="標楷體"/>
                <w:color w:val="000000"/>
                <w:kern w:val="2"/>
                <w:sz w:val="20"/>
              </w:rPr>
            </w:pPr>
            <w:r w:rsidRPr="004B494B">
              <w:rPr>
                <w:rFonts w:eastAsia="標楷體"/>
                <w:color w:val="000000"/>
                <w:kern w:val="2"/>
                <w:sz w:val="20"/>
              </w:rPr>
              <w:t>重劃區內部分人行步道實際已開闢為</w:t>
            </w:r>
            <w:r w:rsidRPr="004B494B">
              <w:rPr>
                <w:rFonts w:eastAsia="標楷體"/>
                <w:color w:val="000000"/>
                <w:kern w:val="2"/>
                <w:sz w:val="20"/>
              </w:rPr>
              <w:t>8</w:t>
            </w:r>
            <w:r w:rsidRPr="004B494B">
              <w:rPr>
                <w:rFonts w:eastAsia="標楷體"/>
                <w:color w:val="000000"/>
                <w:kern w:val="2"/>
                <w:sz w:val="20"/>
              </w:rPr>
              <w:t>公尺道路使用，</w:t>
            </w:r>
            <w:proofErr w:type="gramStart"/>
            <w:r w:rsidRPr="004B494B">
              <w:rPr>
                <w:rFonts w:eastAsia="標楷體"/>
                <w:color w:val="000000"/>
                <w:kern w:val="2"/>
                <w:sz w:val="20"/>
              </w:rPr>
              <w:t>爰</w:t>
            </w:r>
            <w:proofErr w:type="gramEnd"/>
            <w:r w:rsidRPr="004B494B">
              <w:rPr>
                <w:rFonts w:eastAsia="標楷體"/>
                <w:color w:val="000000"/>
                <w:kern w:val="2"/>
                <w:sz w:val="20"/>
              </w:rPr>
              <w:t>依本案人行步道檢討變更原則第</w:t>
            </w:r>
            <w:r w:rsidRPr="004B494B">
              <w:rPr>
                <w:rFonts w:eastAsia="標楷體"/>
                <w:color w:val="000000"/>
                <w:kern w:val="2"/>
                <w:sz w:val="20"/>
              </w:rPr>
              <w:t>3-(1)</w:t>
            </w:r>
            <w:r w:rsidRPr="004B494B">
              <w:rPr>
                <w:rFonts w:eastAsia="標楷體"/>
                <w:color w:val="000000"/>
                <w:kern w:val="2"/>
                <w:sz w:val="20"/>
              </w:rPr>
              <w:t>點：依重劃後實際使用地籍範圍（含拓寬部分）變更為</w:t>
            </w:r>
            <w:r w:rsidRPr="004B494B">
              <w:rPr>
                <w:rFonts w:eastAsia="標楷體"/>
                <w:color w:val="000000"/>
                <w:kern w:val="2"/>
                <w:sz w:val="20"/>
              </w:rPr>
              <w:t>8</w:t>
            </w:r>
            <w:r w:rsidRPr="004B494B">
              <w:rPr>
                <w:rFonts w:eastAsia="標楷體"/>
                <w:color w:val="000000"/>
                <w:kern w:val="2"/>
                <w:sz w:val="20"/>
              </w:rPr>
              <w:t>公尺道路用地。</w:t>
            </w:r>
          </w:p>
        </w:tc>
        <w:tc>
          <w:tcPr>
            <w:tcW w:w="2854" w:type="dxa"/>
            <w:shd w:val="clear" w:color="auto" w:fill="auto"/>
            <w:vAlign w:val="center"/>
          </w:tcPr>
          <w:p w:rsidR="004B494B" w:rsidRPr="004B494B" w:rsidRDefault="004B494B" w:rsidP="004B494B">
            <w:pPr>
              <w:adjustRightInd/>
              <w:snapToGrid w:val="0"/>
              <w:spacing w:line="240" w:lineRule="auto"/>
              <w:jc w:val="both"/>
              <w:textAlignment w:val="auto"/>
              <w:rPr>
                <w:rFonts w:eastAsia="標楷體"/>
                <w:color w:val="000000"/>
                <w:kern w:val="2"/>
                <w:sz w:val="20"/>
              </w:rPr>
            </w:pPr>
            <w:r w:rsidRPr="004B494B">
              <w:rPr>
                <w:rFonts w:eastAsia="標楷體"/>
                <w:color w:val="000000"/>
                <w:kern w:val="2"/>
                <w:sz w:val="20"/>
              </w:rPr>
              <w:t>備註：</w:t>
            </w:r>
          </w:p>
          <w:p w:rsidR="004B494B" w:rsidRPr="004B494B" w:rsidRDefault="004B494B" w:rsidP="004B494B">
            <w:pPr>
              <w:adjustRightInd/>
              <w:snapToGrid w:val="0"/>
              <w:spacing w:line="240" w:lineRule="auto"/>
              <w:jc w:val="both"/>
              <w:textAlignment w:val="auto"/>
              <w:rPr>
                <w:rFonts w:eastAsia="標楷體"/>
                <w:color w:val="000000"/>
                <w:kern w:val="2"/>
                <w:sz w:val="20"/>
              </w:rPr>
            </w:pPr>
            <w:r w:rsidRPr="004B494B">
              <w:rPr>
                <w:rFonts w:eastAsia="標楷體"/>
                <w:color w:val="000000"/>
                <w:kern w:val="2"/>
                <w:sz w:val="20"/>
              </w:rPr>
              <w:t>步道編號</w:t>
            </w:r>
            <w:r w:rsidRPr="004B494B">
              <w:rPr>
                <w:rFonts w:eastAsia="標楷體"/>
                <w:color w:val="000000"/>
                <w:kern w:val="2"/>
                <w:sz w:val="20"/>
              </w:rPr>
              <w:t>B22</w:t>
            </w:r>
            <w:r w:rsidRPr="004B494B">
              <w:rPr>
                <w:rFonts w:eastAsia="標楷體"/>
                <w:color w:val="000000"/>
                <w:kern w:val="2"/>
                <w:sz w:val="20"/>
              </w:rPr>
              <w:t>、</w:t>
            </w:r>
            <w:r w:rsidRPr="004B494B">
              <w:rPr>
                <w:rFonts w:eastAsia="標楷體"/>
                <w:color w:val="000000"/>
                <w:kern w:val="2"/>
                <w:sz w:val="20"/>
              </w:rPr>
              <w:t>B47</w:t>
            </w:r>
            <w:r w:rsidRPr="004B494B">
              <w:rPr>
                <w:rFonts w:eastAsia="標楷體"/>
                <w:color w:val="000000"/>
                <w:kern w:val="2"/>
                <w:sz w:val="20"/>
              </w:rPr>
              <w:t>、</w:t>
            </w:r>
            <w:r w:rsidRPr="004B494B">
              <w:rPr>
                <w:rFonts w:eastAsia="標楷體"/>
                <w:color w:val="000000"/>
                <w:kern w:val="2"/>
                <w:sz w:val="20"/>
              </w:rPr>
              <w:t>B51</w:t>
            </w:r>
            <w:r w:rsidRPr="004B494B">
              <w:rPr>
                <w:rFonts w:eastAsia="標楷體"/>
                <w:color w:val="000000"/>
                <w:kern w:val="2"/>
                <w:sz w:val="20"/>
              </w:rPr>
              <w:t>。</w:t>
            </w:r>
          </w:p>
        </w:tc>
      </w:tr>
      <w:tr w:rsidR="004B494B" w:rsidRPr="004B494B" w:rsidTr="00986C6B">
        <w:trPr>
          <w:trHeight w:val="569"/>
        </w:trPr>
        <w:tc>
          <w:tcPr>
            <w:tcW w:w="389" w:type="dxa"/>
            <w:vMerge/>
            <w:shd w:val="clear" w:color="auto" w:fill="auto"/>
          </w:tcPr>
          <w:p w:rsidR="004B494B" w:rsidRPr="004B494B" w:rsidRDefault="004B494B" w:rsidP="004B494B">
            <w:pPr>
              <w:snapToGrid w:val="0"/>
              <w:spacing w:line="240" w:lineRule="auto"/>
              <w:jc w:val="center"/>
              <w:textAlignment w:val="auto"/>
              <w:rPr>
                <w:rFonts w:eastAsia="標楷體"/>
                <w:color w:val="000000"/>
                <w:kern w:val="2"/>
                <w:sz w:val="20"/>
              </w:rPr>
            </w:pPr>
          </w:p>
        </w:tc>
        <w:tc>
          <w:tcPr>
            <w:tcW w:w="338" w:type="dxa"/>
            <w:vMerge/>
            <w:shd w:val="clear" w:color="auto" w:fill="auto"/>
          </w:tcPr>
          <w:p w:rsidR="004B494B" w:rsidRPr="004B494B" w:rsidRDefault="004B494B" w:rsidP="004B494B">
            <w:pPr>
              <w:snapToGrid w:val="0"/>
              <w:spacing w:line="240" w:lineRule="auto"/>
              <w:jc w:val="center"/>
              <w:textAlignment w:val="auto"/>
              <w:rPr>
                <w:rFonts w:eastAsia="標楷體"/>
                <w:color w:val="000000"/>
                <w:kern w:val="2"/>
                <w:sz w:val="20"/>
              </w:rPr>
            </w:pPr>
          </w:p>
        </w:tc>
        <w:tc>
          <w:tcPr>
            <w:tcW w:w="338" w:type="dxa"/>
            <w:vMerge/>
            <w:shd w:val="clear" w:color="auto" w:fill="auto"/>
          </w:tcPr>
          <w:p w:rsidR="004B494B" w:rsidRPr="004B494B" w:rsidRDefault="004B494B" w:rsidP="004B494B">
            <w:pPr>
              <w:snapToGrid w:val="0"/>
              <w:spacing w:line="240" w:lineRule="auto"/>
              <w:jc w:val="center"/>
              <w:textAlignment w:val="auto"/>
              <w:rPr>
                <w:rFonts w:eastAsia="標楷體"/>
                <w:color w:val="000000"/>
                <w:kern w:val="2"/>
                <w:sz w:val="20"/>
              </w:rPr>
            </w:pPr>
          </w:p>
        </w:tc>
        <w:tc>
          <w:tcPr>
            <w:tcW w:w="618" w:type="dxa"/>
            <w:vMerge/>
            <w:shd w:val="clear" w:color="auto" w:fill="auto"/>
          </w:tcPr>
          <w:p w:rsidR="004B494B" w:rsidRPr="004B494B" w:rsidRDefault="004B494B" w:rsidP="004B494B">
            <w:pPr>
              <w:adjustRightInd/>
              <w:snapToGrid w:val="0"/>
              <w:spacing w:line="240" w:lineRule="auto"/>
              <w:jc w:val="center"/>
              <w:textAlignment w:val="auto"/>
              <w:rPr>
                <w:rFonts w:eastAsia="標楷體"/>
                <w:color w:val="000000"/>
                <w:kern w:val="2"/>
                <w:sz w:val="20"/>
              </w:rPr>
            </w:pPr>
          </w:p>
        </w:tc>
        <w:tc>
          <w:tcPr>
            <w:tcW w:w="1134" w:type="dxa"/>
            <w:shd w:val="clear" w:color="auto" w:fill="auto"/>
            <w:vAlign w:val="center"/>
          </w:tcPr>
          <w:p w:rsidR="004B494B" w:rsidRPr="004B494B" w:rsidRDefault="004B494B" w:rsidP="004B494B">
            <w:pPr>
              <w:widowControl/>
              <w:adjustRightInd/>
              <w:snapToGrid w:val="0"/>
              <w:spacing w:line="240" w:lineRule="auto"/>
              <w:jc w:val="center"/>
              <w:textAlignment w:val="auto"/>
              <w:rPr>
                <w:rFonts w:eastAsia="標楷體"/>
                <w:color w:val="000000"/>
                <w:kern w:val="2"/>
                <w:sz w:val="20"/>
              </w:rPr>
            </w:pPr>
            <w:r w:rsidRPr="004B494B">
              <w:rPr>
                <w:rFonts w:eastAsia="標楷體"/>
                <w:color w:val="000000"/>
                <w:kern w:val="2"/>
                <w:sz w:val="20"/>
              </w:rPr>
              <w:t>住宅區</w:t>
            </w:r>
          </w:p>
          <w:p w:rsidR="004B494B" w:rsidRPr="004B494B" w:rsidRDefault="004B494B" w:rsidP="004B494B">
            <w:pPr>
              <w:widowControl/>
              <w:adjustRightInd/>
              <w:snapToGrid w:val="0"/>
              <w:spacing w:line="240" w:lineRule="auto"/>
              <w:jc w:val="center"/>
              <w:textAlignment w:val="auto"/>
              <w:rPr>
                <w:rFonts w:eastAsia="標楷體"/>
                <w:color w:val="000000"/>
                <w:kern w:val="2"/>
                <w:sz w:val="20"/>
              </w:rPr>
            </w:pPr>
            <w:r w:rsidRPr="004B494B">
              <w:rPr>
                <w:rFonts w:eastAsia="標楷體"/>
                <w:color w:val="000000"/>
                <w:kern w:val="2"/>
                <w:sz w:val="20"/>
              </w:rPr>
              <w:t>(0.061)</w:t>
            </w:r>
          </w:p>
        </w:tc>
        <w:tc>
          <w:tcPr>
            <w:tcW w:w="1276" w:type="dxa"/>
            <w:vMerge/>
            <w:shd w:val="clear" w:color="auto" w:fill="auto"/>
          </w:tcPr>
          <w:p w:rsidR="004B494B" w:rsidRPr="004B494B" w:rsidRDefault="004B494B" w:rsidP="004B494B">
            <w:pPr>
              <w:adjustRightInd/>
              <w:snapToGrid w:val="0"/>
              <w:spacing w:line="240" w:lineRule="auto"/>
              <w:jc w:val="center"/>
              <w:textAlignment w:val="auto"/>
              <w:rPr>
                <w:rFonts w:eastAsia="標楷體"/>
                <w:color w:val="000000"/>
                <w:kern w:val="2"/>
                <w:sz w:val="20"/>
              </w:rPr>
            </w:pPr>
          </w:p>
        </w:tc>
        <w:tc>
          <w:tcPr>
            <w:tcW w:w="2693" w:type="dxa"/>
            <w:vMerge/>
            <w:shd w:val="clear" w:color="auto" w:fill="auto"/>
          </w:tcPr>
          <w:p w:rsidR="004B494B" w:rsidRPr="004B494B" w:rsidRDefault="004B494B" w:rsidP="004B494B">
            <w:pPr>
              <w:numPr>
                <w:ilvl w:val="0"/>
                <w:numId w:val="21"/>
              </w:numPr>
              <w:adjustRightInd/>
              <w:snapToGrid w:val="0"/>
              <w:spacing w:line="240" w:lineRule="auto"/>
              <w:ind w:left="200" w:hangingChars="100" w:hanging="200"/>
              <w:jc w:val="both"/>
              <w:textAlignment w:val="auto"/>
              <w:rPr>
                <w:rFonts w:eastAsia="標楷體"/>
                <w:color w:val="000000"/>
                <w:kern w:val="2"/>
                <w:sz w:val="20"/>
              </w:rPr>
            </w:pPr>
          </w:p>
        </w:tc>
        <w:tc>
          <w:tcPr>
            <w:tcW w:w="2854" w:type="dxa"/>
            <w:shd w:val="clear" w:color="auto" w:fill="auto"/>
          </w:tcPr>
          <w:p w:rsidR="004B494B" w:rsidRPr="004B494B" w:rsidRDefault="004B494B" w:rsidP="004B494B">
            <w:pPr>
              <w:adjustRightInd/>
              <w:snapToGrid w:val="0"/>
              <w:spacing w:line="240" w:lineRule="auto"/>
              <w:jc w:val="both"/>
              <w:textAlignment w:val="auto"/>
              <w:rPr>
                <w:rFonts w:eastAsia="標楷體"/>
                <w:color w:val="000000"/>
                <w:kern w:val="2"/>
                <w:sz w:val="20"/>
              </w:rPr>
            </w:pPr>
          </w:p>
        </w:tc>
      </w:tr>
    </w:tbl>
    <w:p w:rsidR="004B494B" w:rsidRPr="004B494B" w:rsidRDefault="004B494B" w:rsidP="004B494B">
      <w:pPr>
        <w:adjustRightInd/>
        <w:snapToGrid w:val="0"/>
        <w:spacing w:line="240" w:lineRule="auto"/>
        <w:ind w:leftChars="-59" w:left="400" w:hangingChars="271" w:hanging="542"/>
        <w:jc w:val="both"/>
        <w:textAlignment w:val="auto"/>
        <w:rPr>
          <w:rFonts w:eastAsia="標楷體"/>
          <w:color w:val="000000"/>
          <w:kern w:val="2"/>
          <w:sz w:val="20"/>
        </w:rPr>
        <w:sectPr w:rsidR="004B494B" w:rsidRPr="004B494B" w:rsidSect="00986C6B">
          <w:pgSz w:w="11906" w:h="16838"/>
          <w:pgMar w:top="1134" w:right="1304" w:bottom="1134" w:left="1304" w:header="851" w:footer="851" w:gutter="0"/>
          <w:cols w:space="425"/>
          <w:docGrid w:type="linesAndChars" w:linePitch="360"/>
        </w:sectPr>
      </w:pPr>
      <w:proofErr w:type="gramStart"/>
      <w:r w:rsidRPr="004B494B">
        <w:rPr>
          <w:rFonts w:eastAsia="標楷體" w:hint="eastAsia"/>
          <w:color w:val="000000"/>
          <w:kern w:val="2"/>
          <w:sz w:val="20"/>
        </w:rPr>
        <w:t>註</w:t>
      </w:r>
      <w:proofErr w:type="gramEnd"/>
      <w:r w:rsidRPr="004B494B">
        <w:rPr>
          <w:rFonts w:eastAsia="標楷體" w:hint="eastAsia"/>
          <w:color w:val="000000"/>
          <w:kern w:val="2"/>
          <w:sz w:val="20"/>
        </w:rPr>
        <w:t>：上述實際變更面積依核定計畫圖實地測量分割為</w:t>
      </w:r>
      <w:proofErr w:type="gramStart"/>
      <w:r w:rsidRPr="004B494B">
        <w:rPr>
          <w:rFonts w:eastAsia="標楷體" w:hint="eastAsia"/>
          <w:color w:val="000000"/>
          <w:kern w:val="2"/>
          <w:sz w:val="20"/>
        </w:rPr>
        <w:t>準</w:t>
      </w:r>
      <w:proofErr w:type="gramEnd"/>
      <w:r w:rsidRPr="004B494B">
        <w:rPr>
          <w:rFonts w:eastAsia="標楷體" w:hint="eastAsia"/>
          <w:color w:val="000000"/>
          <w:kern w:val="2"/>
          <w:sz w:val="20"/>
        </w:rPr>
        <w:t>。</w:t>
      </w:r>
    </w:p>
    <w:p w:rsidR="004B494B" w:rsidRPr="004B494B" w:rsidRDefault="004B494B" w:rsidP="004B494B">
      <w:pPr>
        <w:adjustRightInd/>
        <w:snapToGrid w:val="0"/>
        <w:spacing w:line="240" w:lineRule="auto"/>
        <w:ind w:left="400" w:hangingChars="200" w:hanging="400"/>
        <w:jc w:val="both"/>
        <w:textAlignment w:val="auto"/>
        <w:rPr>
          <w:rFonts w:eastAsia="標楷體"/>
          <w:color w:val="000000"/>
          <w:kern w:val="2"/>
          <w:sz w:val="20"/>
        </w:rPr>
      </w:pPr>
    </w:p>
    <w:tbl>
      <w:tblPr>
        <w:tblpPr w:leftFromText="180" w:rightFromText="180" w:vertAnchor="page" w:horzAnchor="margin" w:tblpY="2030"/>
        <w:tblW w:w="4768" w:type="pct"/>
        <w:tblCellMar>
          <w:left w:w="0" w:type="dxa"/>
          <w:right w:w="0" w:type="dxa"/>
        </w:tblCellMar>
        <w:tblLook w:val="04A0" w:firstRow="1" w:lastRow="0" w:firstColumn="1" w:lastColumn="0" w:noHBand="0" w:noVBand="1"/>
      </w:tblPr>
      <w:tblGrid>
        <w:gridCol w:w="474"/>
        <w:gridCol w:w="2784"/>
        <w:gridCol w:w="4152"/>
        <w:gridCol w:w="738"/>
        <w:gridCol w:w="738"/>
      </w:tblGrid>
      <w:tr w:rsidR="004B494B" w:rsidRPr="004B494B" w:rsidTr="00986C6B">
        <w:trPr>
          <w:cantSplit/>
          <w:trHeight w:val="532"/>
        </w:trPr>
        <w:tc>
          <w:tcPr>
            <w:tcW w:w="267" w:type="pct"/>
            <w:tcBorders>
              <w:top w:val="single" w:sz="8" w:space="0" w:color="000000"/>
              <w:left w:val="single" w:sz="8" w:space="0" w:color="000000"/>
              <w:bottom w:val="single" w:sz="8" w:space="0" w:color="000000"/>
              <w:right w:val="single" w:sz="8" w:space="0" w:color="000000"/>
            </w:tcBorders>
            <w:shd w:val="clear" w:color="auto" w:fill="D9D9D9"/>
            <w:vAlign w:val="center"/>
          </w:tcPr>
          <w:p w:rsidR="004B494B" w:rsidRPr="004B494B" w:rsidRDefault="004B494B" w:rsidP="004B494B">
            <w:pPr>
              <w:adjustRightInd/>
              <w:spacing w:line="280" w:lineRule="exact"/>
              <w:ind w:leftChars="20" w:left="48" w:rightChars="20" w:right="48"/>
              <w:jc w:val="center"/>
              <w:textAlignment w:val="auto"/>
              <w:rPr>
                <w:rFonts w:ascii="標楷體" w:eastAsia="標楷體" w:hAnsi="標楷體"/>
                <w:b/>
                <w:kern w:val="2"/>
                <w:sz w:val="20"/>
              </w:rPr>
            </w:pPr>
            <w:r w:rsidRPr="004B494B">
              <w:rPr>
                <w:rFonts w:ascii="標楷體" w:eastAsia="標楷體" w:hAnsi="標楷體" w:hint="eastAsia"/>
                <w:b/>
                <w:kern w:val="2"/>
                <w:sz w:val="20"/>
              </w:rPr>
              <w:t>編號</w:t>
            </w:r>
          </w:p>
        </w:tc>
        <w:tc>
          <w:tcPr>
            <w:tcW w:w="1567" w:type="pct"/>
            <w:tcBorders>
              <w:top w:val="single" w:sz="8" w:space="0" w:color="000000"/>
              <w:left w:val="single" w:sz="8" w:space="0" w:color="000000"/>
              <w:bottom w:val="single" w:sz="8" w:space="0" w:color="000000"/>
              <w:right w:val="single" w:sz="8" w:space="0" w:color="000000"/>
            </w:tcBorders>
            <w:shd w:val="clear" w:color="auto" w:fill="D9D9D9"/>
            <w:tcMar>
              <w:top w:w="13" w:type="dxa"/>
              <w:left w:w="28" w:type="dxa"/>
              <w:bottom w:w="0" w:type="dxa"/>
              <w:right w:w="28" w:type="dxa"/>
            </w:tcMar>
            <w:vAlign w:val="center"/>
            <w:hideMark/>
          </w:tcPr>
          <w:p w:rsidR="004B494B" w:rsidRPr="004B494B" w:rsidRDefault="004B494B" w:rsidP="004B494B">
            <w:pPr>
              <w:adjustRightInd/>
              <w:spacing w:line="280" w:lineRule="exact"/>
              <w:ind w:leftChars="20" w:left="48" w:rightChars="20" w:right="48"/>
              <w:jc w:val="center"/>
              <w:textAlignment w:val="auto"/>
              <w:rPr>
                <w:rFonts w:ascii="標楷體" w:eastAsia="標楷體" w:hAnsi="標楷體"/>
                <w:b/>
                <w:kern w:val="2"/>
                <w:sz w:val="20"/>
              </w:rPr>
            </w:pPr>
            <w:r w:rsidRPr="004B494B">
              <w:rPr>
                <w:rFonts w:ascii="標楷體" w:eastAsia="標楷體" w:hAnsi="標楷體" w:hint="eastAsia"/>
                <w:b/>
                <w:kern w:val="2"/>
                <w:sz w:val="20"/>
              </w:rPr>
              <w:t>檢討變更類型</w:t>
            </w:r>
          </w:p>
        </w:tc>
        <w:tc>
          <w:tcPr>
            <w:tcW w:w="2336" w:type="pct"/>
            <w:tcBorders>
              <w:top w:val="single" w:sz="8" w:space="0" w:color="000000"/>
              <w:left w:val="single" w:sz="8" w:space="0" w:color="000000"/>
              <w:bottom w:val="single" w:sz="8" w:space="0" w:color="000000"/>
              <w:right w:val="single" w:sz="8" w:space="0" w:color="000000"/>
            </w:tcBorders>
            <w:shd w:val="clear" w:color="auto" w:fill="D9D9D9"/>
            <w:tcMar>
              <w:top w:w="13" w:type="dxa"/>
              <w:left w:w="28" w:type="dxa"/>
              <w:bottom w:w="0" w:type="dxa"/>
              <w:right w:w="28" w:type="dxa"/>
            </w:tcMar>
            <w:vAlign w:val="center"/>
            <w:hideMark/>
          </w:tcPr>
          <w:p w:rsidR="004B494B" w:rsidRPr="004B494B" w:rsidRDefault="004B494B" w:rsidP="004B494B">
            <w:pPr>
              <w:adjustRightInd/>
              <w:spacing w:line="280" w:lineRule="exact"/>
              <w:ind w:leftChars="20" w:left="48" w:rightChars="20" w:right="48"/>
              <w:jc w:val="center"/>
              <w:textAlignment w:val="auto"/>
              <w:rPr>
                <w:rFonts w:ascii="標楷體" w:eastAsia="標楷體" w:hAnsi="標楷體"/>
                <w:b/>
                <w:kern w:val="2"/>
                <w:sz w:val="20"/>
              </w:rPr>
            </w:pPr>
            <w:r w:rsidRPr="004B494B">
              <w:rPr>
                <w:rFonts w:ascii="標楷體" w:eastAsia="標楷體" w:hAnsi="標楷體" w:hint="eastAsia"/>
                <w:b/>
                <w:kern w:val="2"/>
                <w:sz w:val="20"/>
              </w:rPr>
              <w:t>人行步道編號</w:t>
            </w:r>
          </w:p>
        </w:tc>
        <w:tc>
          <w:tcPr>
            <w:tcW w:w="415" w:type="pct"/>
            <w:tcBorders>
              <w:top w:val="single" w:sz="8" w:space="0" w:color="000000"/>
              <w:left w:val="single" w:sz="8" w:space="0" w:color="000000"/>
              <w:bottom w:val="single" w:sz="8" w:space="0" w:color="000000"/>
              <w:right w:val="single" w:sz="8" w:space="0" w:color="000000"/>
            </w:tcBorders>
            <w:shd w:val="clear" w:color="auto" w:fill="D9D9D9"/>
            <w:tcMar>
              <w:top w:w="13" w:type="dxa"/>
              <w:left w:w="28" w:type="dxa"/>
              <w:bottom w:w="0" w:type="dxa"/>
              <w:right w:w="28" w:type="dxa"/>
            </w:tcMar>
            <w:vAlign w:val="center"/>
            <w:hideMark/>
          </w:tcPr>
          <w:p w:rsidR="004B494B" w:rsidRPr="004B494B" w:rsidRDefault="004B494B" w:rsidP="004B494B">
            <w:pPr>
              <w:adjustRightInd/>
              <w:spacing w:line="280" w:lineRule="exact"/>
              <w:ind w:leftChars="20" w:left="48" w:rightChars="20" w:right="48"/>
              <w:jc w:val="center"/>
              <w:textAlignment w:val="auto"/>
              <w:rPr>
                <w:rFonts w:ascii="標楷體" w:eastAsia="標楷體" w:hAnsi="標楷體"/>
                <w:b/>
                <w:kern w:val="2"/>
                <w:sz w:val="20"/>
              </w:rPr>
            </w:pPr>
            <w:r w:rsidRPr="004B494B">
              <w:rPr>
                <w:rFonts w:ascii="標楷體" w:eastAsia="標楷體" w:hAnsi="標楷體" w:hint="eastAsia"/>
                <w:b/>
                <w:kern w:val="2"/>
                <w:sz w:val="20"/>
              </w:rPr>
              <w:t>數量</w:t>
            </w:r>
          </w:p>
        </w:tc>
        <w:tc>
          <w:tcPr>
            <w:tcW w:w="415" w:type="pct"/>
            <w:tcBorders>
              <w:top w:val="single" w:sz="8" w:space="0" w:color="000000"/>
              <w:left w:val="single" w:sz="8" w:space="0" w:color="000000"/>
              <w:bottom w:val="single" w:sz="8" w:space="0" w:color="000000"/>
              <w:right w:val="single" w:sz="8" w:space="0" w:color="000000"/>
            </w:tcBorders>
            <w:shd w:val="clear" w:color="auto" w:fill="D9D9D9"/>
            <w:vAlign w:val="center"/>
          </w:tcPr>
          <w:p w:rsidR="004B494B" w:rsidRPr="004B494B" w:rsidRDefault="004B494B" w:rsidP="004B494B">
            <w:pPr>
              <w:adjustRightInd/>
              <w:spacing w:line="280" w:lineRule="exact"/>
              <w:ind w:leftChars="20" w:left="48" w:rightChars="20" w:right="48"/>
              <w:jc w:val="center"/>
              <w:textAlignment w:val="auto"/>
              <w:rPr>
                <w:rFonts w:ascii="標楷體" w:eastAsia="標楷體" w:hAnsi="標楷體"/>
                <w:b/>
                <w:kern w:val="2"/>
                <w:sz w:val="20"/>
              </w:rPr>
            </w:pPr>
            <w:r w:rsidRPr="004B494B">
              <w:rPr>
                <w:rFonts w:ascii="標楷體" w:eastAsia="標楷體" w:hAnsi="標楷體" w:hint="eastAsia"/>
                <w:b/>
                <w:kern w:val="2"/>
                <w:sz w:val="20"/>
              </w:rPr>
              <w:t>面積</w:t>
            </w:r>
          </w:p>
        </w:tc>
      </w:tr>
      <w:tr w:rsidR="004B494B" w:rsidRPr="004B494B" w:rsidTr="00986C6B">
        <w:trPr>
          <w:cantSplit/>
          <w:trHeight w:val="787"/>
        </w:trPr>
        <w:tc>
          <w:tcPr>
            <w:tcW w:w="267" w:type="pct"/>
            <w:tcBorders>
              <w:top w:val="single" w:sz="8" w:space="0" w:color="000000"/>
              <w:left w:val="single" w:sz="8" w:space="0" w:color="000000"/>
              <w:bottom w:val="single" w:sz="8" w:space="0" w:color="000000"/>
              <w:right w:val="single" w:sz="8" w:space="0" w:color="000000"/>
            </w:tcBorders>
            <w:vAlign w:val="center"/>
          </w:tcPr>
          <w:p w:rsidR="004B494B" w:rsidRPr="004B494B" w:rsidRDefault="004B494B" w:rsidP="004B494B">
            <w:pPr>
              <w:adjustRightInd/>
              <w:spacing w:line="280" w:lineRule="exact"/>
              <w:ind w:leftChars="20" w:left="48" w:rightChars="20" w:right="48"/>
              <w:jc w:val="center"/>
              <w:textAlignment w:val="auto"/>
              <w:rPr>
                <w:rFonts w:ascii="標楷體" w:eastAsia="標楷體" w:hAnsi="標楷體"/>
                <w:kern w:val="2"/>
                <w:sz w:val="20"/>
              </w:rPr>
            </w:pPr>
            <w:r w:rsidRPr="004B494B">
              <w:rPr>
                <w:rFonts w:ascii="標楷體" w:eastAsia="標楷體" w:hAnsi="標楷體" w:hint="eastAsia"/>
                <w:kern w:val="2"/>
                <w:sz w:val="20"/>
              </w:rPr>
              <w:t>1</w:t>
            </w:r>
          </w:p>
        </w:tc>
        <w:tc>
          <w:tcPr>
            <w:tcW w:w="1567" w:type="pct"/>
            <w:tcBorders>
              <w:top w:val="single" w:sz="8" w:space="0" w:color="000000"/>
              <w:left w:val="single" w:sz="8" w:space="0" w:color="000000"/>
              <w:bottom w:val="single" w:sz="8" w:space="0" w:color="000000"/>
              <w:right w:val="single" w:sz="8" w:space="0" w:color="000000"/>
            </w:tcBorders>
            <w:shd w:val="clear" w:color="auto" w:fill="auto"/>
            <w:tcMar>
              <w:top w:w="13" w:type="dxa"/>
              <w:left w:w="28" w:type="dxa"/>
              <w:bottom w:w="0" w:type="dxa"/>
              <w:right w:w="28" w:type="dxa"/>
            </w:tcMar>
            <w:vAlign w:val="center"/>
            <w:hideMark/>
          </w:tcPr>
          <w:p w:rsidR="004B494B" w:rsidRPr="004B494B" w:rsidRDefault="004B494B" w:rsidP="004B494B">
            <w:pPr>
              <w:adjustRightInd/>
              <w:spacing w:line="280" w:lineRule="exact"/>
              <w:ind w:leftChars="20" w:left="48" w:rightChars="20" w:right="48"/>
              <w:jc w:val="both"/>
              <w:textAlignment w:val="auto"/>
              <w:rPr>
                <w:rFonts w:ascii="標楷體" w:eastAsia="標楷體" w:hAnsi="標楷體"/>
                <w:kern w:val="2"/>
                <w:sz w:val="20"/>
              </w:rPr>
            </w:pPr>
            <w:r w:rsidRPr="004B494B">
              <w:rPr>
                <w:rFonts w:ascii="標楷體" w:eastAsia="標楷體" w:hAnsi="標楷體" w:hint="eastAsia"/>
                <w:kern w:val="2"/>
                <w:sz w:val="20"/>
              </w:rPr>
              <w:t xml:space="preserve">維持人行步道 </w:t>
            </w:r>
          </w:p>
        </w:tc>
        <w:tc>
          <w:tcPr>
            <w:tcW w:w="2336" w:type="pct"/>
            <w:tcBorders>
              <w:top w:val="single" w:sz="8" w:space="0" w:color="000000"/>
              <w:left w:val="single" w:sz="8" w:space="0" w:color="000000"/>
              <w:bottom w:val="single" w:sz="8" w:space="0" w:color="000000"/>
              <w:right w:val="single" w:sz="8" w:space="0" w:color="000000"/>
            </w:tcBorders>
            <w:shd w:val="clear" w:color="auto" w:fill="auto"/>
            <w:tcMar>
              <w:top w:w="13" w:type="dxa"/>
              <w:left w:w="28" w:type="dxa"/>
              <w:bottom w:w="0" w:type="dxa"/>
              <w:right w:w="28" w:type="dxa"/>
            </w:tcMar>
            <w:vAlign w:val="center"/>
            <w:hideMark/>
          </w:tcPr>
          <w:p w:rsidR="004B494B" w:rsidRPr="004B494B" w:rsidRDefault="004B494B" w:rsidP="004B494B">
            <w:pPr>
              <w:adjustRightInd/>
              <w:spacing w:line="280" w:lineRule="exact"/>
              <w:ind w:leftChars="20" w:left="48" w:rightChars="20" w:right="48"/>
              <w:jc w:val="both"/>
              <w:textAlignment w:val="auto"/>
              <w:rPr>
                <w:rFonts w:ascii="標楷體" w:eastAsia="標楷體" w:hAnsi="標楷體"/>
                <w:kern w:val="2"/>
                <w:sz w:val="20"/>
              </w:rPr>
            </w:pPr>
            <w:r w:rsidRPr="004B494B">
              <w:rPr>
                <w:rFonts w:ascii="標楷體" w:eastAsia="標楷體" w:hAnsi="標楷體"/>
                <w:kern w:val="2"/>
                <w:sz w:val="20"/>
              </w:rPr>
              <w:t>B</w:t>
            </w:r>
            <w:r w:rsidRPr="004B494B">
              <w:rPr>
                <w:rFonts w:ascii="標楷體" w:eastAsia="標楷體" w:hAnsi="標楷體" w:hint="eastAsia"/>
                <w:kern w:val="2"/>
                <w:sz w:val="20"/>
              </w:rPr>
              <w:t>58</w:t>
            </w:r>
          </w:p>
        </w:tc>
        <w:tc>
          <w:tcPr>
            <w:tcW w:w="415" w:type="pct"/>
            <w:tcBorders>
              <w:top w:val="single" w:sz="8" w:space="0" w:color="000000"/>
              <w:left w:val="single" w:sz="8" w:space="0" w:color="000000"/>
              <w:bottom w:val="single" w:sz="8" w:space="0" w:color="000000"/>
              <w:right w:val="single" w:sz="8" w:space="0" w:color="000000"/>
            </w:tcBorders>
            <w:shd w:val="clear" w:color="auto" w:fill="auto"/>
            <w:tcMar>
              <w:top w:w="13" w:type="dxa"/>
              <w:left w:w="28" w:type="dxa"/>
              <w:bottom w:w="0" w:type="dxa"/>
              <w:right w:w="28" w:type="dxa"/>
            </w:tcMar>
            <w:vAlign w:val="center"/>
            <w:hideMark/>
          </w:tcPr>
          <w:p w:rsidR="004B494B" w:rsidRPr="004B494B" w:rsidRDefault="004B494B" w:rsidP="004B494B">
            <w:pPr>
              <w:adjustRightInd/>
              <w:spacing w:line="280" w:lineRule="exact"/>
              <w:ind w:leftChars="20" w:left="48" w:rightChars="20" w:right="48"/>
              <w:jc w:val="center"/>
              <w:textAlignment w:val="auto"/>
              <w:rPr>
                <w:rFonts w:ascii="標楷體" w:eastAsia="標楷體" w:hAnsi="標楷體"/>
                <w:kern w:val="2"/>
                <w:sz w:val="20"/>
              </w:rPr>
            </w:pPr>
            <w:r w:rsidRPr="004B494B">
              <w:rPr>
                <w:rFonts w:ascii="標楷體" w:eastAsia="標楷體" w:hAnsi="標楷體"/>
                <w:kern w:val="2"/>
                <w:sz w:val="20"/>
              </w:rPr>
              <w:t>1</w:t>
            </w:r>
          </w:p>
        </w:tc>
        <w:tc>
          <w:tcPr>
            <w:tcW w:w="415" w:type="pct"/>
            <w:tcBorders>
              <w:top w:val="single" w:sz="8" w:space="0" w:color="000000"/>
              <w:left w:val="single" w:sz="8" w:space="0" w:color="000000"/>
              <w:bottom w:val="single" w:sz="8" w:space="0" w:color="000000"/>
              <w:right w:val="single" w:sz="8" w:space="0" w:color="000000"/>
            </w:tcBorders>
            <w:vAlign w:val="center"/>
          </w:tcPr>
          <w:p w:rsidR="004B494B" w:rsidRPr="004B494B" w:rsidRDefault="004B494B" w:rsidP="004B494B">
            <w:pPr>
              <w:adjustRightInd/>
              <w:spacing w:line="280" w:lineRule="exact"/>
              <w:ind w:leftChars="20" w:left="48" w:rightChars="20" w:right="48"/>
              <w:jc w:val="right"/>
              <w:textAlignment w:val="auto"/>
              <w:rPr>
                <w:rFonts w:ascii="標楷體" w:eastAsia="標楷體" w:hAnsi="標楷體"/>
                <w:kern w:val="2"/>
                <w:sz w:val="20"/>
              </w:rPr>
            </w:pPr>
            <w:r w:rsidRPr="004B494B">
              <w:rPr>
                <w:rFonts w:ascii="標楷體" w:eastAsia="標楷體" w:hAnsi="標楷體" w:hint="eastAsia"/>
                <w:kern w:val="2"/>
                <w:sz w:val="20"/>
              </w:rPr>
              <w:t>0.02</w:t>
            </w:r>
            <w:r w:rsidRPr="004B494B">
              <w:rPr>
                <w:rFonts w:ascii="標楷體" w:eastAsia="標楷體" w:hAnsi="標楷體"/>
                <w:kern w:val="2"/>
                <w:sz w:val="20"/>
              </w:rPr>
              <w:t>8</w:t>
            </w:r>
          </w:p>
        </w:tc>
      </w:tr>
      <w:tr w:rsidR="004B494B" w:rsidRPr="004B494B" w:rsidTr="00986C6B">
        <w:trPr>
          <w:cantSplit/>
          <w:trHeight w:val="905"/>
        </w:trPr>
        <w:tc>
          <w:tcPr>
            <w:tcW w:w="267" w:type="pct"/>
            <w:tcBorders>
              <w:top w:val="single" w:sz="8" w:space="0" w:color="000000"/>
              <w:left w:val="single" w:sz="8" w:space="0" w:color="000000"/>
              <w:bottom w:val="single" w:sz="8" w:space="0" w:color="000000"/>
              <w:right w:val="single" w:sz="8" w:space="0" w:color="000000"/>
            </w:tcBorders>
            <w:vAlign w:val="center"/>
          </w:tcPr>
          <w:p w:rsidR="004B494B" w:rsidRPr="004B494B" w:rsidRDefault="004B494B" w:rsidP="004B494B">
            <w:pPr>
              <w:adjustRightInd/>
              <w:spacing w:line="280" w:lineRule="exact"/>
              <w:ind w:leftChars="20" w:left="48" w:rightChars="20" w:right="48"/>
              <w:jc w:val="center"/>
              <w:textAlignment w:val="auto"/>
              <w:rPr>
                <w:rFonts w:ascii="標楷體" w:eastAsia="標楷體" w:hAnsi="標楷體"/>
                <w:kern w:val="2"/>
                <w:sz w:val="20"/>
              </w:rPr>
            </w:pPr>
            <w:r w:rsidRPr="004B494B">
              <w:rPr>
                <w:rFonts w:ascii="標楷體" w:eastAsia="標楷體" w:hAnsi="標楷體" w:hint="eastAsia"/>
                <w:kern w:val="2"/>
                <w:sz w:val="20"/>
              </w:rPr>
              <w:t>2</w:t>
            </w:r>
          </w:p>
        </w:tc>
        <w:tc>
          <w:tcPr>
            <w:tcW w:w="1567" w:type="pct"/>
            <w:tcBorders>
              <w:top w:val="single" w:sz="8" w:space="0" w:color="000000"/>
              <w:left w:val="single" w:sz="8" w:space="0" w:color="000000"/>
              <w:bottom w:val="single" w:sz="8" w:space="0" w:color="000000"/>
              <w:right w:val="single" w:sz="8" w:space="0" w:color="000000"/>
            </w:tcBorders>
            <w:shd w:val="clear" w:color="auto" w:fill="auto"/>
            <w:tcMar>
              <w:top w:w="13" w:type="dxa"/>
              <w:left w:w="28" w:type="dxa"/>
              <w:bottom w:w="0" w:type="dxa"/>
              <w:right w:w="28" w:type="dxa"/>
            </w:tcMar>
            <w:vAlign w:val="center"/>
            <w:hideMark/>
          </w:tcPr>
          <w:p w:rsidR="004B494B" w:rsidRPr="004B494B" w:rsidRDefault="004B494B" w:rsidP="004B494B">
            <w:pPr>
              <w:adjustRightInd/>
              <w:spacing w:line="280" w:lineRule="exact"/>
              <w:ind w:leftChars="20" w:left="48" w:rightChars="20" w:right="48"/>
              <w:jc w:val="both"/>
              <w:textAlignment w:val="auto"/>
              <w:rPr>
                <w:rFonts w:ascii="標楷體" w:eastAsia="標楷體" w:hAnsi="標楷體"/>
                <w:kern w:val="2"/>
                <w:sz w:val="20"/>
              </w:rPr>
            </w:pPr>
            <w:proofErr w:type="gramStart"/>
            <w:r w:rsidRPr="004B494B">
              <w:rPr>
                <w:rFonts w:ascii="標楷體" w:eastAsia="標楷體" w:hAnsi="標楷體" w:hint="eastAsia"/>
                <w:kern w:val="2"/>
                <w:sz w:val="20"/>
              </w:rPr>
              <w:t>併</w:t>
            </w:r>
            <w:proofErr w:type="gramEnd"/>
            <w:r w:rsidRPr="004B494B">
              <w:rPr>
                <w:rFonts w:ascii="標楷體" w:eastAsia="標楷體" w:hAnsi="標楷體" w:hint="eastAsia"/>
                <w:kern w:val="2"/>
                <w:sz w:val="20"/>
              </w:rPr>
              <w:t xml:space="preserve">鄰近分區變更，惟須依規定辦理變更負擔 </w:t>
            </w:r>
          </w:p>
        </w:tc>
        <w:tc>
          <w:tcPr>
            <w:tcW w:w="2336" w:type="pct"/>
            <w:tcBorders>
              <w:top w:val="single" w:sz="8" w:space="0" w:color="000000"/>
              <w:left w:val="single" w:sz="8" w:space="0" w:color="000000"/>
              <w:bottom w:val="single" w:sz="8" w:space="0" w:color="000000"/>
              <w:right w:val="single" w:sz="8" w:space="0" w:color="000000"/>
            </w:tcBorders>
            <w:shd w:val="clear" w:color="auto" w:fill="auto"/>
            <w:tcMar>
              <w:top w:w="13" w:type="dxa"/>
              <w:left w:w="28" w:type="dxa"/>
              <w:bottom w:w="0" w:type="dxa"/>
              <w:right w:w="28" w:type="dxa"/>
            </w:tcMar>
            <w:vAlign w:val="center"/>
            <w:hideMark/>
          </w:tcPr>
          <w:p w:rsidR="004B494B" w:rsidRPr="004B494B" w:rsidRDefault="004B494B" w:rsidP="004B494B">
            <w:pPr>
              <w:adjustRightInd/>
              <w:spacing w:line="280" w:lineRule="exact"/>
              <w:ind w:leftChars="20" w:left="48" w:rightChars="20" w:right="48"/>
              <w:jc w:val="both"/>
              <w:textAlignment w:val="auto"/>
              <w:rPr>
                <w:rFonts w:ascii="標楷體" w:eastAsia="標楷體" w:hAnsi="標楷體"/>
                <w:kern w:val="2"/>
                <w:sz w:val="20"/>
              </w:rPr>
            </w:pPr>
            <w:r w:rsidRPr="004B494B">
              <w:rPr>
                <w:rFonts w:ascii="標楷體" w:eastAsia="標楷體" w:hAnsi="標楷體"/>
                <w:kern w:val="2"/>
                <w:sz w:val="20"/>
              </w:rPr>
              <w:t>B7</w:t>
            </w:r>
            <w:r w:rsidRPr="004B494B">
              <w:rPr>
                <w:rFonts w:ascii="標楷體" w:eastAsia="標楷體" w:hAnsi="標楷體" w:hint="eastAsia"/>
                <w:kern w:val="2"/>
                <w:sz w:val="20"/>
              </w:rPr>
              <w:t>、</w:t>
            </w:r>
            <w:r w:rsidRPr="004B494B">
              <w:rPr>
                <w:rFonts w:ascii="標楷體" w:eastAsia="標楷體" w:hAnsi="標楷體"/>
                <w:kern w:val="2"/>
                <w:sz w:val="20"/>
              </w:rPr>
              <w:t>B15</w:t>
            </w:r>
            <w:r w:rsidRPr="004B494B">
              <w:rPr>
                <w:rFonts w:ascii="標楷體" w:eastAsia="標楷體" w:hAnsi="標楷體" w:hint="eastAsia"/>
                <w:kern w:val="2"/>
                <w:sz w:val="20"/>
              </w:rPr>
              <w:t>、</w:t>
            </w:r>
            <w:r w:rsidRPr="004B494B">
              <w:rPr>
                <w:rFonts w:ascii="標楷體" w:eastAsia="標楷體" w:hAnsi="標楷體"/>
                <w:kern w:val="2"/>
                <w:sz w:val="20"/>
              </w:rPr>
              <w:t>B23</w:t>
            </w:r>
            <w:r w:rsidRPr="004B494B">
              <w:rPr>
                <w:rFonts w:ascii="標楷體" w:eastAsia="標楷體" w:hAnsi="標楷體" w:hint="eastAsia"/>
                <w:kern w:val="2"/>
                <w:sz w:val="20"/>
              </w:rPr>
              <w:t>、</w:t>
            </w:r>
            <w:r w:rsidRPr="004B494B">
              <w:rPr>
                <w:rFonts w:ascii="標楷體" w:eastAsia="標楷體" w:hAnsi="標楷體"/>
                <w:kern w:val="2"/>
                <w:sz w:val="20"/>
              </w:rPr>
              <w:t>B53(</w:t>
            </w:r>
            <w:r w:rsidRPr="004B494B">
              <w:rPr>
                <w:rFonts w:ascii="標楷體" w:eastAsia="標楷體" w:hAnsi="標楷體" w:hint="eastAsia"/>
                <w:kern w:val="2"/>
                <w:sz w:val="20"/>
              </w:rPr>
              <w:t>南側部分)</w:t>
            </w:r>
            <w:r w:rsidRPr="004B494B">
              <w:rPr>
                <w:rFonts w:ascii="標楷體" w:eastAsia="標楷體" w:hAnsi="標楷體"/>
                <w:kern w:val="2"/>
                <w:sz w:val="20"/>
              </w:rPr>
              <w:t xml:space="preserve"> </w:t>
            </w:r>
          </w:p>
        </w:tc>
        <w:tc>
          <w:tcPr>
            <w:tcW w:w="415" w:type="pct"/>
            <w:tcBorders>
              <w:top w:val="single" w:sz="8" w:space="0" w:color="000000"/>
              <w:left w:val="single" w:sz="8" w:space="0" w:color="000000"/>
              <w:bottom w:val="single" w:sz="8" w:space="0" w:color="000000"/>
              <w:right w:val="single" w:sz="8" w:space="0" w:color="000000"/>
            </w:tcBorders>
            <w:shd w:val="clear" w:color="auto" w:fill="auto"/>
            <w:tcMar>
              <w:top w:w="13" w:type="dxa"/>
              <w:left w:w="28" w:type="dxa"/>
              <w:bottom w:w="0" w:type="dxa"/>
              <w:right w:w="28" w:type="dxa"/>
            </w:tcMar>
            <w:vAlign w:val="center"/>
            <w:hideMark/>
          </w:tcPr>
          <w:p w:rsidR="004B494B" w:rsidRPr="004B494B" w:rsidRDefault="004B494B" w:rsidP="004B494B">
            <w:pPr>
              <w:adjustRightInd/>
              <w:spacing w:line="280" w:lineRule="exact"/>
              <w:ind w:leftChars="20" w:left="48" w:rightChars="20" w:right="48"/>
              <w:jc w:val="center"/>
              <w:textAlignment w:val="auto"/>
              <w:rPr>
                <w:rFonts w:ascii="標楷體" w:eastAsia="標楷體" w:hAnsi="標楷體"/>
                <w:kern w:val="2"/>
                <w:sz w:val="20"/>
              </w:rPr>
            </w:pPr>
            <w:r w:rsidRPr="004B494B">
              <w:rPr>
                <w:rFonts w:ascii="標楷體" w:eastAsia="標楷體" w:hAnsi="標楷體"/>
                <w:kern w:val="2"/>
                <w:sz w:val="20"/>
              </w:rPr>
              <w:t>4</w:t>
            </w:r>
          </w:p>
        </w:tc>
        <w:tc>
          <w:tcPr>
            <w:tcW w:w="415" w:type="pct"/>
            <w:tcBorders>
              <w:top w:val="single" w:sz="8" w:space="0" w:color="000000"/>
              <w:left w:val="single" w:sz="8" w:space="0" w:color="000000"/>
              <w:bottom w:val="single" w:sz="8" w:space="0" w:color="000000"/>
              <w:right w:val="single" w:sz="8" w:space="0" w:color="000000"/>
            </w:tcBorders>
            <w:vAlign w:val="center"/>
          </w:tcPr>
          <w:p w:rsidR="004B494B" w:rsidRPr="004B494B" w:rsidRDefault="004B494B" w:rsidP="004B494B">
            <w:pPr>
              <w:adjustRightInd/>
              <w:spacing w:line="280" w:lineRule="exact"/>
              <w:ind w:leftChars="20" w:left="48" w:rightChars="20" w:right="48"/>
              <w:jc w:val="right"/>
              <w:textAlignment w:val="auto"/>
              <w:rPr>
                <w:rFonts w:ascii="標楷體" w:eastAsia="標楷體" w:hAnsi="標楷體"/>
                <w:kern w:val="2"/>
                <w:sz w:val="20"/>
              </w:rPr>
            </w:pPr>
            <w:r w:rsidRPr="004B494B">
              <w:rPr>
                <w:rFonts w:ascii="標楷體" w:eastAsia="標楷體" w:hAnsi="標楷體"/>
                <w:kern w:val="2"/>
                <w:sz w:val="20"/>
              </w:rPr>
              <w:t>0.065</w:t>
            </w:r>
          </w:p>
        </w:tc>
      </w:tr>
      <w:tr w:rsidR="004B494B" w:rsidRPr="004B494B" w:rsidTr="00986C6B">
        <w:trPr>
          <w:cantSplit/>
          <w:trHeight w:val="2157"/>
        </w:trPr>
        <w:tc>
          <w:tcPr>
            <w:tcW w:w="267" w:type="pct"/>
            <w:tcBorders>
              <w:top w:val="single" w:sz="8" w:space="0" w:color="000000"/>
              <w:left w:val="single" w:sz="8" w:space="0" w:color="000000"/>
              <w:bottom w:val="single" w:sz="8" w:space="0" w:color="000000"/>
              <w:right w:val="single" w:sz="8" w:space="0" w:color="000000"/>
            </w:tcBorders>
            <w:vAlign w:val="center"/>
          </w:tcPr>
          <w:p w:rsidR="004B494B" w:rsidRPr="004B494B" w:rsidRDefault="004B494B" w:rsidP="004B494B">
            <w:pPr>
              <w:adjustRightInd/>
              <w:spacing w:line="280" w:lineRule="exact"/>
              <w:ind w:leftChars="20" w:left="48" w:rightChars="20" w:right="48"/>
              <w:jc w:val="center"/>
              <w:textAlignment w:val="auto"/>
              <w:rPr>
                <w:rFonts w:ascii="標楷體" w:eastAsia="標楷體" w:hAnsi="標楷體"/>
                <w:kern w:val="2"/>
                <w:sz w:val="20"/>
              </w:rPr>
            </w:pPr>
            <w:r w:rsidRPr="004B494B">
              <w:rPr>
                <w:rFonts w:ascii="標楷體" w:eastAsia="標楷體" w:hAnsi="標楷體" w:hint="eastAsia"/>
                <w:kern w:val="2"/>
                <w:sz w:val="20"/>
              </w:rPr>
              <w:t>3</w:t>
            </w:r>
          </w:p>
        </w:tc>
        <w:tc>
          <w:tcPr>
            <w:tcW w:w="1567" w:type="pct"/>
            <w:tcBorders>
              <w:top w:val="single" w:sz="8" w:space="0" w:color="000000"/>
              <w:left w:val="single" w:sz="8" w:space="0" w:color="000000"/>
              <w:bottom w:val="single" w:sz="8" w:space="0" w:color="000000"/>
              <w:right w:val="single" w:sz="8" w:space="0" w:color="000000"/>
            </w:tcBorders>
            <w:shd w:val="clear" w:color="auto" w:fill="auto"/>
            <w:tcMar>
              <w:top w:w="13" w:type="dxa"/>
              <w:left w:w="28" w:type="dxa"/>
              <w:bottom w:w="0" w:type="dxa"/>
              <w:right w:w="28" w:type="dxa"/>
            </w:tcMar>
            <w:vAlign w:val="center"/>
            <w:hideMark/>
          </w:tcPr>
          <w:p w:rsidR="004B494B" w:rsidRPr="004B494B" w:rsidRDefault="004B494B" w:rsidP="004B494B">
            <w:pPr>
              <w:adjustRightInd/>
              <w:spacing w:line="280" w:lineRule="exact"/>
              <w:ind w:leftChars="20" w:left="48" w:rightChars="20" w:right="48"/>
              <w:jc w:val="both"/>
              <w:textAlignment w:val="auto"/>
              <w:rPr>
                <w:rFonts w:ascii="標楷體" w:eastAsia="標楷體" w:hAnsi="標楷體"/>
                <w:kern w:val="2"/>
                <w:sz w:val="20"/>
              </w:rPr>
            </w:pPr>
            <w:r w:rsidRPr="004B494B">
              <w:rPr>
                <w:rFonts w:ascii="標楷體" w:eastAsia="標楷體" w:hAnsi="標楷體" w:hint="eastAsia"/>
                <w:kern w:val="2"/>
                <w:sz w:val="20"/>
              </w:rPr>
              <w:t>變更為道路用地</w:t>
            </w:r>
          </w:p>
        </w:tc>
        <w:tc>
          <w:tcPr>
            <w:tcW w:w="2336" w:type="pct"/>
            <w:tcBorders>
              <w:top w:val="single" w:sz="8" w:space="0" w:color="000000"/>
              <w:left w:val="single" w:sz="8" w:space="0" w:color="000000"/>
              <w:bottom w:val="single" w:sz="8" w:space="0" w:color="000000"/>
              <w:right w:val="single" w:sz="8" w:space="0" w:color="000000"/>
            </w:tcBorders>
            <w:shd w:val="clear" w:color="auto" w:fill="auto"/>
            <w:tcMar>
              <w:top w:w="13" w:type="dxa"/>
              <w:left w:w="28" w:type="dxa"/>
              <w:bottom w:w="0" w:type="dxa"/>
              <w:right w:w="28" w:type="dxa"/>
            </w:tcMar>
            <w:vAlign w:val="center"/>
            <w:hideMark/>
          </w:tcPr>
          <w:p w:rsidR="004B494B" w:rsidRPr="004B494B" w:rsidRDefault="004B494B" w:rsidP="004B494B">
            <w:pPr>
              <w:adjustRightInd/>
              <w:spacing w:line="280" w:lineRule="exact"/>
              <w:ind w:leftChars="20" w:left="48" w:rightChars="20" w:right="48"/>
              <w:jc w:val="both"/>
              <w:textAlignment w:val="auto"/>
              <w:rPr>
                <w:rFonts w:ascii="標楷體" w:eastAsia="標楷體" w:hAnsi="標楷體"/>
                <w:kern w:val="2"/>
                <w:sz w:val="20"/>
              </w:rPr>
            </w:pPr>
            <w:r w:rsidRPr="004B494B">
              <w:rPr>
                <w:rFonts w:ascii="標楷體" w:eastAsia="標楷體" w:hAnsi="標楷體" w:hint="eastAsia"/>
                <w:kern w:val="2"/>
                <w:sz w:val="20"/>
              </w:rPr>
              <w:t>B1、B2、B3、B4、B5、B6、B8、B9、B10、B11、B12、B13、B14、B16、B17、B18、B19、B20、B21、B24、B25、B28、B29、B30、B31、B32、B36、B37、B38、B39、B40、B41、B42、B43、B44、B45、B46、B48、B49、B50、B52、B53(北側部分)、B54、B55、B56、B57、B59、B6</w:t>
            </w:r>
          </w:p>
        </w:tc>
        <w:tc>
          <w:tcPr>
            <w:tcW w:w="415" w:type="pct"/>
            <w:tcBorders>
              <w:top w:val="single" w:sz="8" w:space="0" w:color="000000"/>
              <w:left w:val="single" w:sz="8" w:space="0" w:color="000000"/>
              <w:bottom w:val="single" w:sz="8" w:space="0" w:color="000000"/>
              <w:right w:val="single" w:sz="8" w:space="0" w:color="000000"/>
            </w:tcBorders>
            <w:shd w:val="clear" w:color="auto" w:fill="auto"/>
            <w:tcMar>
              <w:top w:w="13" w:type="dxa"/>
              <w:left w:w="28" w:type="dxa"/>
              <w:bottom w:w="0" w:type="dxa"/>
              <w:right w:w="28" w:type="dxa"/>
            </w:tcMar>
            <w:vAlign w:val="center"/>
            <w:hideMark/>
          </w:tcPr>
          <w:p w:rsidR="004B494B" w:rsidRPr="004B494B" w:rsidRDefault="004B494B" w:rsidP="004B494B">
            <w:pPr>
              <w:adjustRightInd/>
              <w:spacing w:line="240" w:lineRule="auto"/>
              <w:jc w:val="center"/>
              <w:textAlignment w:val="auto"/>
              <w:rPr>
                <w:rFonts w:ascii="標楷體" w:eastAsia="標楷體" w:hAnsi="標楷體"/>
                <w:kern w:val="2"/>
                <w:sz w:val="20"/>
              </w:rPr>
            </w:pPr>
            <w:r w:rsidRPr="004B494B">
              <w:rPr>
                <w:rFonts w:ascii="標楷體" w:eastAsia="標楷體" w:hAnsi="標楷體" w:hint="eastAsia"/>
                <w:kern w:val="2"/>
                <w:sz w:val="20"/>
              </w:rPr>
              <w:t>47</w:t>
            </w:r>
          </w:p>
        </w:tc>
        <w:tc>
          <w:tcPr>
            <w:tcW w:w="415" w:type="pct"/>
            <w:tcBorders>
              <w:top w:val="single" w:sz="8" w:space="0" w:color="000000"/>
              <w:left w:val="single" w:sz="8" w:space="0" w:color="000000"/>
              <w:bottom w:val="single" w:sz="8" w:space="0" w:color="000000"/>
              <w:right w:val="single" w:sz="8" w:space="0" w:color="000000"/>
            </w:tcBorders>
            <w:vAlign w:val="center"/>
          </w:tcPr>
          <w:p w:rsidR="004B494B" w:rsidRPr="004B494B" w:rsidRDefault="004B494B" w:rsidP="004B494B">
            <w:pPr>
              <w:adjustRightInd/>
              <w:spacing w:line="280" w:lineRule="exact"/>
              <w:ind w:leftChars="20" w:left="48" w:rightChars="20" w:right="48"/>
              <w:jc w:val="right"/>
              <w:textAlignment w:val="auto"/>
              <w:rPr>
                <w:rFonts w:ascii="標楷體" w:eastAsia="標楷體" w:hAnsi="標楷體"/>
                <w:kern w:val="2"/>
                <w:sz w:val="20"/>
              </w:rPr>
            </w:pPr>
            <w:r w:rsidRPr="004B494B">
              <w:rPr>
                <w:rFonts w:ascii="標楷體" w:eastAsia="標楷體" w:hAnsi="標楷體" w:hint="eastAsia"/>
                <w:kern w:val="2"/>
                <w:sz w:val="20"/>
              </w:rPr>
              <w:t>1.242</w:t>
            </w:r>
          </w:p>
        </w:tc>
      </w:tr>
      <w:tr w:rsidR="004B494B" w:rsidRPr="004B494B" w:rsidTr="00986C6B">
        <w:trPr>
          <w:cantSplit/>
          <w:trHeight w:val="1239"/>
        </w:trPr>
        <w:tc>
          <w:tcPr>
            <w:tcW w:w="267" w:type="pct"/>
            <w:tcBorders>
              <w:top w:val="single" w:sz="8" w:space="0" w:color="000000"/>
              <w:left w:val="single" w:sz="8" w:space="0" w:color="000000"/>
              <w:bottom w:val="single" w:sz="8" w:space="0" w:color="000000"/>
              <w:right w:val="single" w:sz="8" w:space="0" w:color="000000"/>
            </w:tcBorders>
            <w:vAlign w:val="center"/>
          </w:tcPr>
          <w:p w:rsidR="004B494B" w:rsidRPr="004B494B" w:rsidRDefault="004B494B" w:rsidP="004B494B">
            <w:pPr>
              <w:adjustRightInd/>
              <w:spacing w:line="280" w:lineRule="exact"/>
              <w:ind w:leftChars="20" w:left="48" w:rightChars="20" w:right="48"/>
              <w:jc w:val="center"/>
              <w:textAlignment w:val="auto"/>
              <w:rPr>
                <w:rFonts w:ascii="標楷體" w:eastAsia="標楷體" w:hAnsi="標楷體"/>
                <w:kern w:val="2"/>
                <w:sz w:val="20"/>
              </w:rPr>
            </w:pPr>
            <w:r w:rsidRPr="004B494B">
              <w:rPr>
                <w:rFonts w:ascii="標楷體" w:eastAsia="標楷體" w:hAnsi="標楷體" w:hint="eastAsia"/>
                <w:kern w:val="2"/>
                <w:sz w:val="20"/>
              </w:rPr>
              <w:t>4</w:t>
            </w:r>
          </w:p>
        </w:tc>
        <w:tc>
          <w:tcPr>
            <w:tcW w:w="1567" w:type="pct"/>
            <w:tcBorders>
              <w:top w:val="single" w:sz="8" w:space="0" w:color="000000"/>
              <w:left w:val="single" w:sz="8" w:space="0" w:color="000000"/>
              <w:bottom w:val="single" w:sz="8" w:space="0" w:color="000000"/>
              <w:right w:val="single" w:sz="8" w:space="0" w:color="000000"/>
            </w:tcBorders>
            <w:shd w:val="clear" w:color="auto" w:fill="auto"/>
            <w:tcMar>
              <w:top w:w="13" w:type="dxa"/>
              <w:left w:w="28" w:type="dxa"/>
              <w:bottom w:w="0" w:type="dxa"/>
              <w:right w:w="28" w:type="dxa"/>
            </w:tcMar>
            <w:vAlign w:val="center"/>
            <w:hideMark/>
          </w:tcPr>
          <w:p w:rsidR="004B494B" w:rsidRPr="004B494B" w:rsidRDefault="004B494B" w:rsidP="004B494B">
            <w:pPr>
              <w:adjustRightInd/>
              <w:spacing w:line="280" w:lineRule="exact"/>
              <w:ind w:leftChars="20" w:left="48" w:rightChars="20" w:right="48"/>
              <w:jc w:val="both"/>
              <w:textAlignment w:val="auto"/>
              <w:rPr>
                <w:rFonts w:ascii="標楷體" w:eastAsia="標楷體" w:hAnsi="標楷體"/>
                <w:kern w:val="2"/>
                <w:sz w:val="20"/>
              </w:rPr>
            </w:pPr>
            <w:r w:rsidRPr="004B494B">
              <w:rPr>
                <w:rFonts w:ascii="標楷體" w:eastAsia="標楷體" w:hAnsi="標楷體" w:hint="eastAsia"/>
                <w:kern w:val="2"/>
                <w:sz w:val="20"/>
              </w:rPr>
              <w:t>重劃區內人行</w:t>
            </w:r>
            <w:proofErr w:type="gramStart"/>
            <w:r w:rsidRPr="004B494B">
              <w:rPr>
                <w:rFonts w:ascii="標楷體" w:eastAsia="標楷體" w:hAnsi="標楷體" w:hint="eastAsia"/>
                <w:kern w:val="2"/>
                <w:sz w:val="20"/>
              </w:rPr>
              <w:t>步道依重劃</w:t>
            </w:r>
            <w:proofErr w:type="gramEnd"/>
            <w:r w:rsidRPr="004B494B">
              <w:rPr>
                <w:rFonts w:ascii="標楷體" w:eastAsia="標楷體" w:hAnsi="標楷體" w:hint="eastAsia"/>
                <w:kern w:val="2"/>
                <w:sz w:val="20"/>
              </w:rPr>
              <w:t>後實際使用地籍範圍(含拓寬部分)變更為道路用地(已完成開發)</w:t>
            </w:r>
          </w:p>
        </w:tc>
        <w:tc>
          <w:tcPr>
            <w:tcW w:w="2336" w:type="pct"/>
            <w:tcBorders>
              <w:top w:val="single" w:sz="8" w:space="0" w:color="000000"/>
              <w:left w:val="single" w:sz="8" w:space="0" w:color="000000"/>
              <w:bottom w:val="single" w:sz="8" w:space="0" w:color="000000"/>
              <w:right w:val="single" w:sz="8" w:space="0" w:color="000000"/>
            </w:tcBorders>
            <w:shd w:val="clear" w:color="auto" w:fill="auto"/>
            <w:tcMar>
              <w:top w:w="13" w:type="dxa"/>
              <w:left w:w="28" w:type="dxa"/>
              <w:bottom w:w="0" w:type="dxa"/>
              <w:right w:w="28" w:type="dxa"/>
            </w:tcMar>
            <w:vAlign w:val="center"/>
            <w:hideMark/>
          </w:tcPr>
          <w:p w:rsidR="004B494B" w:rsidRPr="004B494B" w:rsidRDefault="004B494B" w:rsidP="004B494B">
            <w:pPr>
              <w:adjustRightInd/>
              <w:spacing w:line="280" w:lineRule="exact"/>
              <w:ind w:leftChars="20" w:left="48" w:rightChars="20" w:right="48"/>
              <w:jc w:val="both"/>
              <w:textAlignment w:val="auto"/>
              <w:rPr>
                <w:rFonts w:ascii="標楷體" w:eastAsia="標楷體" w:hAnsi="標楷體"/>
                <w:kern w:val="2"/>
                <w:sz w:val="20"/>
              </w:rPr>
            </w:pPr>
            <w:r w:rsidRPr="004B494B">
              <w:rPr>
                <w:rFonts w:ascii="標楷體" w:eastAsia="標楷體" w:hAnsi="標楷體"/>
                <w:kern w:val="2"/>
                <w:sz w:val="20"/>
              </w:rPr>
              <w:t>B22</w:t>
            </w:r>
            <w:r w:rsidRPr="004B494B">
              <w:rPr>
                <w:rFonts w:ascii="標楷體" w:eastAsia="標楷體" w:hAnsi="標楷體" w:hint="eastAsia"/>
                <w:kern w:val="2"/>
                <w:sz w:val="20"/>
              </w:rPr>
              <w:t>、</w:t>
            </w:r>
            <w:r w:rsidRPr="004B494B">
              <w:rPr>
                <w:rFonts w:ascii="標楷體" w:eastAsia="標楷體" w:hAnsi="標楷體"/>
                <w:kern w:val="2"/>
                <w:sz w:val="20"/>
              </w:rPr>
              <w:t xml:space="preserve"> B47</w:t>
            </w:r>
            <w:r w:rsidRPr="004B494B">
              <w:rPr>
                <w:rFonts w:ascii="標楷體" w:eastAsia="標楷體" w:hAnsi="標楷體" w:hint="eastAsia"/>
                <w:kern w:val="2"/>
                <w:sz w:val="20"/>
              </w:rPr>
              <w:t>、</w:t>
            </w:r>
            <w:r w:rsidRPr="004B494B">
              <w:rPr>
                <w:rFonts w:ascii="標楷體" w:eastAsia="標楷體" w:hAnsi="標楷體"/>
                <w:kern w:val="2"/>
                <w:sz w:val="20"/>
              </w:rPr>
              <w:t xml:space="preserve"> B51</w:t>
            </w:r>
          </w:p>
        </w:tc>
        <w:tc>
          <w:tcPr>
            <w:tcW w:w="415" w:type="pct"/>
            <w:tcBorders>
              <w:top w:val="single" w:sz="8" w:space="0" w:color="000000"/>
              <w:left w:val="single" w:sz="8" w:space="0" w:color="000000"/>
              <w:bottom w:val="single" w:sz="8" w:space="0" w:color="000000"/>
              <w:right w:val="single" w:sz="8" w:space="0" w:color="000000"/>
            </w:tcBorders>
            <w:shd w:val="clear" w:color="auto" w:fill="auto"/>
            <w:tcMar>
              <w:top w:w="13" w:type="dxa"/>
              <w:left w:w="28" w:type="dxa"/>
              <w:bottom w:w="0" w:type="dxa"/>
              <w:right w:w="28" w:type="dxa"/>
            </w:tcMar>
            <w:vAlign w:val="center"/>
            <w:hideMark/>
          </w:tcPr>
          <w:p w:rsidR="004B494B" w:rsidRPr="004B494B" w:rsidRDefault="004B494B" w:rsidP="004B494B">
            <w:pPr>
              <w:adjustRightInd/>
              <w:spacing w:line="280" w:lineRule="exact"/>
              <w:ind w:leftChars="20" w:left="48" w:rightChars="20" w:right="48"/>
              <w:jc w:val="center"/>
              <w:textAlignment w:val="auto"/>
              <w:rPr>
                <w:rFonts w:ascii="標楷體" w:eastAsia="標楷體" w:hAnsi="標楷體"/>
                <w:kern w:val="2"/>
                <w:sz w:val="20"/>
              </w:rPr>
            </w:pPr>
            <w:r w:rsidRPr="004B494B">
              <w:rPr>
                <w:rFonts w:ascii="標楷體" w:eastAsia="標楷體" w:hAnsi="標楷體" w:hint="eastAsia"/>
                <w:kern w:val="2"/>
                <w:sz w:val="20"/>
              </w:rPr>
              <w:t>3</w:t>
            </w:r>
          </w:p>
        </w:tc>
        <w:tc>
          <w:tcPr>
            <w:tcW w:w="415" w:type="pct"/>
            <w:tcBorders>
              <w:top w:val="single" w:sz="8" w:space="0" w:color="000000"/>
              <w:left w:val="single" w:sz="8" w:space="0" w:color="000000"/>
              <w:bottom w:val="single" w:sz="8" w:space="0" w:color="000000"/>
              <w:right w:val="single" w:sz="8" w:space="0" w:color="000000"/>
            </w:tcBorders>
            <w:vAlign w:val="center"/>
          </w:tcPr>
          <w:p w:rsidR="004B494B" w:rsidRPr="004B494B" w:rsidRDefault="004B494B" w:rsidP="004B494B">
            <w:pPr>
              <w:adjustRightInd/>
              <w:spacing w:line="280" w:lineRule="exact"/>
              <w:ind w:leftChars="20" w:left="48" w:rightChars="20" w:right="48"/>
              <w:jc w:val="right"/>
              <w:textAlignment w:val="auto"/>
              <w:rPr>
                <w:rFonts w:ascii="標楷體" w:eastAsia="標楷體" w:hAnsi="標楷體"/>
                <w:kern w:val="2"/>
                <w:sz w:val="20"/>
              </w:rPr>
            </w:pPr>
            <w:r w:rsidRPr="004B494B">
              <w:rPr>
                <w:rFonts w:ascii="標楷體" w:eastAsia="標楷體" w:hAnsi="標楷體"/>
                <w:kern w:val="2"/>
                <w:sz w:val="20"/>
              </w:rPr>
              <w:t>0.058</w:t>
            </w:r>
          </w:p>
        </w:tc>
      </w:tr>
      <w:tr w:rsidR="004B494B" w:rsidRPr="004B494B" w:rsidTr="00986C6B">
        <w:trPr>
          <w:cantSplit/>
          <w:trHeight w:val="960"/>
        </w:trPr>
        <w:tc>
          <w:tcPr>
            <w:tcW w:w="267" w:type="pct"/>
            <w:tcBorders>
              <w:top w:val="single" w:sz="8" w:space="0" w:color="000000"/>
              <w:left w:val="single" w:sz="8" w:space="0" w:color="000000"/>
              <w:bottom w:val="single" w:sz="8" w:space="0" w:color="000000"/>
              <w:right w:val="single" w:sz="8" w:space="0" w:color="000000"/>
            </w:tcBorders>
            <w:vAlign w:val="center"/>
          </w:tcPr>
          <w:p w:rsidR="004B494B" w:rsidRPr="004B494B" w:rsidRDefault="004B494B" w:rsidP="004B494B">
            <w:pPr>
              <w:adjustRightInd/>
              <w:spacing w:line="280" w:lineRule="exact"/>
              <w:ind w:leftChars="20" w:left="48" w:rightChars="20" w:right="48"/>
              <w:jc w:val="center"/>
              <w:textAlignment w:val="auto"/>
              <w:rPr>
                <w:rFonts w:ascii="標楷體" w:eastAsia="標楷體" w:hAnsi="標楷體"/>
                <w:kern w:val="2"/>
                <w:sz w:val="20"/>
              </w:rPr>
            </w:pPr>
            <w:r w:rsidRPr="004B494B">
              <w:rPr>
                <w:rFonts w:ascii="標楷體" w:eastAsia="標楷體" w:hAnsi="標楷體" w:hint="eastAsia"/>
                <w:kern w:val="2"/>
                <w:sz w:val="20"/>
              </w:rPr>
              <w:t>5</w:t>
            </w:r>
          </w:p>
        </w:tc>
        <w:tc>
          <w:tcPr>
            <w:tcW w:w="1567" w:type="pct"/>
            <w:tcBorders>
              <w:top w:val="single" w:sz="8" w:space="0" w:color="000000"/>
              <w:left w:val="single" w:sz="8" w:space="0" w:color="000000"/>
              <w:bottom w:val="single" w:sz="8" w:space="0" w:color="000000"/>
              <w:right w:val="single" w:sz="8" w:space="0" w:color="000000"/>
            </w:tcBorders>
            <w:shd w:val="clear" w:color="auto" w:fill="auto"/>
            <w:tcMar>
              <w:top w:w="13" w:type="dxa"/>
              <w:left w:w="28" w:type="dxa"/>
              <w:bottom w:w="0" w:type="dxa"/>
              <w:right w:w="28" w:type="dxa"/>
            </w:tcMar>
            <w:vAlign w:val="center"/>
            <w:hideMark/>
          </w:tcPr>
          <w:p w:rsidR="004B494B" w:rsidRPr="004B494B" w:rsidRDefault="004B494B" w:rsidP="004B494B">
            <w:pPr>
              <w:adjustRightInd/>
              <w:spacing w:line="280" w:lineRule="exact"/>
              <w:ind w:leftChars="20" w:left="48" w:rightChars="20" w:right="48"/>
              <w:jc w:val="both"/>
              <w:textAlignment w:val="auto"/>
              <w:rPr>
                <w:rFonts w:ascii="標楷體" w:eastAsia="標楷體" w:hAnsi="標楷體"/>
                <w:kern w:val="2"/>
                <w:sz w:val="20"/>
              </w:rPr>
            </w:pPr>
            <w:r w:rsidRPr="004B494B">
              <w:rPr>
                <w:rFonts w:ascii="標楷體" w:eastAsia="標楷體" w:hAnsi="標楷體" w:hint="eastAsia"/>
                <w:kern w:val="2"/>
                <w:sz w:val="20"/>
              </w:rPr>
              <w:t>人行步道</w:t>
            </w:r>
            <w:proofErr w:type="gramStart"/>
            <w:r w:rsidRPr="004B494B">
              <w:rPr>
                <w:rFonts w:ascii="標楷體" w:eastAsia="標楷體" w:hAnsi="標楷體" w:hint="eastAsia"/>
                <w:kern w:val="2"/>
                <w:sz w:val="20"/>
              </w:rPr>
              <w:t>併</w:t>
            </w:r>
            <w:proofErr w:type="gramEnd"/>
            <w:r w:rsidRPr="004B494B">
              <w:rPr>
                <w:rFonts w:ascii="標楷體" w:eastAsia="標楷體" w:hAnsi="標楷體" w:hint="eastAsia"/>
                <w:kern w:val="2"/>
                <w:sz w:val="20"/>
              </w:rPr>
              <w:t>整體開發區規劃案一併檢討(未完成開發)</w:t>
            </w:r>
          </w:p>
        </w:tc>
        <w:tc>
          <w:tcPr>
            <w:tcW w:w="2336" w:type="pct"/>
            <w:tcBorders>
              <w:top w:val="single" w:sz="8" w:space="0" w:color="000000"/>
              <w:left w:val="single" w:sz="8" w:space="0" w:color="000000"/>
              <w:bottom w:val="single" w:sz="8" w:space="0" w:color="000000"/>
              <w:right w:val="single" w:sz="8" w:space="0" w:color="000000"/>
            </w:tcBorders>
            <w:shd w:val="clear" w:color="auto" w:fill="auto"/>
            <w:tcMar>
              <w:top w:w="13" w:type="dxa"/>
              <w:left w:w="28" w:type="dxa"/>
              <w:bottom w:w="0" w:type="dxa"/>
              <w:right w:w="28" w:type="dxa"/>
            </w:tcMar>
            <w:vAlign w:val="center"/>
            <w:hideMark/>
          </w:tcPr>
          <w:p w:rsidR="004B494B" w:rsidRPr="004B494B" w:rsidRDefault="004B494B" w:rsidP="004B494B">
            <w:pPr>
              <w:adjustRightInd/>
              <w:spacing w:line="280" w:lineRule="exact"/>
              <w:ind w:leftChars="20" w:left="48" w:rightChars="20" w:right="48"/>
              <w:jc w:val="both"/>
              <w:textAlignment w:val="auto"/>
              <w:rPr>
                <w:rFonts w:ascii="標楷體" w:eastAsia="標楷體" w:hAnsi="標楷體"/>
                <w:kern w:val="2"/>
                <w:sz w:val="20"/>
              </w:rPr>
            </w:pPr>
            <w:r w:rsidRPr="004B494B">
              <w:rPr>
                <w:rFonts w:ascii="標楷體" w:eastAsia="標楷體" w:hAnsi="標楷體"/>
                <w:kern w:val="2"/>
                <w:sz w:val="20"/>
              </w:rPr>
              <w:t>B26</w:t>
            </w:r>
            <w:r w:rsidRPr="004B494B">
              <w:rPr>
                <w:rFonts w:ascii="標楷體" w:eastAsia="標楷體" w:hAnsi="標楷體" w:hint="eastAsia"/>
                <w:kern w:val="2"/>
                <w:sz w:val="20"/>
              </w:rPr>
              <w:t>、</w:t>
            </w:r>
            <w:r w:rsidRPr="004B494B">
              <w:rPr>
                <w:rFonts w:ascii="標楷體" w:eastAsia="標楷體" w:hAnsi="標楷體"/>
                <w:kern w:val="2"/>
                <w:sz w:val="20"/>
              </w:rPr>
              <w:t>B27</w:t>
            </w:r>
            <w:r w:rsidRPr="004B494B">
              <w:rPr>
                <w:rFonts w:ascii="標楷體" w:eastAsia="標楷體" w:hAnsi="標楷體" w:hint="eastAsia"/>
                <w:kern w:val="2"/>
                <w:sz w:val="20"/>
              </w:rPr>
              <w:t>、</w:t>
            </w:r>
            <w:r w:rsidRPr="004B494B">
              <w:rPr>
                <w:rFonts w:ascii="標楷體" w:eastAsia="標楷體" w:hAnsi="標楷體"/>
                <w:kern w:val="2"/>
                <w:sz w:val="20"/>
              </w:rPr>
              <w:t>B33</w:t>
            </w:r>
            <w:r w:rsidRPr="004B494B">
              <w:rPr>
                <w:rFonts w:ascii="標楷體" w:eastAsia="標楷體" w:hAnsi="標楷體" w:hint="eastAsia"/>
                <w:kern w:val="2"/>
                <w:sz w:val="20"/>
              </w:rPr>
              <w:t>、</w:t>
            </w:r>
            <w:r w:rsidRPr="004B494B">
              <w:rPr>
                <w:rFonts w:ascii="標楷體" w:eastAsia="標楷體" w:hAnsi="標楷體"/>
                <w:kern w:val="2"/>
                <w:sz w:val="20"/>
              </w:rPr>
              <w:t>B34</w:t>
            </w:r>
            <w:r w:rsidRPr="004B494B">
              <w:rPr>
                <w:rFonts w:ascii="標楷體" w:eastAsia="標楷體" w:hAnsi="標楷體" w:hint="eastAsia"/>
                <w:kern w:val="2"/>
                <w:sz w:val="20"/>
              </w:rPr>
              <w:t>、</w:t>
            </w:r>
            <w:r w:rsidRPr="004B494B">
              <w:rPr>
                <w:rFonts w:ascii="標楷體" w:eastAsia="標楷體" w:hAnsi="標楷體"/>
                <w:kern w:val="2"/>
                <w:sz w:val="20"/>
              </w:rPr>
              <w:t xml:space="preserve">B35 </w:t>
            </w:r>
          </w:p>
        </w:tc>
        <w:tc>
          <w:tcPr>
            <w:tcW w:w="415" w:type="pct"/>
            <w:tcBorders>
              <w:top w:val="single" w:sz="8" w:space="0" w:color="000000"/>
              <w:left w:val="single" w:sz="8" w:space="0" w:color="000000"/>
              <w:bottom w:val="single" w:sz="8" w:space="0" w:color="000000"/>
              <w:right w:val="single" w:sz="8" w:space="0" w:color="000000"/>
            </w:tcBorders>
            <w:shd w:val="clear" w:color="auto" w:fill="auto"/>
            <w:tcMar>
              <w:top w:w="13" w:type="dxa"/>
              <w:left w:w="28" w:type="dxa"/>
              <w:bottom w:w="0" w:type="dxa"/>
              <w:right w:w="28" w:type="dxa"/>
            </w:tcMar>
            <w:vAlign w:val="center"/>
            <w:hideMark/>
          </w:tcPr>
          <w:p w:rsidR="004B494B" w:rsidRPr="004B494B" w:rsidRDefault="004B494B" w:rsidP="004B494B">
            <w:pPr>
              <w:adjustRightInd/>
              <w:spacing w:line="280" w:lineRule="exact"/>
              <w:ind w:leftChars="20" w:left="48" w:rightChars="20" w:right="48"/>
              <w:jc w:val="center"/>
              <w:textAlignment w:val="auto"/>
              <w:rPr>
                <w:rFonts w:ascii="標楷體" w:eastAsia="標楷體" w:hAnsi="標楷體"/>
                <w:kern w:val="2"/>
                <w:sz w:val="20"/>
              </w:rPr>
            </w:pPr>
            <w:r w:rsidRPr="004B494B">
              <w:rPr>
                <w:rFonts w:ascii="標楷體" w:eastAsia="標楷體" w:hAnsi="標楷體"/>
                <w:kern w:val="2"/>
                <w:sz w:val="20"/>
              </w:rPr>
              <w:t>5</w:t>
            </w:r>
          </w:p>
        </w:tc>
        <w:tc>
          <w:tcPr>
            <w:tcW w:w="415" w:type="pct"/>
            <w:tcBorders>
              <w:top w:val="single" w:sz="8" w:space="0" w:color="000000"/>
              <w:left w:val="single" w:sz="8" w:space="0" w:color="000000"/>
              <w:bottom w:val="single" w:sz="8" w:space="0" w:color="000000"/>
              <w:right w:val="single" w:sz="8" w:space="0" w:color="000000"/>
            </w:tcBorders>
            <w:vAlign w:val="center"/>
          </w:tcPr>
          <w:p w:rsidR="004B494B" w:rsidRPr="004B494B" w:rsidRDefault="004B494B" w:rsidP="004B494B">
            <w:pPr>
              <w:adjustRightInd/>
              <w:spacing w:line="280" w:lineRule="exact"/>
              <w:ind w:leftChars="20" w:left="48" w:rightChars="20" w:right="48"/>
              <w:jc w:val="right"/>
              <w:textAlignment w:val="auto"/>
              <w:rPr>
                <w:rFonts w:ascii="標楷體" w:eastAsia="標楷體" w:hAnsi="標楷體"/>
                <w:kern w:val="2"/>
                <w:sz w:val="20"/>
              </w:rPr>
            </w:pPr>
            <w:r w:rsidRPr="004B494B">
              <w:rPr>
                <w:rFonts w:ascii="標楷體" w:eastAsia="標楷體" w:hAnsi="標楷體" w:hint="eastAsia"/>
                <w:kern w:val="2"/>
                <w:sz w:val="20"/>
              </w:rPr>
              <w:t>-</w:t>
            </w:r>
          </w:p>
        </w:tc>
      </w:tr>
      <w:tr w:rsidR="004B494B" w:rsidRPr="004B494B" w:rsidTr="00986C6B">
        <w:trPr>
          <w:cantSplit/>
          <w:trHeight w:val="393"/>
        </w:trPr>
        <w:tc>
          <w:tcPr>
            <w:tcW w:w="4170" w:type="pct"/>
            <w:gridSpan w:val="3"/>
            <w:tcBorders>
              <w:top w:val="single" w:sz="8" w:space="0" w:color="000000"/>
              <w:left w:val="single" w:sz="8" w:space="0" w:color="000000"/>
              <w:bottom w:val="single" w:sz="8" w:space="0" w:color="000000"/>
              <w:right w:val="single" w:sz="8" w:space="0" w:color="000000"/>
            </w:tcBorders>
            <w:vAlign w:val="center"/>
          </w:tcPr>
          <w:p w:rsidR="004B494B" w:rsidRPr="004B494B" w:rsidRDefault="004B494B" w:rsidP="004B494B">
            <w:pPr>
              <w:adjustRightInd/>
              <w:spacing w:line="280" w:lineRule="exact"/>
              <w:ind w:leftChars="20" w:left="48" w:rightChars="20" w:right="48"/>
              <w:jc w:val="center"/>
              <w:textAlignment w:val="auto"/>
              <w:rPr>
                <w:rFonts w:ascii="標楷體" w:eastAsia="標楷體" w:hAnsi="標楷體"/>
                <w:b/>
                <w:kern w:val="2"/>
                <w:sz w:val="20"/>
              </w:rPr>
            </w:pPr>
            <w:r w:rsidRPr="004B494B">
              <w:rPr>
                <w:rFonts w:ascii="標楷體" w:eastAsia="標楷體" w:hAnsi="標楷體" w:hint="eastAsia"/>
                <w:b/>
                <w:kern w:val="2"/>
                <w:sz w:val="20"/>
              </w:rPr>
              <w:t>總  計</w:t>
            </w:r>
          </w:p>
        </w:tc>
        <w:tc>
          <w:tcPr>
            <w:tcW w:w="415" w:type="pct"/>
            <w:tcBorders>
              <w:top w:val="single" w:sz="8" w:space="0" w:color="000000"/>
              <w:left w:val="single" w:sz="8" w:space="0" w:color="000000"/>
              <w:bottom w:val="single" w:sz="8" w:space="0" w:color="000000"/>
              <w:right w:val="single" w:sz="8" w:space="0" w:color="000000"/>
            </w:tcBorders>
            <w:shd w:val="clear" w:color="auto" w:fill="auto"/>
            <w:tcMar>
              <w:top w:w="13" w:type="dxa"/>
              <w:left w:w="28" w:type="dxa"/>
              <w:bottom w:w="0" w:type="dxa"/>
              <w:right w:w="28" w:type="dxa"/>
            </w:tcMar>
            <w:vAlign w:val="center"/>
          </w:tcPr>
          <w:p w:rsidR="004B494B" w:rsidRPr="004B494B" w:rsidRDefault="004B494B" w:rsidP="004B494B">
            <w:pPr>
              <w:adjustRightInd/>
              <w:spacing w:line="280" w:lineRule="exact"/>
              <w:ind w:leftChars="20" w:left="48" w:rightChars="20" w:right="48"/>
              <w:jc w:val="center"/>
              <w:textAlignment w:val="auto"/>
              <w:rPr>
                <w:rFonts w:ascii="標楷體" w:eastAsia="標楷體" w:hAnsi="標楷體"/>
                <w:kern w:val="2"/>
                <w:sz w:val="20"/>
              </w:rPr>
            </w:pPr>
            <w:r w:rsidRPr="004B494B">
              <w:rPr>
                <w:rFonts w:ascii="標楷體" w:eastAsia="標楷體" w:hAnsi="標楷體" w:hint="eastAsia"/>
                <w:kern w:val="2"/>
                <w:sz w:val="20"/>
              </w:rPr>
              <w:t>60</w:t>
            </w:r>
          </w:p>
        </w:tc>
        <w:tc>
          <w:tcPr>
            <w:tcW w:w="415" w:type="pct"/>
            <w:tcBorders>
              <w:top w:val="single" w:sz="8" w:space="0" w:color="000000"/>
              <w:left w:val="single" w:sz="8" w:space="0" w:color="000000"/>
              <w:bottom w:val="single" w:sz="8" w:space="0" w:color="000000"/>
              <w:right w:val="single" w:sz="8" w:space="0" w:color="000000"/>
            </w:tcBorders>
            <w:vAlign w:val="center"/>
          </w:tcPr>
          <w:p w:rsidR="004B494B" w:rsidRPr="004B494B" w:rsidRDefault="004B494B" w:rsidP="004B494B">
            <w:pPr>
              <w:adjustRightInd/>
              <w:spacing w:line="280" w:lineRule="exact"/>
              <w:ind w:leftChars="20" w:left="48" w:rightChars="20" w:right="48"/>
              <w:jc w:val="right"/>
              <w:textAlignment w:val="auto"/>
              <w:rPr>
                <w:rFonts w:ascii="標楷體" w:eastAsia="標楷體" w:hAnsi="標楷體"/>
                <w:kern w:val="2"/>
                <w:sz w:val="20"/>
              </w:rPr>
            </w:pPr>
            <w:r w:rsidRPr="004B494B">
              <w:rPr>
                <w:rFonts w:ascii="標楷體" w:eastAsia="標楷體" w:hAnsi="標楷體" w:hint="eastAsia"/>
                <w:kern w:val="2"/>
                <w:sz w:val="20"/>
              </w:rPr>
              <w:t>1.393</w:t>
            </w:r>
          </w:p>
        </w:tc>
      </w:tr>
    </w:tbl>
    <w:p w:rsidR="004B494B" w:rsidRPr="004B494B" w:rsidRDefault="004B494B" w:rsidP="004B494B">
      <w:pPr>
        <w:adjustRightInd/>
        <w:snapToGrid w:val="0"/>
        <w:spacing w:line="240" w:lineRule="auto"/>
        <w:jc w:val="both"/>
        <w:textAlignment w:val="auto"/>
        <w:rPr>
          <w:rFonts w:eastAsia="標楷體"/>
          <w:b/>
          <w:color w:val="000000"/>
          <w:kern w:val="2"/>
        </w:rPr>
      </w:pPr>
      <w:r w:rsidRPr="004B494B">
        <w:rPr>
          <w:rFonts w:eastAsia="標楷體" w:hint="eastAsia"/>
          <w:b/>
          <w:color w:val="000000"/>
          <w:kern w:val="2"/>
        </w:rPr>
        <w:t>計畫區內人行步道檢討類型</w:t>
      </w:r>
      <w:r w:rsidRPr="004B494B">
        <w:rPr>
          <w:rFonts w:eastAsia="標楷體" w:hint="eastAsia"/>
          <w:b/>
          <w:color w:val="000000"/>
          <w:kern w:val="2"/>
        </w:rPr>
        <w:t xml:space="preserve"> </w:t>
      </w:r>
    </w:p>
    <w:p w:rsidR="004B494B" w:rsidRPr="004B494B" w:rsidRDefault="004B494B" w:rsidP="004B494B">
      <w:pPr>
        <w:adjustRightInd/>
        <w:snapToGrid w:val="0"/>
        <w:spacing w:line="240" w:lineRule="auto"/>
        <w:ind w:left="480" w:hangingChars="200" w:hanging="480"/>
        <w:jc w:val="both"/>
        <w:textAlignment w:val="auto"/>
        <w:rPr>
          <w:rFonts w:eastAsia="標楷體"/>
          <w:b/>
          <w:color w:val="000000"/>
          <w:kern w:val="2"/>
        </w:rPr>
        <w:sectPr w:rsidR="004B494B" w:rsidRPr="004B494B" w:rsidSect="00986C6B">
          <w:pgSz w:w="11906" w:h="16838"/>
          <w:pgMar w:top="1134" w:right="1304" w:bottom="1134" w:left="1304" w:header="851" w:footer="851" w:gutter="0"/>
          <w:cols w:space="425"/>
          <w:docGrid w:type="linesAndChars" w:linePitch="360"/>
        </w:sectPr>
      </w:pPr>
    </w:p>
    <w:tbl>
      <w:tblPr>
        <w:tblW w:w="9375" w:type="dxa"/>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375"/>
      </w:tblGrid>
      <w:tr w:rsidR="004B494B" w:rsidRPr="004B494B" w:rsidTr="00986C6B">
        <w:trPr>
          <w:trHeight w:val="13861"/>
        </w:trPr>
        <w:tc>
          <w:tcPr>
            <w:tcW w:w="9375" w:type="dxa"/>
            <w:shd w:val="clear" w:color="auto" w:fill="auto"/>
            <w:vAlign w:val="center"/>
          </w:tcPr>
          <w:p w:rsidR="004B494B" w:rsidRPr="004B494B" w:rsidRDefault="004B494B" w:rsidP="004B494B">
            <w:pPr>
              <w:adjustRightInd/>
              <w:snapToGrid w:val="0"/>
              <w:spacing w:line="240" w:lineRule="auto"/>
              <w:jc w:val="center"/>
              <w:textAlignment w:val="auto"/>
              <w:rPr>
                <w:rFonts w:eastAsia="標楷體"/>
                <w:color w:val="000000"/>
                <w:kern w:val="2"/>
                <w:szCs w:val="22"/>
              </w:rPr>
            </w:pPr>
            <w:r>
              <w:rPr>
                <w:rFonts w:eastAsia="標楷體"/>
                <w:noProof/>
                <w:color w:val="000000"/>
                <w:kern w:val="2"/>
                <w:sz w:val="20"/>
              </w:rPr>
              <w:lastRenderedPageBreak/>
              <w:drawing>
                <wp:inline distT="0" distB="0" distL="0" distR="0">
                  <wp:extent cx="5684520" cy="8039735"/>
                  <wp:effectExtent l="0" t="0" r="0" b="0"/>
                  <wp:docPr id="45" name="圖片 45" descr="C:\Users\user\Desktop\1030919_大湖人行步道分布-配置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1" descr="C:\Users\user\Desktop\1030919_大湖人行步道分布-配置1.jpg"/>
                          <pic:cNvPicPr>
                            <a:picLocks noChangeAspect="1" noChangeArrowheads="1"/>
                          </pic:cNvPicPr>
                        </pic:nvPicPr>
                        <pic:blipFill>
                          <a:blip r:embed="rId21">
                            <a:extLst>
                              <a:ext uri="{28A0092B-C50C-407E-A947-70E740481C1C}">
                                <a14:useLocalDpi xmlns:a14="http://schemas.microsoft.com/office/drawing/2010/main" val="0"/>
                              </a:ext>
                            </a:extLst>
                          </a:blip>
                          <a:srcRect l="8913" t="5370" r="7806" b="11450"/>
                          <a:stretch>
                            <a:fillRect/>
                          </a:stretch>
                        </pic:blipFill>
                        <pic:spPr bwMode="auto">
                          <a:xfrm>
                            <a:off x="0" y="0"/>
                            <a:ext cx="5684520" cy="8039735"/>
                          </a:xfrm>
                          <a:prstGeom prst="rect">
                            <a:avLst/>
                          </a:prstGeom>
                          <a:noFill/>
                          <a:ln>
                            <a:noFill/>
                          </a:ln>
                        </pic:spPr>
                      </pic:pic>
                    </a:graphicData>
                  </a:graphic>
                </wp:inline>
              </w:drawing>
            </w:r>
          </w:p>
        </w:tc>
      </w:tr>
      <w:tr w:rsidR="004B494B" w:rsidRPr="004B494B" w:rsidTr="00986C6B">
        <w:trPr>
          <w:trHeight w:val="454"/>
        </w:trPr>
        <w:tc>
          <w:tcPr>
            <w:tcW w:w="9375" w:type="dxa"/>
            <w:shd w:val="clear" w:color="auto" w:fill="auto"/>
            <w:vAlign w:val="center"/>
          </w:tcPr>
          <w:p w:rsidR="004B494B" w:rsidRPr="004B494B" w:rsidRDefault="004B494B" w:rsidP="004B494B">
            <w:pPr>
              <w:adjustRightInd/>
              <w:snapToGrid w:val="0"/>
              <w:spacing w:line="240" w:lineRule="auto"/>
              <w:jc w:val="center"/>
              <w:textAlignment w:val="auto"/>
              <w:rPr>
                <w:rFonts w:eastAsia="標楷體"/>
                <w:color w:val="000000"/>
                <w:kern w:val="2"/>
                <w:szCs w:val="22"/>
              </w:rPr>
            </w:pPr>
            <w:r w:rsidRPr="004B494B">
              <w:rPr>
                <w:rFonts w:eastAsia="標楷體" w:hint="eastAsia"/>
                <w:color w:val="000000"/>
                <w:kern w:val="2"/>
                <w:szCs w:val="22"/>
              </w:rPr>
              <w:t>編號九變更內容示意圖</w:t>
            </w:r>
          </w:p>
        </w:tc>
      </w:tr>
    </w:tbl>
    <w:p w:rsidR="00580DCA" w:rsidRPr="00580DCA" w:rsidRDefault="00580DCA" w:rsidP="00580DCA">
      <w:pPr>
        <w:adjustRightInd/>
        <w:snapToGrid w:val="0"/>
        <w:spacing w:line="240" w:lineRule="auto"/>
        <w:jc w:val="both"/>
        <w:textAlignment w:val="auto"/>
        <w:rPr>
          <w:rFonts w:eastAsia="標楷體"/>
          <w:color w:val="000000"/>
          <w:kern w:val="2"/>
          <w:szCs w:val="22"/>
        </w:rPr>
      </w:pPr>
    </w:p>
    <w:tbl>
      <w:tblPr>
        <w:tblW w:w="9516" w:type="dxa"/>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516"/>
      </w:tblGrid>
      <w:tr w:rsidR="00580DCA" w:rsidRPr="00580DCA" w:rsidTr="00986C6B">
        <w:trPr>
          <w:trHeight w:val="6491"/>
        </w:trPr>
        <w:tc>
          <w:tcPr>
            <w:tcW w:w="9516"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Cs w:val="22"/>
              </w:rPr>
            </w:pPr>
            <w:r>
              <w:rPr>
                <w:rFonts w:eastAsia="標楷體"/>
                <w:noProof/>
                <w:color w:val="000000"/>
                <w:kern w:val="2"/>
                <w:szCs w:val="22"/>
              </w:rPr>
              <w:drawing>
                <wp:inline distT="0" distB="0" distL="0" distR="0">
                  <wp:extent cx="5900420" cy="4175125"/>
                  <wp:effectExtent l="0" t="0" r="5080" b="0"/>
                  <wp:docPr id="33" name="圖片 33" descr="C:\Users\user\Desktop\大湖(三通)示意圖\組合 1_頁面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0" descr="C:\Users\user\Desktop\大湖(三通)示意圖\組合 1_頁面_08.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00420" cy="4175125"/>
                          </a:xfrm>
                          <a:prstGeom prst="rect">
                            <a:avLst/>
                          </a:prstGeom>
                          <a:noFill/>
                          <a:ln>
                            <a:noFill/>
                          </a:ln>
                        </pic:spPr>
                      </pic:pic>
                    </a:graphicData>
                  </a:graphic>
                </wp:inline>
              </w:drawing>
            </w:r>
          </w:p>
        </w:tc>
      </w:tr>
      <w:tr w:rsidR="00580DCA" w:rsidRPr="00580DCA" w:rsidTr="00986C6B">
        <w:trPr>
          <w:trHeight w:val="454"/>
        </w:trPr>
        <w:tc>
          <w:tcPr>
            <w:tcW w:w="9516"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Cs w:val="22"/>
              </w:rPr>
            </w:pPr>
            <w:r w:rsidRPr="00580DCA">
              <w:rPr>
                <w:rFonts w:eastAsia="標楷體" w:hint="eastAsia"/>
                <w:color w:val="000000"/>
                <w:kern w:val="2"/>
                <w:szCs w:val="22"/>
              </w:rPr>
              <w:t>編號九變更內容示意圖</w:t>
            </w:r>
            <w:r w:rsidRPr="00580DCA">
              <w:rPr>
                <w:rFonts w:eastAsia="標楷體" w:hint="eastAsia"/>
                <w:color w:val="000000"/>
                <w:kern w:val="2"/>
                <w:szCs w:val="22"/>
              </w:rPr>
              <w:t>(</w:t>
            </w:r>
            <w:r w:rsidRPr="00580DCA">
              <w:rPr>
                <w:rFonts w:eastAsia="標楷體"/>
                <w:color w:val="000000"/>
                <w:kern w:val="2"/>
                <w:szCs w:val="22"/>
              </w:rPr>
              <w:t>B</w:t>
            </w:r>
            <w:r w:rsidRPr="00580DCA">
              <w:rPr>
                <w:rFonts w:eastAsia="標楷體" w:hint="eastAsia"/>
                <w:color w:val="000000"/>
                <w:kern w:val="2"/>
                <w:szCs w:val="22"/>
              </w:rPr>
              <w:t>53</w:t>
            </w:r>
            <w:r w:rsidRPr="00580DCA">
              <w:rPr>
                <w:rFonts w:eastAsia="標楷體" w:hint="eastAsia"/>
                <w:color w:val="000000"/>
                <w:kern w:val="2"/>
                <w:szCs w:val="22"/>
              </w:rPr>
              <w:t>人行步道</w:t>
            </w:r>
            <w:r w:rsidRPr="00580DCA">
              <w:rPr>
                <w:rFonts w:eastAsia="標楷體" w:hint="eastAsia"/>
                <w:color w:val="000000"/>
                <w:kern w:val="2"/>
                <w:szCs w:val="22"/>
              </w:rPr>
              <w:t>)</w:t>
            </w:r>
          </w:p>
        </w:tc>
      </w:tr>
      <w:tr w:rsidR="00580DCA" w:rsidRPr="00580DCA" w:rsidTr="00986C6B">
        <w:trPr>
          <w:trHeight w:val="6087"/>
        </w:trPr>
        <w:tc>
          <w:tcPr>
            <w:tcW w:w="9516"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Cs w:val="22"/>
              </w:rPr>
            </w:pPr>
            <w:r>
              <w:rPr>
                <w:rFonts w:eastAsia="標楷體"/>
                <w:noProof/>
                <w:color w:val="000000"/>
                <w:kern w:val="2"/>
                <w:szCs w:val="22"/>
              </w:rPr>
              <w:drawing>
                <wp:inline distT="0" distB="0" distL="0" distR="0">
                  <wp:extent cx="5900420" cy="4175125"/>
                  <wp:effectExtent l="0" t="0" r="5080" b="0"/>
                  <wp:docPr id="32" name="圖片 32" descr="C:\Users\user\Desktop\大湖(三通)示意圖\組合 1_頁面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3" descr="C:\Users\user\Desktop\大湖(三通)示意圖\組合 1_頁面_09.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00420" cy="4175125"/>
                          </a:xfrm>
                          <a:prstGeom prst="rect">
                            <a:avLst/>
                          </a:prstGeom>
                          <a:noFill/>
                          <a:ln>
                            <a:noFill/>
                          </a:ln>
                        </pic:spPr>
                      </pic:pic>
                    </a:graphicData>
                  </a:graphic>
                </wp:inline>
              </w:drawing>
            </w:r>
          </w:p>
        </w:tc>
      </w:tr>
      <w:tr w:rsidR="00580DCA" w:rsidRPr="00580DCA" w:rsidTr="00986C6B">
        <w:trPr>
          <w:trHeight w:val="454"/>
        </w:trPr>
        <w:tc>
          <w:tcPr>
            <w:tcW w:w="9516"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Cs w:val="22"/>
              </w:rPr>
            </w:pPr>
            <w:r w:rsidRPr="00580DCA">
              <w:rPr>
                <w:rFonts w:eastAsia="標楷體" w:hint="eastAsia"/>
                <w:color w:val="000000"/>
                <w:kern w:val="2"/>
                <w:szCs w:val="22"/>
              </w:rPr>
              <w:t>編號九變更內容示意圖</w:t>
            </w:r>
            <w:r w:rsidRPr="00580DCA">
              <w:rPr>
                <w:rFonts w:eastAsia="標楷體" w:hint="eastAsia"/>
                <w:color w:val="000000"/>
                <w:kern w:val="2"/>
                <w:szCs w:val="22"/>
              </w:rPr>
              <w:t>(</w:t>
            </w:r>
            <w:r w:rsidRPr="00580DCA">
              <w:rPr>
                <w:rFonts w:eastAsia="標楷體"/>
                <w:color w:val="000000"/>
                <w:kern w:val="2"/>
                <w:szCs w:val="22"/>
              </w:rPr>
              <w:t>B15</w:t>
            </w:r>
            <w:r w:rsidRPr="00580DCA">
              <w:rPr>
                <w:rFonts w:eastAsia="標楷體" w:hint="eastAsia"/>
                <w:color w:val="000000"/>
                <w:kern w:val="2"/>
                <w:szCs w:val="22"/>
              </w:rPr>
              <w:t>人行步道</w:t>
            </w:r>
            <w:r w:rsidRPr="00580DCA">
              <w:rPr>
                <w:rFonts w:eastAsia="標楷體" w:hint="eastAsia"/>
                <w:color w:val="000000"/>
                <w:kern w:val="2"/>
                <w:szCs w:val="22"/>
              </w:rPr>
              <w:t>)</w:t>
            </w:r>
          </w:p>
        </w:tc>
      </w:tr>
      <w:tr w:rsidR="00580DCA" w:rsidRPr="00580DCA" w:rsidTr="00986C6B">
        <w:tblPrEx>
          <w:tblBorders>
            <w:top w:val="single" w:sz="4" w:space="0" w:color="auto"/>
            <w:left w:val="single" w:sz="4" w:space="0" w:color="auto"/>
            <w:bottom w:val="single" w:sz="4" w:space="0" w:color="auto"/>
            <w:right w:val="single" w:sz="4" w:space="0" w:color="auto"/>
          </w:tblBorders>
        </w:tblPrEx>
        <w:trPr>
          <w:trHeight w:val="6491"/>
        </w:trPr>
        <w:tc>
          <w:tcPr>
            <w:tcW w:w="9516" w:type="dxa"/>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Cs w:val="22"/>
              </w:rPr>
            </w:pPr>
            <w:r>
              <w:rPr>
                <w:rFonts w:eastAsia="標楷體"/>
                <w:noProof/>
                <w:color w:val="000000"/>
                <w:kern w:val="2"/>
                <w:szCs w:val="22"/>
              </w:rPr>
              <w:lastRenderedPageBreak/>
              <w:drawing>
                <wp:inline distT="0" distB="0" distL="0" distR="0">
                  <wp:extent cx="5900420" cy="4175125"/>
                  <wp:effectExtent l="0" t="0" r="5080" b="0"/>
                  <wp:docPr id="30" name="圖片 30" descr="C:\Users\user\Desktop\大湖(三通)示意圖\組合 1_頁面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8" descr="C:\Users\user\Desktop\大湖(三通)示意圖\組合 1_頁面_10.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00420" cy="4175125"/>
                          </a:xfrm>
                          <a:prstGeom prst="rect">
                            <a:avLst/>
                          </a:prstGeom>
                          <a:noFill/>
                          <a:ln>
                            <a:noFill/>
                          </a:ln>
                        </pic:spPr>
                      </pic:pic>
                    </a:graphicData>
                  </a:graphic>
                </wp:inline>
              </w:drawing>
            </w:r>
          </w:p>
        </w:tc>
      </w:tr>
      <w:tr w:rsidR="00580DCA" w:rsidRPr="00580DCA" w:rsidTr="00986C6B">
        <w:tblPrEx>
          <w:tblBorders>
            <w:top w:val="single" w:sz="4" w:space="0" w:color="auto"/>
            <w:left w:val="single" w:sz="4" w:space="0" w:color="auto"/>
            <w:bottom w:val="single" w:sz="4" w:space="0" w:color="auto"/>
            <w:right w:val="single" w:sz="4" w:space="0" w:color="auto"/>
          </w:tblBorders>
        </w:tblPrEx>
        <w:trPr>
          <w:trHeight w:val="454"/>
        </w:trPr>
        <w:tc>
          <w:tcPr>
            <w:tcW w:w="9516"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Cs w:val="22"/>
              </w:rPr>
            </w:pPr>
            <w:r w:rsidRPr="00580DCA">
              <w:rPr>
                <w:rFonts w:eastAsia="標楷體" w:hint="eastAsia"/>
                <w:color w:val="000000"/>
                <w:kern w:val="2"/>
                <w:szCs w:val="22"/>
              </w:rPr>
              <w:t>編號九變更內容示意圖</w:t>
            </w:r>
            <w:r w:rsidRPr="00580DCA">
              <w:rPr>
                <w:rFonts w:eastAsia="標楷體" w:hint="eastAsia"/>
                <w:color w:val="000000"/>
                <w:kern w:val="2"/>
                <w:szCs w:val="22"/>
              </w:rPr>
              <w:t>(</w:t>
            </w:r>
            <w:r w:rsidRPr="00580DCA">
              <w:rPr>
                <w:rFonts w:eastAsia="標楷體"/>
                <w:color w:val="000000"/>
                <w:kern w:val="2"/>
                <w:szCs w:val="22"/>
              </w:rPr>
              <w:t>B7</w:t>
            </w:r>
            <w:r w:rsidRPr="00580DCA">
              <w:rPr>
                <w:rFonts w:eastAsia="標楷體" w:hint="eastAsia"/>
                <w:color w:val="000000"/>
                <w:kern w:val="2"/>
                <w:szCs w:val="22"/>
              </w:rPr>
              <w:t>人行步道</w:t>
            </w:r>
            <w:r w:rsidRPr="00580DCA">
              <w:rPr>
                <w:rFonts w:eastAsia="標楷體" w:hint="eastAsia"/>
                <w:color w:val="000000"/>
                <w:kern w:val="2"/>
                <w:szCs w:val="22"/>
              </w:rPr>
              <w:t>)</w:t>
            </w:r>
          </w:p>
        </w:tc>
      </w:tr>
      <w:tr w:rsidR="00580DCA" w:rsidRPr="00580DCA" w:rsidTr="00986C6B">
        <w:tblPrEx>
          <w:tblBorders>
            <w:top w:val="single" w:sz="4" w:space="0" w:color="auto"/>
            <w:left w:val="single" w:sz="4" w:space="0" w:color="auto"/>
            <w:bottom w:val="single" w:sz="4" w:space="0" w:color="auto"/>
            <w:right w:val="single" w:sz="4" w:space="0" w:color="auto"/>
          </w:tblBorders>
        </w:tblPrEx>
        <w:trPr>
          <w:trHeight w:val="6087"/>
        </w:trPr>
        <w:tc>
          <w:tcPr>
            <w:tcW w:w="9516" w:type="dxa"/>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Cs w:val="22"/>
              </w:rPr>
            </w:pPr>
            <w:r>
              <w:rPr>
                <w:rFonts w:eastAsia="標楷體"/>
                <w:noProof/>
                <w:color w:val="000000"/>
                <w:kern w:val="2"/>
                <w:szCs w:val="22"/>
              </w:rPr>
              <w:drawing>
                <wp:inline distT="0" distB="0" distL="0" distR="0">
                  <wp:extent cx="5900420" cy="4175125"/>
                  <wp:effectExtent l="0" t="0" r="5080" b="0"/>
                  <wp:docPr id="29" name="圖片 29" descr="C:\Users\user\Desktop\大湖(三通)示意圖\組合 1_頁面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1" descr="C:\Users\user\Desktop\大湖(三通)示意圖\組合 1_頁面_1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00420" cy="4175125"/>
                          </a:xfrm>
                          <a:prstGeom prst="rect">
                            <a:avLst/>
                          </a:prstGeom>
                          <a:noFill/>
                          <a:ln>
                            <a:noFill/>
                          </a:ln>
                        </pic:spPr>
                      </pic:pic>
                    </a:graphicData>
                  </a:graphic>
                </wp:inline>
              </w:drawing>
            </w:r>
          </w:p>
        </w:tc>
      </w:tr>
      <w:tr w:rsidR="00580DCA" w:rsidRPr="00580DCA" w:rsidTr="00986C6B">
        <w:tblPrEx>
          <w:tblBorders>
            <w:top w:val="single" w:sz="4" w:space="0" w:color="auto"/>
            <w:left w:val="single" w:sz="4" w:space="0" w:color="auto"/>
            <w:bottom w:val="single" w:sz="4" w:space="0" w:color="auto"/>
            <w:right w:val="single" w:sz="4" w:space="0" w:color="auto"/>
          </w:tblBorders>
        </w:tblPrEx>
        <w:trPr>
          <w:trHeight w:val="454"/>
        </w:trPr>
        <w:tc>
          <w:tcPr>
            <w:tcW w:w="9516"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Cs w:val="22"/>
              </w:rPr>
            </w:pPr>
            <w:r w:rsidRPr="00580DCA">
              <w:rPr>
                <w:rFonts w:eastAsia="標楷體" w:hint="eastAsia"/>
                <w:color w:val="000000"/>
                <w:kern w:val="2"/>
                <w:szCs w:val="22"/>
              </w:rPr>
              <w:t>編號九變更內容示意圖</w:t>
            </w:r>
            <w:r w:rsidRPr="00580DCA">
              <w:rPr>
                <w:rFonts w:eastAsia="標楷體" w:hint="eastAsia"/>
                <w:color w:val="000000"/>
                <w:kern w:val="2"/>
                <w:szCs w:val="22"/>
              </w:rPr>
              <w:t>(</w:t>
            </w:r>
            <w:r w:rsidRPr="00580DCA">
              <w:rPr>
                <w:rFonts w:eastAsia="標楷體"/>
                <w:color w:val="000000"/>
                <w:kern w:val="2"/>
                <w:szCs w:val="22"/>
              </w:rPr>
              <w:t>B23</w:t>
            </w:r>
            <w:r w:rsidRPr="00580DCA">
              <w:rPr>
                <w:rFonts w:eastAsia="標楷體" w:hint="eastAsia"/>
                <w:color w:val="000000"/>
                <w:kern w:val="2"/>
                <w:szCs w:val="22"/>
              </w:rPr>
              <w:t>人行步道</w:t>
            </w:r>
            <w:r w:rsidRPr="00580DCA">
              <w:rPr>
                <w:rFonts w:eastAsia="標楷體" w:hint="eastAsia"/>
                <w:color w:val="000000"/>
                <w:kern w:val="2"/>
                <w:szCs w:val="22"/>
              </w:rPr>
              <w:t>)</w:t>
            </w:r>
          </w:p>
        </w:tc>
      </w:tr>
    </w:tbl>
    <w:p w:rsidR="00580DCA" w:rsidRPr="00580DCA" w:rsidRDefault="00580DCA" w:rsidP="00580DCA">
      <w:pPr>
        <w:adjustRightInd/>
        <w:snapToGrid w:val="0"/>
        <w:spacing w:line="240" w:lineRule="auto"/>
        <w:jc w:val="both"/>
        <w:textAlignment w:val="auto"/>
        <w:rPr>
          <w:rFonts w:eastAsia="標楷體"/>
          <w:color w:val="000000"/>
          <w:kern w:val="2"/>
          <w:szCs w:val="22"/>
        </w:rPr>
      </w:pPr>
    </w:p>
    <w:p w:rsidR="00580DCA" w:rsidRPr="00580DCA" w:rsidRDefault="00580DCA" w:rsidP="00580DCA">
      <w:pPr>
        <w:adjustRightInd/>
        <w:snapToGrid w:val="0"/>
        <w:spacing w:line="240" w:lineRule="auto"/>
        <w:jc w:val="both"/>
        <w:textAlignment w:val="auto"/>
        <w:rPr>
          <w:rFonts w:eastAsia="標楷體"/>
          <w:color w:val="000000"/>
          <w:kern w:val="2"/>
          <w:szCs w:val="22"/>
        </w:rPr>
        <w:sectPr w:rsidR="00580DCA" w:rsidRPr="00580DCA" w:rsidSect="00986C6B">
          <w:pgSz w:w="11906" w:h="16838"/>
          <w:pgMar w:top="1134" w:right="1304" w:bottom="1134" w:left="1304" w:header="851" w:footer="851" w:gutter="0"/>
          <w:cols w:space="425"/>
          <w:docGrid w:type="linesAndChars" w:linePitch="360"/>
        </w:sectPr>
      </w:pPr>
    </w:p>
    <w:p w:rsidR="00580DCA" w:rsidRPr="00580DCA" w:rsidRDefault="00580DCA" w:rsidP="00580DCA">
      <w:pPr>
        <w:adjustRightInd/>
        <w:snapToGrid w:val="0"/>
        <w:spacing w:line="360" w:lineRule="auto"/>
        <w:jc w:val="both"/>
        <w:textAlignment w:val="auto"/>
        <w:rPr>
          <w:rFonts w:eastAsia="標楷體"/>
          <w:b/>
          <w:color w:val="000000"/>
          <w:kern w:val="2"/>
          <w:szCs w:val="22"/>
        </w:rPr>
      </w:pPr>
      <w:r w:rsidRPr="00580DCA">
        <w:rPr>
          <w:rFonts w:eastAsia="標楷體" w:hint="eastAsia"/>
          <w:b/>
          <w:color w:val="000000"/>
          <w:kern w:val="2"/>
          <w:szCs w:val="22"/>
        </w:rPr>
        <w:lastRenderedPageBreak/>
        <w:t>編號十二變更內容一覽表</w:t>
      </w:r>
    </w:p>
    <w:tbl>
      <w:tblPr>
        <w:tblW w:w="9640" w:type="dxa"/>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9"/>
        <w:gridCol w:w="338"/>
        <w:gridCol w:w="338"/>
        <w:gridCol w:w="637"/>
        <w:gridCol w:w="1275"/>
        <w:gridCol w:w="1418"/>
        <w:gridCol w:w="1417"/>
        <w:gridCol w:w="3828"/>
      </w:tblGrid>
      <w:tr w:rsidR="00580DCA" w:rsidRPr="00580DCA" w:rsidTr="00986C6B">
        <w:trPr>
          <w:trHeight w:val="411"/>
          <w:tblHeader/>
        </w:trPr>
        <w:tc>
          <w:tcPr>
            <w:tcW w:w="1065" w:type="dxa"/>
            <w:gridSpan w:val="3"/>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編號</w:t>
            </w:r>
          </w:p>
        </w:tc>
        <w:tc>
          <w:tcPr>
            <w:tcW w:w="637"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位置</w:t>
            </w:r>
          </w:p>
        </w:tc>
        <w:tc>
          <w:tcPr>
            <w:tcW w:w="2693" w:type="dxa"/>
            <w:gridSpan w:val="2"/>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變更內容</w:t>
            </w:r>
          </w:p>
        </w:tc>
        <w:tc>
          <w:tcPr>
            <w:tcW w:w="1417"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變更理由</w:t>
            </w:r>
          </w:p>
        </w:tc>
        <w:tc>
          <w:tcPr>
            <w:tcW w:w="3828"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b/>
                <w:color w:val="000000"/>
                <w:kern w:val="2"/>
                <w:sz w:val="20"/>
              </w:rPr>
              <w:t>備註</w:t>
            </w:r>
            <w:r w:rsidRPr="00580DCA">
              <w:rPr>
                <w:rFonts w:eastAsia="標楷體"/>
                <w:b/>
                <w:color w:val="000000"/>
                <w:kern w:val="2"/>
                <w:sz w:val="20"/>
              </w:rPr>
              <w:br/>
            </w:r>
            <w:r w:rsidRPr="00580DCA">
              <w:rPr>
                <w:rFonts w:eastAsia="標楷體"/>
                <w:b/>
                <w:color w:val="000000"/>
                <w:kern w:val="2"/>
                <w:sz w:val="20"/>
              </w:rPr>
              <w:t>或</w:t>
            </w:r>
            <w:r w:rsidRPr="00580DCA">
              <w:rPr>
                <w:rFonts w:eastAsia="標楷體"/>
                <w:b/>
                <w:color w:val="000000"/>
                <w:kern w:val="2"/>
                <w:sz w:val="20"/>
              </w:rPr>
              <w:br/>
            </w:r>
            <w:r w:rsidRPr="00580DCA">
              <w:rPr>
                <w:rFonts w:eastAsia="標楷體"/>
                <w:b/>
                <w:color w:val="000000"/>
                <w:kern w:val="2"/>
                <w:sz w:val="20"/>
              </w:rPr>
              <w:t>附帶條件</w:t>
            </w:r>
          </w:p>
        </w:tc>
      </w:tr>
      <w:tr w:rsidR="00580DCA" w:rsidRPr="00580DCA" w:rsidTr="00986C6B">
        <w:trPr>
          <w:trHeight w:val="707"/>
          <w:tblHeader/>
        </w:trPr>
        <w:tc>
          <w:tcPr>
            <w:tcW w:w="389"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proofErr w:type="gramStart"/>
            <w:r w:rsidRPr="00580DCA">
              <w:rPr>
                <w:rFonts w:eastAsia="標楷體"/>
                <w:b/>
                <w:color w:val="000000"/>
                <w:kern w:val="2"/>
                <w:sz w:val="20"/>
              </w:rPr>
              <w:t>再公展</w:t>
            </w:r>
            <w:proofErr w:type="gramEnd"/>
          </w:p>
        </w:tc>
        <w:tc>
          <w:tcPr>
            <w:tcW w:w="338"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報部</w:t>
            </w:r>
          </w:p>
        </w:tc>
        <w:tc>
          <w:tcPr>
            <w:tcW w:w="338"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公展</w:t>
            </w:r>
          </w:p>
        </w:tc>
        <w:tc>
          <w:tcPr>
            <w:tcW w:w="637" w:type="dxa"/>
            <w:vMerge/>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p>
        </w:tc>
        <w:tc>
          <w:tcPr>
            <w:tcW w:w="1275" w:type="dxa"/>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原計畫</w:t>
            </w:r>
            <w:r w:rsidRPr="00580DCA">
              <w:rPr>
                <w:rFonts w:eastAsia="標楷體"/>
                <w:b/>
                <w:color w:val="000000"/>
                <w:kern w:val="2"/>
                <w:sz w:val="20"/>
              </w:rPr>
              <w:br/>
            </w:r>
            <w:r w:rsidRPr="00580DCA">
              <w:rPr>
                <w:rFonts w:eastAsia="標楷體"/>
                <w:b/>
                <w:color w:val="000000"/>
                <w:kern w:val="2"/>
                <w:sz w:val="20"/>
              </w:rPr>
              <w:t>（公頃）</w:t>
            </w:r>
          </w:p>
        </w:tc>
        <w:tc>
          <w:tcPr>
            <w:tcW w:w="1418" w:type="dxa"/>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新計畫</w:t>
            </w:r>
            <w:r w:rsidRPr="00580DCA">
              <w:rPr>
                <w:rFonts w:eastAsia="標楷體"/>
                <w:b/>
                <w:color w:val="000000"/>
                <w:kern w:val="2"/>
                <w:sz w:val="20"/>
              </w:rPr>
              <w:br/>
            </w:r>
            <w:r w:rsidRPr="00580DCA">
              <w:rPr>
                <w:rFonts w:eastAsia="標楷體"/>
                <w:b/>
                <w:color w:val="000000"/>
                <w:kern w:val="2"/>
                <w:sz w:val="20"/>
              </w:rPr>
              <w:t>（公頃）</w:t>
            </w:r>
          </w:p>
        </w:tc>
        <w:tc>
          <w:tcPr>
            <w:tcW w:w="1417" w:type="dxa"/>
            <w:vMerge/>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p>
        </w:tc>
        <w:tc>
          <w:tcPr>
            <w:tcW w:w="3828" w:type="dxa"/>
            <w:vMerge/>
            <w:shd w:val="clear" w:color="auto" w:fill="D9D9D9"/>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r>
      <w:tr w:rsidR="00580DCA" w:rsidRPr="00580DCA" w:rsidTr="00986C6B">
        <w:trPr>
          <w:trHeight w:val="569"/>
        </w:trPr>
        <w:tc>
          <w:tcPr>
            <w:tcW w:w="389" w:type="dxa"/>
            <w:vMerge w:val="restart"/>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十二</w:t>
            </w:r>
          </w:p>
        </w:tc>
        <w:tc>
          <w:tcPr>
            <w:tcW w:w="338" w:type="dxa"/>
            <w:vMerge w:val="restart"/>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十三</w:t>
            </w:r>
          </w:p>
        </w:tc>
        <w:tc>
          <w:tcPr>
            <w:tcW w:w="338" w:type="dxa"/>
            <w:vMerge w:val="restart"/>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w:t>
            </w:r>
          </w:p>
        </w:tc>
        <w:tc>
          <w:tcPr>
            <w:tcW w:w="637" w:type="dxa"/>
            <w:vMerge w:val="restart"/>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宗（專）五</w:t>
            </w:r>
          </w:p>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北側</w:t>
            </w:r>
          </w:p>
        </w:tc>
        <w:tc>
          <w:tcPr>
            <w:tcW w:w="1275" w:type="dxa"/>
            <w:vMerge w:val="restart"/>
            <w:shd w:val="clear" w:color="auto" w:fill="auto"/>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color w:val="000000"/>
                <w:kern w:val="2"/>
                <w:sz w:val="20"/>
              </w:rPr>
              <w:t>農業區</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0.491</w:t>
            </w:r>
            <w:r w:rsidRPr="00580DCA">
              <w:rPr>
                <w:rFonts w:eastAsia="標楷體"/>
                <w:color w:val="000000"/>
                <w:kern w:val="2"/>
                <w:sz w:val="20"/>
              </w:rPr>
              <w:t>）</w:t>
            </w:r>
          </w:p>
        </w:tc>
        <w:tc>
          <w:tcPr>
            <w:tcW w:w="1418" w:type="dxa"/>
            <w:shd w:val="clear" w:color="auto" w:fill="auto"/>
            <w:vAlign w:val="center"/>
          </w:tcPr>
          <w:p w:rsidR="00580DCA" w:rsidRPr="00580DCA" w:rsidRDefault="00580DCA" w:rsidP="00580DCA">
            <w:pPr>
              <w:adjustRightInd/>
              <w:snapToGrid w:val="0"/>
              <w:spacing w:line="240" w:lineRule="auto"/>
              <w:ind w:rightChars="-45" w:right="-108"/>
              <w:jc w:val="center"/>
              <w:textAlignment w:val="auto"/>
              <w:rPr>
                <w:rFonts w:eastAsia="標楷體"/>
                <w:b/>
                <w:color w:val="000000"/>
                <w:kern w:val="2"/>
                <w:sz w:val="20"/>
              </w:rPr>
            </w:pPr>
            <w:r w:rsidRPr="00580DCA">
              <w:rPr>
                <w:rFonts w:eastAsia="標楷體"/>
                <w:color w:val="000000"/>
                <w:kern w:val="2"/>
                <w:sz w:val="20"/>
              </w:rPr>
              <w:t>宗教專用區（</w:t>
            </w:r>
            <w:r w:rsidRPr="00580DCA">
              <w:rPr>
                <w:rFonts w:eastAsia="標楷體"/>
                <w:color w:val="000000"/>
                <w:kern w:val="2"/>
                <w:sz w:val="20"/>
              </w:rPr>
              <w:t>0.344</w:t>
            </w:r>
            <w:r w:rsidRPr="00580DCA">
              <w:rPr>
                <w:rFonts w:eastAsia="標楷體"/>
                <w:color w:val="000000"/>
                <w:kern w:val="2"/>
                <w:sz w:val="20"/>
              </w:rPr>
              <w:t>）</w:t>
            </w:r>
          </w:p>
        </w:tc>
        <w:tc>
          <w:tcPr>
            <w:tcW w:w="1417" w:type="dxa"/>
            <w:vMerge w:val="restart"/>
            <w:shd w:val="clear" w:color="auto" w:fill="auto"/>
          </w:tcPr>
          <w:p w:rsidR="00580DCA" w:rsidRPr="00580DCA" w:rsidRDefault="00580DCA" w:rsidP="00580DCA">
            <w:pPr>
              <w:numPr>
                <w:ilvl w:val="0"/>
                <w:numId w:val="13"/>
              </w:numPr>
              <w:adjustRightInd/>
              <w:snapToGrid w:val="0"/>
              <w:spacing w:line="240" w:lineRule="auto"/>
              <w:ind w:left="200" w:hanging="200"/>
              <w:jc w:val="both"/>
              <w:textAlignment w:val="auto"/>
              <w:rPr>
                <w:rFonts w:eastAsia="標楷體"/>
                <w:color w:val="000000"/>
                <w:kern w:val="2"/>
                <w:sz w:val="20"/>
              </w:rPr>
            </w:pPr>
            <w:r w:rsidRPr="00580DCA">
              <w:rPr>
                <w:rFonts w:eastAsia="標楷體"/>
                <w:bCs/>
                <w:color w:val="000000"/>
                <w:kern w:val="2"/>
                <w:sz w:val="20"/>
              </w:rPr>
              <w:t>本案係</w:t>
            </w:r>
            <w:proofErr w:type="gramStart"/>
            <w:r w:rsidRPr="00580DCA">
              <w:rPr>
                <w:rFonts w:eastAsia="標楷體"/>
                <w:bCs/>
                <w:color w:val="000000"/>
                <w:kern w:val="2"/>
                <w:sz w:val="20"/>
              </w:rPr>
              <w:t>天真福廟申請</w:t>
            </w:r>
            <w:proofErr w:type="gramEnd"/>
            <w:r w:rsidRPr="00580DCA">
              <w:rPr>
                <w:rFonts w:eastAsia="標楷體"/>
                <w:bCs/>
                <w:color w:val="000000"/>
                <w:kern w:val="2"/>
                <w:sz w:val="20"/>
              </w:rPr>
              <w:t>變更為宗教專用區，其所提之興辦事業計畫業經本府民政局於</w:t>
            </w:r>
            <w:r w:rsidRPr="00580DCA">
              <w:rPr>
                <w:rFonts w:eastAsia="標楷體"/>
                <w:bCs/>
                <w:color w:val="000000"/>
                <w:kern w:val="2"/>
                <w:sz w:val="20"/>
              </w:rPr>
              <w:t>104</w:t>
            </w:r>
            <w:r w:rsidRPr="00580DCA">
              <w:rPr>
                <w:rFonts w:eastAsia="標楷體"/>
                <w:bCs/>
                <w:color w:val="000000"/>
                <w:kern w:val="2"/>
                <w:sz w:val="20"/>
              </w:rPr>
              <w:t>年</w:t>
            </w:r>
            <w:r w:rsidRPr="00580DCA">
              <w:rPr>
                <w:rFonts w:eastAsia="標楷體"/>
                <w:bCs/>
                <w:color w:val="000000"/>
                <w:kern w:val="2"/>
                <w:sz w:val="20"/>
              </w:rPr>
              <w:t>9</w:t>
            </w:r>
            <w:r w:rsidRPr="00580DCA">
              <w:rPr>
                <w:rFonts w:eastAsia="標楷體"/>
                <w:bCs/>
                <w:color w:val="000000"/>
                <w:kern w:val="2"/>
                <w:sz w:val="20"/>
              </w:rPr>
              <w:t>月</w:t>
            </w:r>
            <w:r w:rsidRPr="00580DCA">
              <w:rPr>
                <w:rFonts w:eastAsia="標楷體"/>
                <w:bCs/>
                <w:color w:val="000000"/>
                <w:kern w:val="2"/>
                <w:sz w:val="20"/>
              </w:rPr>
              <w:t>18</w:t>
            </w:r>
            <w:r w:rsidRPr="00580DCA">
              <w:rPr>
                <w:rFonts w:eastAsia="標楷體"/>
                <w:bCs/>
                <w:color w:val="000000"/>
                <w:kern w:val="2"/>
                <w:sz w:val="20"/>
              </w:rPr>
              <w:t>日核定</w:t>
            </w:r>
          </w:p>
          <w:p w:rsidR="00580DCA" w:rsidRPr="00580DCA" w:rsidRDefault="00580DCA" w:rsidP="00580DCA">
            <w:pPr>
              <w:numPr>
                <w:ilvl w:val="0"/>
                <w:numId w:val="13"/>
              </w:numPr>
              <w:adjustRightInd/>
              <w:snapToGrid w:val="0"/>
              <w:spacing w:line="240" w:lineRule="auto"/>
              <w:ind w:left="200" w:hanging="200"/>
              <w:jc w:val="both"/>
              <w:textAlignment w:val="auto"/>
              <w:rPr>
                <w:rFonts w:eastAsia="標楷體"/>
                <w:color w:val="000000"/>
                <w:kern w:val="2"/>
                <w:sz w:val="20"/>
              </w:rPr>
            </w:pPr>
            <w:r w:rsidRPr="00580DCA">
              <w:rPr>
                <w:rFonts w:eastAsia="標楷體"/>
                <w:bCs/>
                <w:color w:val="000000"/>
                <w:kern w:val="2"/>
                <w:sz w:val="20"/>
              </w:rPr>
              <w:t>本案於變更範圍內劃設自願捐贈之公園用地，符合「高雄市都市計畫申請變更為宗教專用區處理原則」。</w:t>
            </w:r>
          </w:p>
          <w:p w:rsidR="00580DCA" w:rsidRPr="00580DCA" w:rsidRDefault="00580DCA" w:rsidP="00580DCA">
            <w:pPr>
              <w:numPr>
                <w:ilvl w:val="0"/>
                <w:numId w:val="13"/>
              </w:numPr>
              <w:adjustRightInd/>
              <w:snapToGrid w:val="0"/>
              <w:spacing w:line="240" w:lineRule="auto"/>
              <w:ind w:left="200" w:hanging="200"/>
              <w:jc w:val="both"/>
              <w:textAlignment w:val="auto"/>
              <w:rPr>
                <w:rFonts w:eastAsia="標楷體"/>
                <w:color w:val="000000"/>
                <w:kern w:val="2"/>
                <w:sz w:val="20"/>
              </w:rPr>
            </w:pPr>
            <w:r w:rsidRPr="00580DCA">
              <w:rPr>
                <w:rFonts w:eastAsia="標楷體"/>
                <w:bCs/>
                <w:color w:val="000000"/>
                <w:kern w:val="2"/>
                <w:sz w:val="20"/>
              </w:rPr>
              <w:t>為維持都市計畫完整性，</w:t>
            </w:r>
            <w:proofErr w:type="gramStart"/>
            <w:r w:rsidRPr="00580DCA">
              <w:rPr>
                <w:rFonts w:eastAsia="標楷體"/>
                <w:bCs/>
                <w:color w:val="000000"/>
                <w:kern w:val="2"/>
                <w:sz w:val="20"/>
              </w:rPr>
              <w:t>變更後宗專區</w:t>
            </w:r>
            <w:proofErr w:type="gramEnd"/>
            <w:r w:rsidRPr="00580DCA">
              <w:rPr>
                <w:rFonts w:eastAsia="標楷體"/>
                <w:bCs/>
                <w:color w:val="000000"/>
                <w:kern w:val="2"/>
                <w:sz w:val="20"/>
              </w:rPr>
              <w:t>南側與住宅區間夾雜之農業區土地變更為住宅區。</w:t>
            </w:r>
          </w:p>
        </w:tc>
        <w:tc>
          <w:tcPr>
            <w:tcW w:w="3828" w:type="dxa"/>
            <w:vMerge w:val="restart"/>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r w:rsidRPr="00580DCA">
              <w:rPr>
                <w:rFonts w:eastAsia="標楷體"/>
                <w:color w:val="000000"/>
                <w:kern w:val="2"/>
                <w:sz w:val="20"/>
              </w:rPr>
              <w:t>備註：</w:t>
            </w:r>
          </w:p>
          <w:p w:rsidR="00580DCA" w:rsidRPr="00580DCA" w:rsidRDefault="00580DCA" w:rsidP="00580DCA">
            <w:pPr>
              <w:numPr>
                <w:ilvl w:val="0"/>
                <w:numId w:val="26"/>
              </w:numPr>
              <w:adjustRightInd/>
              <w:snapToGrid w:val="0"/>
              <w:spacing w:line="240" w:lineRule="auto"/>
              <w:ind w:left="200" w:hanging="200"/>
              <w:jc w:val="both"/>
              <w:textAlignment w:val="auto"/>
              <w:rPr>
                <w:rFonts w:eastAsia="標楷體"/>
                <w:color w:val="000000"/>
                <w:kern w:val="2"/>
                <w:sz w:val="20"/>
              </w:rPr>
            </w:pPr>
            <w:r w:rsidRPr="00580DCA">
              <w:rPr>
                <w:rFonts w:eastAsia="標楷體"/>
                <w:color w:val="000000"/>
                <w:kern w:val="2"/>
                <w:sz w:val="20"/>
              </w:rPr>
              <w:t>配合公開展覽期間人民或機關團體意見第</w:t>
            </w:r>
            <w:r w:rsidRPr="00580DCA">
              <w:rPr>
                <w:rFonts w:eastAsia="標楷體"/>
                <w:color w:val="000000"/>
                <w:kern w:val="2"/>
                <w:sz w:val="20"/>
              </w:rPr>
              <w:t>3-4</w:t>
            </w:r>
            <w:r w:rsidRPr="00580DCA">
              <w:rPr>
                <w:rFonts w:eastAsia="標楷體"/>
                <w:color w:val="000000"/>
                <w:kern w:val="2"/>
                <w:sz w:val="20"/>
              </w:rPr>
              <w:t>及</w:t>
            </w:r>
            <w:r w:rsidRPr="00580DCA">
              <w:rPr>
                <w:rFonts w:eastAsia="標楷體"/>
                <w:color w:val="000000"/>
                <w:kern w:val="2"/>
                <w:sz w:val="20"/>
              </w:rPr>
              <w:t>13</w:t>
            </w:r>
            <w:r w:rsidRPr="00580DCA">
              <w:rPr>
                <w:rFonts w:eastAsia="標楷體"/>
                <w:color w:val="000000"/>
                <w:kern w:val="2"/>
                <w:sz w:val="20"/>
              </w:rPr>
              <w:t>案。</w:t>
            </w:r>
          </w:p>
          <w:p w:rsidR="00580DCA" w:rsidRPr="00580DCA" w:rsidRDefault="00580DCA" w:rsidP="00580DCA">
            <w:pPr>
              <w:numPr>
                <w:ilvl w:val="0"/>
                <w:numId w:val="26"/>
              </w:numPr>
              <w:adjustRightInd/>
              <w:snapToGrid w:val="0"/>
              <w:spacing w:line="240" w:lineRule="auto"/>
              <w:ind w:left="200" w:hanging="200"/>
              <w:jc w:val="both"/>
              <w:textAlignment w:val="auto"/>
              <w:rPr>
                <w:rFonts w:eastAsia="標楷體"/>
                <w:color w:val="000000"/>
                <w:kern w:val="2"/>
                <w:sz w:val="20"/>
              </w:rPr>
            </w:pPr>
            <w:r w:rsidRPr="00580DCA">
              <w:rPr>
                <w:rFonts w:eastAsia="標楷體"/>
                <w:color w:val="000000"/>
                <w:kern w:val="2"/>
                <w:sz w:val="20"/>
              </w:rPr>
              <w:t>變更範圍：</w:t>
            </w:r>
            <w:proofErr w:type="gramStart"/>
            <w:r w:rsidRPr="00580DCA">
              <w:rPr>
                <w:rFonts w:eastAsia="標楷體"/>
                <w:color w:val="000000"/>
                <w:kern w:val="2"/>
                <w:sz w:val="20"/>
              </w:rPr>
              <w:t>玉湖段</w:t>
            </w:r>
            <w:proofErr w:type="gramEnd"/>
            <w:r w:rsidRPr="00580DCA">
              <w:rPr>
                <w:rFonts w:eastAsia="標楷體"/>
                <w:color w:val="000000"/>
                <w:kern w:val="2"/>
                <w:sz w:val="20"/>
              </w:rPr>
              <w:t>329</w:t>
            </w:r>
            <w:r w:rsidRPr="00580DCA">
              <w:rPr>
                <w:rFonts w:eastAsia="標楷體"/>
                <w:color w:val="000000"/>
                <w:kern w:val="2"/>
                <w:sz w:val="20"/>
              </w:rPr>
              <w:t>、</w:t>
            </w:r>
            <w:r w:rsidRPr="00580DCA">
              <w:rPr>
                <w:rFonts w:eastAsia="標楷體"/>
                <w:color w:val="000000"/>
                <w:kern w:val="2"/>
                <w:sz w:val="20"/>
              </w:rPr>
              <w:t>357</w:t>
            </w:r>
            <w:r w:rsidRPr="00580DCA">
              <w:rPr>
                <w:rFonts w:eastAsia="標楷體"/>
                <w:color w:val="000000"/>
                <w:kern w:val="2"/>
                <w:sz w:val="20"/>
              </w:rPr>
              <w:t>、</w:t>
            </w:r>
            <w:r w:rsidRPr="00580DCA">
              <w:rPr>
                <w:rFonts w:eastAsia="標楷體"/>
                <w:color w:val="000000"/>
                <w:kern w:val="2"/>
                <w:sz w:val="20"/>
              </w:rPr>
              <w:t>359</w:t>
            </w:r>
            <w:r w:rsidRPr="00580DCA">
              <w:rPr>
                <w:rFonts w:eastAsia="標楷體"/>
                <w:color w:val="000000"/>
                <w:kern w:val="2"/>
                <w:sz w:val="20"/>
              </w:rPr>
              <w:t>、</w:t>
            </w:r>
            <w:r w:rsidRPr="00580DCA">
              <w:rPr>
                <w:rFonts w:eastAsia="標楷體"/>
                <w:color w:val="000000"/>
                <w:kern w:val="2"/>
                <w:sz w:val="20"/>
              </w:rPr>
              <w:t>361</w:t>
            </w:r>
            <w:r w:rsidRPr="00580DCA">
              <w:rPr>
                <w:rFonts w:eastAsia="標楷體"/>
                <w:color w:val="000000"/>
                <w:kern w:val="2"/>
                <w:sz w:val="20"/>
              </w:rPr>
              <w:t>、</w:t>
            </w:r>
            <w:r w:rsidRPr="00580DCA">
              <w:rPr>
                <w:rFonts w:eastAsia="標楷體"/>
                <w:color w:val="000000"/>
                <w:kern w:val="2"/>
                <w:sz w:val="20"/>
              </w:rPr>
              <w:t>363</w:t>
            </w:r>
            <w:r w:rsidRPr="00580DCA">
              <w:rPr>
                <w:rFonts w:eastAsia="標楷體"/>
                <w:color w:val="000000"/>
                <w:kern w:val="2"/>
                <w:sz w:val="20"/>
              </w:rPr>
              <w:t>、</w:t>
            </w:r>
            <w:r w:rsidRPr="00580DCA">
              <w:rPr>
                <w:rFonts w:eastAsia="標楷體"/>
                <w:color w:val="000000"/>
                <w:kern w:val="2"/>
                <w:sz w:val="20"/>
              </w:rPr>
              <w:t>364</w:t>
            </w:r>
            <w:r w:rsidRPr="00580DCA">
              <w:rPr>
                <w:rFonts w:eastAsia="標楷體"/>
                <w:color w:val="000000"/>
                <w:kern w:val="2"/>
                <w:sz w:val="20"/>
              </w:rPr>
              <w:t>、</w:t>
            </w:r>
            <w:r w:rsidRPr="00580DCA">
              <w:rPr>
                <w:rFonts w:eastAsia="標楷體"/>
                <w:color w:val="000000"/>
                <w:kern w:val="2"/>
                <w:sz w:val="20"/>
              </w:rPr>
              <w:t>365-1</w:t>
            </w:r>
            <w:r w:rsidRPr="00580DCA">
              <w:rPr>
                <w:rFonts w:eastAsia="標楷體"/>
                <w:color w:val="000000"/>
                <w:kern w:val="2"/>
                <w:sz w:val="20"/>
              </w:rPr>
              <w:t>、</w:t>
            </w:r>
            <w:r w:rsidRPr="00580DCA">
              <w:rPr>
                <w:rFonts w:eastAsia="標楷體"/>
                <w:color w:val="000000"/>
                <w:kern w:val="2"/>
                <w:sz w:val="20"/>
              </w:rPr>
              <w:t>367(</w:t>
            </w:r>
            <w:r w:rsidRPr="00580DCA">
              <w:rPr>
                <w:rFonts w:eastAsia="標楷體"/>
                <w:color w:val="000000"/>
                <w:kern w:val="2"/>
                <w:sz w:val="20"/>
              </w:rPr>
              <w:t>部分</w:t>
            </w:r>
            <w:r w:rsidRPr="00580DCA">
              <w:rPr>
                <w:rFonts w:eastAsia="標楷體"/>
                <w:color w:val="000000"/>
                <w:kern w:val="2"/>
                <w:sz w:val="20"/>
              </w:rPr>
              <w:t>)</w:t>
            </w:r>
            <w:r w:rsidRPr="00580DCA">
              <w:rPr>
                <w:rFonts w:eastAsia="標楷體"/>
                <w:color w:val="000000"/>
                <w:kern w:val="2"/>
                <w:sz w:val="20"/>
              </w:rPr>
              <w:t>、</w:t>
            </w:r>
            <w:r w:rsidRPr="00580DCA">
              <w:rPr>
                <w:rFonts w:eastAsia="標楷體"/>
                <w:color w:val="000000"/>
                <w:kern w:val="2"/>
                <w:sz w:val="20"/>
              </w:rPr>
              <w:t>368-1</w:t>
            </w:r>
            <w:r w:rsidRPr="00580DCA">
              <w:rPr>
                <w:rFonts w:eastAsia="標楷體"/>
                <w:color w:val="000000"/>
                <w:kern w:val="2"/>
                <w:sz w:val="20"/>
              </w:rPr>
              <w:t>、</w:t>
            </w:r>
            <w:r w:rsidRPr="00580DCA">
              <w:rPr>
                <w:rFonts w:eastAsia="標楷體"/>
                <w:color w:val="000000"/>
                <w:kern w:val="2"/>
                <w:sz w:val="20"/>
              </w:rPr>
              <w:t>368-2</w:t>
            </w:r>
            <w:r w:rsidRPr="00580DCA">
              <w:rPr>
                <w:rFonts w:eastAsia="標楷體"/>
                <w:color w:val="000000"/>
                <w:kern w:val="2"/>
                <w:sz w:val="20"/>
              </w:rPr>
              <w:t>、</w:t>
            </w:r>
            <w:r w:rsidRPr="00580DCA">
              <w:rPr>
                <w:rFonts w:eastAsia="標楷體"/>
                <w:color w:val="000000"/>
                <w:kern w:val="2"/>
                <w:sz w:val="20"/>
              </w:rPr>
              <w:t>368-3</w:t>
            </w:r>
            <w:r w:rsidRPr="00580DCA">
              <w:rPr>
                <w:rFonts w:eastAsia="標楷體"/>
                <w:color w:val="000000"/>
                <w:kern w:val="2"/>
                <w:sz w:val="20"/>
              </w:rPr>
              <w:t>、</w:t>
            </w:r>
            <w:r w:rsidRPr="00580DCA">
              <w:rPr>
                <w:rFonts w:eastAsia="標楷體"/>
                <w:color w:val="000000"/>
                <w:kern w:val="2"/>
                <w:sz w:val="20"/>
              </w:rPr>
              <w:t>374</w:t>
            </w:r>
            <w:r w:rsidRPr="00580DCA">
              <w:rPr>
                <w:rFonts w:eastAsia="標楷體"/>
                <w:color w:val="000000"/>
                <w:kern w:val="2"/>
                <w:sz w:val="20"/>
              </w:rPr>
              <w:t>、</w:t>
            </w:r>
            <w:r w:rsidRPr="00580DCA">
              <w:rPr>
                <w:rFonts w:eastAsia="標楷體"/>
                <w:color w:val="000000"/>
                <w:kern w:val="2"/>
                <w:sz w:val="20"/>
              </w:rPr>
              <w:t>375</w:t>
            </w:r>
            <w:r w:rsidRPr="00580DCA">
              <w:rPr>
                <w:rFonts w:eastAsia="標楷體"/>
                <w:color w:val="000000"/>
                <w:kern w:val="2"/>
                <w:sz w:val="20"/>
              </w:rPr>
              <w:t>地號土地。</w:t>
            </w:r>
          </w:p>
          <w:p w:rsidR="00580DCA" w:rsidRPr="00580DCA" w:rsidRDefault="00580DCA" w:rsidP="00580DCA">
            <w:pPr>
              <w:adjustRightInd/>
              <w:snapToGrid w:val="0"/>
              <w:spacing w:line="240" w:lineRule="auto"/>
              <w:jc w:val="both"/>
              <w:textAlignment w:val="auto"/>
              <w:rPr>
                <w:rFonts w:eastAsia="標楷體"/>
                <w:color w:val="000000"/>
                <w:kern w:val="2"/>
                <w:sz w:val="20"/>
              </w:rPr>
            </w:pPr>
            <w:r w:rsidRPr="00580DCA">
              <w:rPr>
                <w:rFonts w:eastAsia="標楷體"/>
                <w:color w:val="000000"/>
                <w:kern w:val="2"/>
                <w:sz w:val="20"/>
              </w:rPr>
              <w:t>附帶條件：</w:t>
            </w:r>
          </w:p>
          <w:p w:rsidR="00580DCA" w:rsidRPr="00580DCA" w:rsidRDefault="00580DCA" w:rsidP="00580DCA">
            <w:pPr>
              <w:numPr>
                <w:ilvl w:val="0"/>
                <w:numId w:val="27"/>
              </w:numPr>
              <w:adjustRightInd/>
              <w:snapToGrid w:val="0"/>
              <w:spacing w:line="240" w:lineRule="auto"/>
              <w:ind w:left="200" w:hanging="200"/>
              <w:jc w:val="both"/>
              <w:textAlignment w:val="auto"/>
              <w:rPr>
                <w:rFonts w:eastAsia="標楷體"/>
                <w:color w:val="000000"/>
                <w:kern w:val="2"/>
                <w:sz w:val="20"/>
              </w:rPr>
            </w:pPr>
            <w:r w:rsidRPr="00580DCA">
              <w:rPr>
                <w:rFonts w:eastAsia="標楷體"/>
                <w:color w:val="000000"/>
                <w:kern w:val="2"/>
                <w:sz w:val="20"/>
              </w:rPr>
              <w:t>捐贈變更範圍內之公園用地，且變更範圍</w:t>
            </w:r>
            <w:proofErr w:type="gramStart"/>
            <w:r w:rsidRPr="00580DCA">
              <w:rPr>
                <w:rFonts w:eastAsia="標楷體"/>
                <w:color w:val="000000"/>
                <w:kern w:val="2"/>
                <w:sz w:val="20"/>
              </w:rPr>
              <w:t>內之樁位</w:t>
            </w:r>
            <w:proofErr w:type="gramEnd"/>
            <w:r w:rsidRPr="00580DCA">
              <w:rPr>
                <w:rFonts w:eastAsia="標楷體"/>
                <w:color w:val="000000"/>
                <w:kern w:val="2"/>
                <w:sz w:val="20"/>
              </w:rPr>
              <w:t>測定費用及公共設施興</w:t>
            </w:r>
            <w:proofErr w:type="gramStart"/>
            <w:r w:rsidRPr="00580DCA">
              <w:rPr>
                <w:rFonts w:eastAsia="標楷體"/>
                <w:color w:val="000000"/>
                <w:kern w:val="2"/>
                <w:sz w:val="20"/>
              </w:rPr>
              <w:t>闢</w:t>
            </w:r>
            <w:proofErr w:type="gramEnd"/>
            <w:r w:rsidRPr="00580DCA">
              <w:rPr>
                <w:rFonts w:eastAsia="標楷體"/>
                <w:color w:val="000000"/>
                <w:kern w:val="2"/>
                <w:sz w:val="20"/>
              </w:rPr>
              <w:t>、管理及維護費用，</w:t>
            </w:r>
            <w:proofErr w:type="gramStart"/>
            <w:r w:rsidRPr="00580DCA">
              <w:rPr>
                <w:rFonts w:eastAsia="標楷體"/>
                <w:color w:val="000000"/>
                <w:kern w:val="2"/>
                <w:sz w:val="20"/>
              </w:rPr>
              <w:t>均應由</w:t>
            </w:r>
            <w:proofErr w:type="gramEnd"/>
            <w:r w:rsidRPr="00580DCA">
              <w:rPr>
                <w:rFonts w:eastAsia="標楷體"/>
                <w:color w:val="000000"/>
                <w:kern w:val="2"/>
                <w:sz w:val="20"/>
              </w:rPr>
              <w:t>申請人自行負擔，以符「社會成本</w:t>
            </w:r>
            <w:proofErr w:type="gramStart"/>
            <w:r w:rsidRPr="00580DCA">
              <w:rPr>
                <w:rFonts w:eastAsia="標楷體"/>
                <w:color w:val="000000"/>
                <w:kern w:val="2"/>
                <w:sz w:val="20"/>
              </w:rPr>
              <w:t>內部化</w:t>
            </w:r>
            <w:proofErr w:type="gramEnd"/>
            <w:r w:rsidRPr="00580DCA">
              <w:rPr>
                <w:rFonts w:eastAsia="標楷體"/>
                <w:color w:val="000000"/>
                <w:kern w:val="2"/>
                <w:sz w:val="20"/>
              </w:rPr>
              <w:t>」原則。</w:t>
            </w:r>
          </w:p>
          <w:p w:rsidR="00580DCA" w:rsidRPr="00580DCA" w:rsidRDefault="00580DCA" w:rsidP="00580DCA">
            <w:pPr>
              <w:numPr>
                <w:ilvl w:val="0"/>
                <w:numId w:val="27"/>
              </w:numPr>
              <w:adjustRightInd/>
              <w:snapToGrid w:val="0"/>
              <w:spacing w:line="240" w:lineRule="auto"/>
              <w:ind w:left="200" w:hanging="200"/>
              <w:jc w:val="both"/>
              <w:textAlignment w:val="auto"/>
              <w:rPr>
                <w:rFonts w:eastAsia="標楷體"/>
                <w:color w:val="000000"/>
                <w:kern w:val="2"/>
                <w:sz w:val="20"/>
              </w:rPr>
            </w:pPr>
            <w:r w:rsidRPr="00580DCA">
              <w:rPr>
                <w:rFonts w:eastAsia="標楷體"/>
                <w:color w:val="000000"/>
                <w:kern w:val="2"/>
                <w:sz w:val="20"/>
              </w:rPr>
              <w:t>應與本府簽訂協議書，並載明都市計畫發布實施</w:t>
            </w:r>
            <w:proofErr w:type="gramStart"/>
            <w:r w:rsidRPr="00580DCA">
              <w:rPr>
                <w:rFonts w:eastAsia="標楷體"/>
                <w:color w:val="000000"/>
                <w:kern w:val="2"/>
                <w:sz w:val="20"/>
              </w:rPr>
              <w:t>一</w:t>
            </w:r>
            <w:proofErr w:type="gramEnd"/>
            <w:r w:rsidRPr="00580DCA">
              <w:rPr>
                <w:rFonts w:eastAsia="標楷體"/>
                <w:color w:val="000000"/>
                <w:kern w:val="2"/>
                <w:sz w:val="20"/>
              </w:rPr>
              <w:t>年內完成前開回饋事項，未能於時限內完成者，下次通盤檢討時依都市計畫法定程序變更恢復為原計畫分區。</w:t>
            </w:r>
          </w:p>
        </w:tc>
      </w:tr>
      <w:tr w:rsidR="00580DCA" w:rsidRPr="00580DCA" w:rsidTr="00986C6B">
        <w:trPr>
          <w:trHeight w:val="569"/>
        </w:trPr>
        <w:tc>
          <w:tcPr>
            <w:tcW w:w="389"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637" w:type="dxa"/>
            <w:vMerge/>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275" w:type="dxa"/>
            <w:vMerge/>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418"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公園用地</w:t>
            </w:r>
          </w:p>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(0.147)</w:t>
            </w:r>
          </w:p>
        </w:tc>
        <w:tc>
          <w:tcPr>
            <w:tcW w:w="1417" w:type="dxa"/>
            <w:vMerge/>
            <w:shd w:val="clear" w:color="auto" w:fill="auto"/>
          </w:tcPr>
          <w:p w:rsidR="00580DCA" w:rsidRPr="00580DCA" w:rsidRDefault="00580DCA" w:rsidP="00580DCA">
            <w:pPr>
              <w:numPr>
                <w:ilvl w:val="0"/>
                <w:numId w:val="22"/>
              </w:numPr>
              <w:adjustRightInd/>
              <w:snapToGrid w:val="0"/>
              <w:spacing w:line="240" w:lineRule="auto"/>
              <w:ind w:left="200" w:hanging="200"/>
              <w:jc w:val="both"/>
              <w:textAlignment w:val="auto"/>
              <w:rPr>
                <w:rFonts w:eastAsia="標楷體"/>
                <w:color w:val="000000"/>
                <w:kern w:val="2"/>
                <w:sz w:val="20"/>
              </w:rPr>
            </w:pPr>
          </w:p>
        </w:tc>
        <w:tc>
          <w:tcPr>
            <w:tcW w:w="3828"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r w:rsidR="00580DCA" w:rsidRPr="00580DCA" w:rsidTr="00986C6B">
        <w:trPr>
          <w:trHeight w:val="569"/>
        </w:trPr>
        <w:tc>
          <w:tcPr>
            <w:tcW w:w="389"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637" w:type="dxa"/>
            <w:vMerge/>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275"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住宅區</w:t>
            </w:r>
          </w:p>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(0.001)</w:t>
            </w:r>
          </w:p>
        </w:tc>
        <w:tc>
          <w:tcPr>
            <w:tcW w:w="1418"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公園用地</w:t>
            </w:r>
          </w:p>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(0.001)</w:t>
            </w:r>
          </w:p>
        </w:tc>
        <w:tc>
          <w:tcPr>
            <w:tcW w:w="1417" w:type="dxa"/>
            <w:vMerge/>
            <w:shd w:val="clear" w:color="auto" w:fill="auto"/>
          </w:tcPr>
          <w:p w:rsidR="00580DCA" w:rsidRPr="00580DCA" w:rsidRDefault="00580DCA" w:rsidP="00580DCA">
            <w:pPr>
              <w:numPr>
                <w:ilvl w:val="0"/>
                <w:numId w:val="22"/>
              </w:numPr>
              <w:adjustRightInd/>
              <w:snapToGrid w:val="0"/>
              <w:spacing w:line="240" w:lineRule="auto"/>
              <w:ind w:left="200" w:hanging="200"/>
              <w:jc w:val="both"/>
              <w:textAlignment w:val="auto"/>
              <w:rPr>
                <w:rFonts w:eastAsia="標楷體"/>
                <w:color w:val="000000"/>
                <w:kern w:val="2"/>
                <w:sz w:val="20"/>
              </w:rPr>
            </w:pPr>
          </w:p>
        </w:tc>
        <w:tc>
          <w:tcPr>
            <w:tcW w:w="3828"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r w:rsidR="00580DCA" w:rsidRPr="00580DCA" w:rsidTr="00986C6B">
        <w:trPr>
          <w:trHeight w:val="569"/>
        </w:trPr>
        <w:tc>
          <w:tcPr>
            <w:tcW w:w="389"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637" w:type="dxa"/>
            <w:vMerge/>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275"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農業區</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0.002</w:t>
            </w:r>
            <w:r w:rsidRPr="00580DCA">
              <w:rPr>
                <w:rFonts w:eastAsia="標楷體"/>
                <w:color w:val="000000"/>
                <w:kern w:val="2"/>
                <w:sz w:val="20"/>
              </w:rPr>
              <w:t>）</w:t>
            </w:r>
          </w:p>
        </w:tc>
        <w:tc>
          <w:tcPr>
            <w:tcW w:w="1418"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住宅區</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0.002</w:t>
            </w:r>
            <w:r w:rsidRPr="00580DCA">
              <w:rPr>
                <w:rFonts w:eastAsia="標楷體"/>
                <w:color w:val="000000"/>
                <w:kern w:val="2"/>
                <w:sz w:val="20"/>
              </w:rPr>
              <w:t>）</w:t>
            </w:r>
          </w:p>
        </w:tc>
        <w:tc>
          <w:tcPr>
            <w:tcW w:w="1417" w:type="dxa"/>
            <w:vMerge/>
            <w:shd w:val="clear" w:color="auto" w:fill="auto"/>
          </w:tcPr>
          <w:p w:rsidR="00580DCA" w:rsidRPr="00580DCA" w:rsidRDefault="00580DCA" w:rsidP="00580DCA">
            <w:pPr>
              <w:numPr>
                <w:ilvl w:val="0"/>
                <w:numId w:val="22"/>
              </w:numPr>
              <w:adjustRightInd/>
              <w:snapToGrid w:val="0"/>
              <w:spacing w:line="240" w:lineRule="auto"/>
              <w:ind w:left="200" w:hanging="200"/>
              <w:jc w:val="both"/>
              <w:textAlignment w:val="auto"/>
              <w:rPr>
                <w:rFonts w:eastAsia="標楷體"/>
                <w:color w:val="000000"/>
                <w:kern w:val="2"/>
                <w:sz w:val="20"/>
              </w:rPr>
            </w:pPr>
          </w:p>
        </w:tc>
        <w:tc>
          <w:tcPr>
            <w:tcW w:w="3828" w:type="dxa"/>
            <w:shd w:val="clear" w:color="auto" w:fill="auto"/>
            <w:vAlign w:val="center"/>
          </w:tcPr>
          <w:p w:rsidR="00580DCA" w:rsidRPr="00580DCA" w:rsidRDefault="00580DCA" w:rsidP="00580DCA">
            <w:pPr>
              <w:adjustRightInd/>
              <w:snapToGrid w:val="0"/>
              <w:spacing w:line="240" w:lineRule="auto"/>
              <w:jc w:val="both"/>
              <w:textAlignment w:val="auto"/>
              <w:rPr>
                <w:rFonts w:eastAsia="標楷體"/>
                <w:color w:val="000000"/>
                <w:kern w:val="2"/>
                <w:sz w:val="20"/>
              </w:rPr>
            </w:pPr>
            <w:r w:rsidRPr="00580DCA">
              <w:rPr>
                <w:rFonts w:eastAsia="標楷體"/>
                <w:color w:val="000000"/>
                <w:kern w:val="2"/>
                <w:sz w:val="20"/>
              </w:rPr>
              <w:t>備註：</w:t>
            </w:r>
          </w:p>
          <w:p w:rsidR="00580DCA" w:rsidRPr="00580DCA" w:rsidRDefault="00580DCA" w:rsidP="00580DCA">
            <w:pPr>
              <w:adjustRightInd/>
              <w:snapToGrid w:val="0"/>
              <w:spacing w:line="240" w:lineRule="auto"/>
              <w:jc w:val="both"/>
              <w:textAlignment w:val="auto"/>
              <w:rPr>
                <w:rFonts w:eastAsia="標楷體"/>
                <w:color w:val="000000"/>
                <w:kern w:val="2"/>
                <w:sz w:val="20"/>
              </w:rPr>
            </w:pPr>
            <w:r w:rsidRPr="00580DCA">
              <w:rPr>
                <w:rFonts w:eastAsia="標楷體"/>
                <w:color w:val="000000"/>
                <w:kern w:val="2"/>
                <w:sz w:val="20"/>
              </w:rPr>
              <w:t>變更範圍：</w:t>
            </w:r>
            <w:proofErr w:type="gramStart"/>
            <w:r w:rsidRPr="00580DCA">
              <w:rPr>
                <w:rFonts w:eastAsia="標楷體"/>
                <w:color w:val="000000"/>
                <w:kern w:val="2"/>
                <w:sz w:val="20"/>
              </w:rPr>
              <w:t>玉湖段</w:t>
            </w:r>
            <w:proofErr w:type="gramEnd"/>
            <w:r w:rsidRPr="00580DCA">
              <w:rPr>
                <w:rFonts w:eastAsia="標楷體"/>
                <w:color w:val="000000"/>
                <w:kern w:val="2"/>
                <w:sz w:val="20"/>
              </w:rPr>
              <w:t>358</w:t>
            </w:r>
            <w:r w:rsidRPr="00580DCA">
              <w:rPr>
                <w:rFonts w:eastAsia="標楷體"/>
                <w:color w:val="000000"/>
                <w:kern w:val="2"/>
                <w:sz w:val="20"/>
              </w:rPr>
              <w:t>、</w:t>
            </w:r>
            <w:r w:rsidRPr="00580DCA">
              <w:rPr>
                <w:rFonts w:eastAsia="標楷體"/>
                <w:color w:val="000000"/>
                <w:kern w:val="2"/>
                <w:sz w:val="20"/>
              </w:rPr>
              <w:t>360</w:t>
            </w:r>
            <w:r w:rsidRPr="00580DCA">
              <w:rPr>
                <w:rFonts w:eastAsia="標楷體" w:hint="eastAsia"/>
                <w:color w:val="000000"/>
                <w:kern w:val="2"/>
                <w:sz w:val="20"/>
              </w:rPr>
              <w:t>地</w:t>
            </w:r>
            <w:r w:rsidRPr="00580DCA">
              <w:rPr>
                <w:rFonts w:eastAsia="標楷體"/>
                <w:color w:val="000000"/>
                <w:kern w:val="2"/>
                <w:sz w:val="20"/>
              </w:rPr>
              <w:t>號土地。</w:t>
            </w:r>
          </w:p>
          <w:p w:rsidR="00580DCA" w:rsidRPr="00580DCA" w:rsidRDefault="00580DCA" w:rsidP="00580DCA">
            <w:pPr>
              <w:adjustRightInd/>
              <w:snapToGrid w:val="0"/>
              <w:spacing w:line="240" w:lineRule="auto"/>
              <w:jc w:val="both"/>
              <w:textAlignment w:val="auto"/>
              <w:rPr>
                <w:rFonts w:eastAsia="標楷體"/>
                <w:color w:val="000000"/>
                <w:kern w:val="2"/>
                <w:sz w:val="20"/>
              </w:rPr>
            </w:pPr>
            <w:r w:rsidRPr="00580DCA">
              <w:rPr>
                <w:rFonts w:eastAsia="標楷體" w:hint="eastAsia"/>
                <w:color w:val="000000"/>
                <w:kern w:val="2"/>
                <w:sz w:val="20"/>
              </w:rPr>
              <w:t>附帶條件：</w:t>
            </w:r>
          </w:p>
          <w:p w:rsidR="00580DCA" w:rsidRPr="00580DCA" w:rsidRDefault="00580DCA" w:rsidP="00580DCA">
            <w:pPr>
              <w:numPr>
                <w:ilvl w:val="0"/>
                <w:numId w:val="28"/>
              </w:numPr>
              <w:adjustRightInd/>
              <w:snapToGrid w:val="0"/>
              <w:spacing w:line="240" w:lineRule="auto"/>
              <w:ind w:left="200" w:hanging="200"/>
              <w:jc w:val="both"/>
              <w:textAlignment w:val="auto"/>
              <w:rPr>
                <w:rFonts w:eastAsia="標楷體"/>
                <w:color w:val="000000"/>
                <w:kern w:val="2"/>
                <w:sz w:val="20"/>
              </w:rPr>
            </w:pPr>
            <w:r w:rsidRPr="00580DCA">
              <w:rPr>
                <w:rFonts w:eastAsia="標楷體"/>
                <w:color w:val="000000"/>
                <w:kern w:val="2"/>
                <w:sz w:val="20"/>
              </w:rPr>
              <w:t>本案負擔回饋比例為基地面積之</w:t>
            </w:r>
            <w:r w:rsidRPr="00580DCA">
              <w:rPr>
                <w:rFonts w:eastAsia="標楷體"/>
                <w:color w:val="000000"/>
                <w:kern w:val="2"/>
                <w:sz w:val="20"/>
              </w:rPr>
              <w:t>30%</w:t>
            </w:r>
            <w:r w:rsidRPr="00580DCA">
              <w:rPr>
                <w:rFonts w:eastAsia="標楷體"/>
                <w:color w:val="000000"/>
                <w:kern w:val="2"/>
                <w:sz w:val="20"/>
              </w:rPr>
              <w:t>，應於申請建築執照或變更使用執照前完成捐贈。</w:t>
            </w:r>
          </w:p>
          <w:p w:rsidR="00580DCA" w:rsidRPr="00580DCA" w:rsidRDefault="00580DCA" w:rsidP="00580DCA">
            <w:pPr>
              <w:numPr>
                <w:ilvl w:val="0"/>
                <w:numId w:val="28"/>
              </w:numPr>
              <w:adjustRightInd/>
              <w:snapToGrid w:val="0"/>
              <w:spacing w:line="240" w:lineRule="auto"/>
              <w:ind w:left="200" w:hanging="200"/>
              <w:jc w:val="both"/>
              <w:textAlignment w:val="auto"/>
              <w:rPr>
                <w:rFonts w:eastAsia="標楷體"/>
                <w:color w:val="000000"/>
                <w:kern w:val="2"/>
                <w:sz w:val="20"/>
              </w:rPr>
            </w:pPr>
            <w:r w:rsidRPr="00580DCA">
              <w:rPr>
                <w:rFonts w:eastAsia="標楷體"/>
                <w:color w:val="000000"/>
                <w:kern w:val="2"/>
                <w:sz w:val="20"/>
              </w:rPr>
              <w:t>以繳納代金或捐贈本計畫區內等公告現值之公共設施保留地方式辦理，該代金計算＝應捐贈之土地面積</w:t>
            </w:r>
            <w:r w:rsidRPr="00580DCA">
              <w:rPr>
                <w:rFonts w:eastAsia="標楷體"/>
                <w:color w:val="000000"/>
                <w:kern w:val="2"/>
                <w:sz w:val="20"/>
              </w:rPr>
              <w:t>×</w:t>
            </w:r>
            <w:r w:rsidRPr="00580DCA">
              <w:rPr>
                <w:rFonts w:eastAsia="標楷體"/>
                <w:color w:val="000000"/>
                <w:kern w:val="2"/>
                <w:sz w:val="20"/>
              </w:rPr>
              <w:t>土地價格，其中土地價格由主管機關委託一家不動產估價者查估，其執行方式由主管機關依相關規定辦理。</w:t>
            </w:r>
          </w:p>
          <w:p w:rsidR="00580DCA" w:rsidRPr="00580DCA" w:rsidRDefault="00580DCA" w:rsidP="00580DCA">
            <w:pPr>
              <w:numPr>
                <w:ilvl w:val="0"/>
                <w:numId w:val="28"/>
              </w:numPr>
              <w:adjustRightInd/>
              <w:snapToGrid w:val="0"/>
              <w:spacing w:line="240" w:lineRule="auto"/>
              <w:ind w:left="200" w:hanging="200"/>
              <w:jc w:val="both"/>
              <w:textAlignment w:val="auto"/>
              <w:rPr>
                <w:rFonts w:eastAsia="標楷體"/>
                <w:color w:val="000000"/>
                <w:kern w:val="2"/>
                <w:sz w:val="20"/>
              </w:rPr>
            </w:pPr>
            <w:r w:rsidRPr="00580DCA">
              <w:rPr>
                <w:rFonts w:eastAsia="標楷體" w:hint="eastAsia"/>
                <w:color w:val="000000"/>
                <w:sz w:val="20"/>
                <w:szCs w:val="24"/>
              </w:rPr>
              <w:t>應於主要計畫報內政部核定前與本府簽訂協議書，否則維持原計畫。</w:t>
            </w:r>
          </w:p>
        </w:tc>
      </w:tr>
    </w:tbl>
    <w:p w:rsidR="00580DCA" w:rsidRPr="00580DCA" w:rsidRDefault="00580DCA" w:rsidP="00580DCA">
      <w:pPr>
        <w:adjustRightInd/>
        <w:snapToGrid w:val="0"/>
        <w:spacing w:line="240" w:lineRule="auto"/>
        <w:jc w:val="both"/>
        <w:textAlignment w:val="auto"/>
        <w:rPr>
          <w:rFonts w:eastAsia="標楷體"/>
          <w:color w:val="000000"/>
          <w:kern w:val="2"/>
          <w:sz w:val="20"/>
        </w:rPr>
      </w:pPr>
      <w:proofErr w:type="gramStart"/>
      <w:r w:rsidRPr="00580DCA">
        <w:rPr>
          <w:rFonts w:eastAsia="標楷體" w:hint="eastAsia"/>
          <w:color w:val="000000"/>
          <w:kern w:val="2"/>
          <w:sz w:val="20"/>
        </w:rPr>
        <w:t>註</w:t>
      </w:r>
      <w:proofErr w:type="gramEnd"/>
      <w:r w:rsidRPr="00580DCA">
        <w:rPr>
          <w:rFonts w:eastAsia="標楷體" w:hint="eastAsia"/>
          <w:color w:val="000000"/>
          <w:kern w:val="2"/>
          <w:sz w:val="20"/>
        </w:rPr>
        <w:t>：上述實際變更面積依核定計畫圖實地測量分割為</w:t>
      </w:r>
      <w:proofErr w:type="gramStart"/>
      <w:r w:rsidRPr="00580DCA">
        <w:rPr>
          <w:rFonts w:eastAsia="標楷體" w:hint="eastAsia"/>
          <w:color w:val="000000"/>
          <w:kern w:val="2"/>
          <w:sz w:val="20"/>
        </w:rPr>
        <w:t>準</w:t>
      </w:r>
      <w:proofErr w:type="gramEnd"/>
      <w:r w:rsidRPr="00580DCA">
        <w:rPr>
          <w:rFonts w:eastAsia="標楷體" w:hint="eastAsia"/>
          <w:color w:val="000000"/>
          <w:kern w:val="2"/>
          <w:sz w:val="20"/>
        </w:rPr>
        <w:t>。</w:t>
      </w:r>
    </w:p>
    <w:p w:rsidR="00580DCA" w:rsidRPr="00580DCA" w:rsidRDefault="00580DCA" w:rsidP="00580DCA">
      <w:pPr>
        <w:adjustRightInd/>
        <w:snapToGrid w:val="0"/>
        <w:spacing w:line="240" w:lineRule="auto"/>
        <w:jc w:val="both"/>
        <w:textAlignment w:val="auto"/>
        <w:rPr>
          <w:rFonts w:eastAsia="標楷體"/>
          <w:color w:val="000000"/>
          <w:kern w:val="2"/>
          <w:sz w:val="20"/>
        </w:rPr>
      </w:pPr>
    </w:p>
    <w:p w:rsidR="00580DCA" w:rsidRPr="00580DCA" w:rsidRDefault="00580DCA" w:rsidP="00580DCA">
      <w:pPr>
        <w:adjustRightInd/>
        <w:snapToGrid w:val="0"/>
        <w:spacing w:line="240" w:lineRule="auto"/>
        <w:jc w:val="both"/>
        <w:textAlignment w:val="auto"/>
        <w:rPr>
          <w:rFonts w:eastAsia="標楷體"/>
          <w:color w:val="000000"/>
          <w:kern w:val="2"/>
          <w:sz w:val="20"/>
        </w:rPr>
      </w:pPr>
    </w:p>
    <w:tbl>
      <w:tblPr>
        <w:tblW w:w="9375" w:type="dxa"/>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406"/>
      </w:tblGrid>
      <w:tr w:rsidR="00580DCA" w:rsidRPr="00580DCA" w:rsidTr="00986C6B">
        <w:trPr>
          <w:trHeight w:val="6796"/>
        </w:trPr>
        <w:tc>
          <w:tcPr>
            <w:tcW w:w="9375"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Cs w:val="22"/>
              </w:rPr>
            </w:pPr>
            <w:r>
              <w:rPr>
                <w:rFonts w:eastAsia="標楷體"/>
                <w:noProof/>
                <w:color w:val="000000"/>
                <w:kern w:val="2"/>
                <w:szCs w:val="22"/>
              </w:rPr>
              <w:lastRenderedPageBreak/>
              <w:drawing>
                <wp:inline distT="0" distB="0" distL="0" distR="0">
                  <wp:extent cx="5900420" cy="4166870"/>
                  <wp:effectExtent l="0" t="0" r="5080" b="5080"/>
                  <wp:docPr id="25" name="圖片 25" descr="C:\Users\user\Desktop\大湖(三通)示意圖\組合 1_頁面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5" descr="C:\Users\user\Desktop\大湖(三通)示意圖\組合 1_頁面_14.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00420" cy="4166870"/>
                          </a:xfrm>
                          <a:prstGeom prst="rect">
                            <a:avLst/>
                          </a:prstGeom>
                          <a:noFill/>
                          <a:ln>
                            <a:noFill/>
                          </a:ln>
                        </pic:spPr>
                      </pic:pic>
                    </a:graphicData>
                  </a:graphic>
                </wp:inline>
              </w:drawing>
            </w:r>
          </w:p>
        </w:tc>
      </w:tr>
      <w:tr w:rsidR="00580DCA" w:rsidRPr="00580DCA" w:rsidTr="00986C6B">
        <w:trPr>
          <w:trHeight w:val="454"/>
        </w:trPr>
        <w:tc>
          <w:tcPr>
            <w:tcW w:w="9375"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Cs w:val="22"/>
              </w:rPr>
            </w:pPr>
            <w:r w:rsidRPr="00580DCA">
              <w:rPr>
                <w:rFonts w:eastAsia="標楷體" w:hint="eastAsia"/>
                <w:color w:val="000000"/>
                <w:kern w:val="2"/>
                <w:szCs w:val="22"/>
              </w:rPr>
              <w:t>編號十二</w:t>
            </w:r>
            <w:r w:rsidRPr="00580DCA">
              <w:rPr>
                <w:rFonts w:eastAsia="標楷體" w:hint="eastAsia"/>
                <w:color w:val="000000"/>
                <w:kern w:val="2"/>
                <w:szCs w:val="22"/>
              </w:rPr>
              <w:t xml:space="preserve"> </w:t>
            </w:r>
            <w:r w:rsidRPr="00580DCA">
              <w:rPr>
                <w:rFonts w:eastAsia="標楷體" w:hint="eastAsia"/>
                <w:color w:val="000000"/>
                <w:kern w:val="2"/>
                <w:szCs w:val="22"/>
              </w:rPr>
              <w:t>變更內容示意圖</w:t>
            </w:r>
          </w:p>
        </w:tc>
      </w:tr>
    </w:tbl>
    <w:p w:rsidR="00580DCA" w:rsidRPr="00580DCA" w:rsidRDefault="00580DCA" w:rsidP="00580DCA">
      <w:pPr>
        <w:adjustRightInd/>
        <w:snapToGrid w:val="0"/>
        <w:spacing w:line="240" w:lineRule="auto"/>
        <w:jc w:val="both"/>
        <w:textAlignment w:val="auto"/>
        <w:rPr>
          <w:rFonts w:eastAsia="標楷體"/>
          <w:color w:val="000000"/>
          <w:kern w:val="2"/>
          <w:sz w:val="20"/>
        </w:rPr>
      </w:pPr>
    </w:p>
    <w:p w:rsidR="00580DCA" w:rsidRPr="00580DCA" w:rsidRDefault="00580DCA" w:rsidP="00580DCA">
      <w:pPr>
        <w:adjustRightInd/>
        <w:snapToGrid w:val="0"/>
        <w:spacing w:line="240" w:lineRule="auto"/>
        <w:jc w:val="both"/>
        <w:textAlignment w:val="auto"/>
        <w:rPr>
          <w:rFonts w:eastAsia="標楷體"/>
          <w:color w:val="000000"/>
          <w:kern w:val="2"/>
          <w:szCs w:val="22"/>
        </w:rPr>
        <w:sectPr w:rsidR="00580DCA" w:rsidRPr="00580DCA" w:rsidSect="00986C6B">
          <w:pgSz w:w="11906" w:h="16838"/>
          <w:pgMar w:top="1134" w:right="1304" w:bottom="1134" w:left="1304" w:header="851" w:footer="851" w:gutter="0"/>
          <w:cols w:space="425"/>
          <w:docGrid w:type="linesAndChars" w:linePitch="360"/>
        </w:sectPr>
      </w:pPr>
    </w:p>
    <w:p w:rsidR="00580DCA" w:rsidRPr="00580DCA" w:rsidRDefault="00580DCA" w:rsidP="00580DCA">
      <w:pPr>
        <w:adjustRightInd/>
        <w:snapToGrid w:val="0"/>
        <w:spacing w:line="360" w:lineRule="auto"/>
        <w:jc w:val="both"/>
        <w:textAlignment w:val="auto"/>
        <w:rPr>
          <w:rFonts w:eastAsia="標楷體"/>
          <w:b/>
          <w:color w:val="000000"/>
          <w:kern w:val="2"/>
          <w:szCs w:val="22"/>
        </w:rPr>
      </w:pPr>
      <w:r w:rsidRPr="00580DCA">
        <w:rPr>
          <w:rFonts w:eastAsia="標楷體" w:hint="eastAsia"/>
          <w:b/>
          <w:color w:val="000000"/>
          <w:kern w:val="2"/>
          <w:szCs w:val="22"/>
        </w:rPr>
        <w:lastRenderedPageBreak/>
        <w:t>編號十三變更內容一覽表</w:t>
      </w:r>
    </w:p>
    <w:tbl>
      <w:tblPr>
        <w:tblW w:w="9640" w:type="dxa"/>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9"/>
        <w:gridCol w:w="338"/>
        <w:gridCol w:w="338"/>
        <w:gridCol w:w="760"/>
        <w:gridCol w:w="1275"/>
        <w:gridCol w:w="1276"/>
        <w:gridCol w:w="1843"/>
        <w:gridCol w:w="3421"/>
      </w:tblGrid>
      <w:tr w:rsidR="00580DCA" w:rsidRPr="00580DCA" w:rsidTr="00986C6B">
        <w:trPr>
          <w:trHeight w:val="411"/>
          <w:tblHeader/>
        </w:trPr>
        <w:tc>
          <w:tcPr>
            <w:tcW w:w="1065" w:type="dxa"/>
            <w:gridSpan w:val="3"/>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編號</w:t>
            </w:r>
          </w:p>
        </w:tc>
        <w:tc>
          <w:tcPr>
            <w:tcW w:w="760"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位置</w:t>
            </w:r>
          </w:p>
        </w:tc>
        <w:tc>
          <w:tcPr>
            <w:tcW w:w="2551" w:type="dxa"/>
            <w:gridSpan w:val="2"/>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變更內容</w:t>
            </w:r>
          </w:p>
        </w:tc>
        <w:tc>
          <w:tcPr>
            <w:tcW w:w="1843"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變更理由</w:t>
            </w:r>
          </w:p>
        </w:tc>
        <w:tc>
          <w:tcPr>
            <w:tcW w:w="3421"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b/>
                <w:color w:val="000000"/>
                <w:kern w:val="2"/>
                <w:sz w:val="20"/>
              </w:rPr>
              <w:t>備註</w:t>
            </w:r>
            <w:r w:rsidRPr="00580DCA">
              <w:rPr>
                <w:rFonts w:eastAsia="標楷體"/>
                <w:b/>
                <w:color w:val="000000"/>
                <w:kern w:val="2"/>
                <w:sz w:val="20"/>
              </w:rPr>
              <w:br/>
            </w:r>
            <w:r w:rsidRPr="00580DCA">
              <w:rPr>
                <w:rFonts w:eastAsia="標楷體"/>
                <w:b/>
                <w:color w:val="000000"/>
                <w:kern w:val="2"/>
                <w:sz w:val="20"/>
              </w:rPr>
              <w:t>或</w:t>
            </w:r>
            <w:r w:rsidRPr="00580DCA">
              <w:rPr>
                <w:rFonts w:eastAsia="標楷體"/>
                <w:b/>
                <w:color w:val="000000"/>
                <w:kern w:val="2"/>
                <w:sz w:val="20"/>
              </w:rPr>
              <w:br/>
            </w:r>
            <w:r w:rsidRPr="00580DCA">
              <w:rPr>
                <w:rFonts w:eastAsia="標楷體"/>
                <w:b/>
                <w:color w:val="000000"/>
                <w:kern w:val="2"/>
                <w:sz w:val="20"/>
              </w:rPr>
              <w:t>附帶條件</w:t>
            </w:r>
          </w:p>
        </w:tc>
      </w:tr>
      <w:tr w:rsidR="00580DCA" w:rsidRPr="00580DCA" w:rsidTr="00986C6B">
        <w:trPr>
          <w:trHeight w:val="707"/>
          <w:tblHeader/>
        </w:trPr>
        <w:tc>
          <w:tcPr>
            <w:tcW w:w="389"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proofErr w:type="gramStart"/>
            <w:r w:rsidRPr="00580DCA">
              <w:rPr>
                <w:rFonts w:eastAsia="標楷體"/>
                <w:b/>
                <w:color w:val="000000"/>
                <w:kern w:val="2"/>
                <w:sz w:val="20"/>
              </w:rPr>
              <w:t>再公展</w:t>
            </w:r>
            <w:proofErr w:type="gramEnd"/>
          </w:p>
        </w:tc>
        <w:tc>
          <w:tcPr>
            <w:tcW w:w="338"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報部</w:t>
            </w:r>
          </w:p>
        </w:tc>
        <w:tc>
          <w:tcPr>
            <w:tcW w:w="338"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公展</w:t>
            </w:r>
          </w:p>
        </w:tc>
        <w:tc>
          <w:tcPr>
            <w:tcW w:w="760" w:type="dxa"/>
            <w:vMerge/>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p>
        </w:tc>
        <w:tc>
          <w:tcPr>
            <w:tcW w:w="1275" w:type="dxa"/>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原計畫</w:t>
            </w:r>
            <w:r w:rsidRPr="00580DCA">
              <w:rPr>
                <w:rFonts w:eastAsia="標楷體"/>
                <w:b/>
                <w:color w:val="000000"/>
                <w:kern w:val="2"/>
                <w:sz w:val="20"/>
              </w:rPr>
              <w:br/>
            </w:r>
            <w:r w:rsidRPr="00580DCA">
              <w:rPr>
                <w:rFonts w:eastAsia="標楷體"/>
                <w:b/>
                <w:color w:val="000000"/>
                <w:kern w:val="2"/>
                <w:sz w:val="20"/>
              </w:rPr>
              <w:t>（公頃）</w:t>
            </w:r>
          </w:p>
        </w:tc>
        <w:tc>
          <w:tcPr>
            <w:tcW w:w="1276" w:type="dxa"/>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新計畫</w:t>
            </w:r>
            <w:r w:rsidRPr="00580DCA">
              <w:rPr>
                <w:rFonts w:eastAsia="標楷體"/>
                <w:b/>
                <w:color w:val="000000"/>
                <w:kern w:val="2"/>
                <w:sz w:val="20"/>
              </w:rPr>
              <w:br/>
            </w:r>
            <w:r w:rsidRPr="00580DCA">
              <w:rPr>
                <w:rFonts w:eastAsia="標楷體"/>
                <w:b/>
                <w:color w:val="000000"/>
                <w:kern w:val="2"/>
                <w:sz w:val="20"/>
              </w:rPr>
              <w:t>（公頃）</w:t>
            </w:r>
          </w:p>
        </w:tc>
        <w:tc>
          <w:tcPr>
            <w:tcW w:w="1843" w:type="dxa"/>
            <w:vMerge/>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p>
        </w:tc>
        <w:tc>
          <w:tcPr>
            <w:tcW w:w="3421" w:type="dxa"/>
            <w:vMerge/>
            <w:shd w:val="clear" w:color="auto" w:fill="D9D9D9"/>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r>
      <w:tr w:rsidR="00580DCA" w:rsidRPr="00580DCA" w:rsidTr="00986C6B">
        <w:trPr>
          <w:trHeight w:val="437"/>
        </w:trPr>
        <w:tc>
          <w:tcPr>
            <w:tcW w:w="389" w:type="dxa"/>
            <w:vMerge w:val="restart"/>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十三</w:t>
            </w:r>
          </w:p>
        </w:tc>
        <w:tc>
          <w:tcPr>
            <w:tcW w:w="338" w:type="dxa"/>
            <w:vMerge w:val="restart"/>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十四</w:t>
            </w:r>
          </w:p>
        </w:tc>
        <w:tc>
          <w:tcPr>
            <w:tcW w:w="338" w:type="dxa"/>
            <w:vMerge w:val="restart"/>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w:t>
            </w:r>
          </w:p>
        </w:tc>
        <w:tc>
          <w:tcPr>
            <w:tcW w:w="760" w:type="dxa"/>
            <w:vMerge w:val="restart"/>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工（乙）</w:t>
            </w:r>
          </w:p>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北側</w:t>
            </w:r>
          </w:p>
        </w:tc>
        <w:tc>
          <w:tcPr>
            <w:tcW w:w="1275"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乙種工業區</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0.059</w:t>
            </w:r>
            <w:r w:rsidRPr="00580DCA">
              <w:rPr>
                <w:rFonts w:eastAsia="標楷體"/>
                <w:color w:val="000000"/>
                <w:kern w:val="2"/>
                <w:sz w:val="20"/>
              </w:rPr>
              <w:t>）</w:t>
            </w:r>
          </w:p>
        </w:tc>
        <w:tc>
          <w:tcPr>
            <w:tcW w:w="1276" w:type="dxa"/>
            <w:shd w:val="clear" w:color="auto" w:fill="auto"/>
            <w:vAlign w:val="center"/>
          </w:tcPr>
          <w:p w:rsidR="00580DCA" w:rsidRPr="00580DCA" w:rsidRDefault="00580DCA" w:rsidP="00580DCA">
            <w:pPr>
              <w:widowControl/>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道路用地</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0.059</w:t>
            </w:r>
            <w:r w:rsidRPr="00580DCA">
              <w:rPr>
                <w:rFonts w:eastAsia="標楷體"/>
                <w:color w:val="000000"/>
                <w:kern w:val="2"/>
                <w:sz w:val="20"/>
              </w:rPr>
              <w:t>）</w:t>
            </w:r>
          </w:p>
        </w:tc>
        <w:tc>
          <w:tcPr>
            <w:tcW w:w="1843" w:type="dxa"/>
            <w:vMerge w:val="restart"/>
            <w:shd w:val="clear" w:color="auto" w:fill="auto"/>
          </w:tcPr>
          <w:p w:rsidR="00580DCA" w:rsidRPr="00580DCA" w:rsidRDefault="00580DCA" w:rsidP="00580DCA">
            <w:pPr>
              <w:numPr>
                <w:ilvl w:val="0"/>
                <w:numId w:val="16"/>
              </w:numPr>
              <w:adjustRightInd/>
              <w:snapToGrid w:val="0"/>
              <w:spacing w:line="240" w:lineRule="auto"/>
              <w:ind w:left="226" w:hanging="226"/>
              <w:jc w:val="both"/>
              <w:textAlignment w:val="auto"/>
              <w:rPr>
                <w:rFonts w:eastAsia="標楷體"/>
                <w:bCs/>
                <w:color w:val="000000"/>
                <w:kern w:val="2"/>
                <w:sz w:val="20"/>
              </w:rPr>
            </w:pPr>
            <w:r w:rsidRPr="00580DCA">
              <w:rPr>
                <w:rFonts w:eastAsia="標楷體" w:hint="eastAsia"/>
                <w:bCs/>
                <w:color w:val="000000"/>
                <w:kern w:val="2"/>
                <w:sz w:val="20"/>
              </w:rPr>
              <w:t>現行計畫道路從私有土地中間穿越，致使土地所有權人無法完整利用其所有土地，影響其權益。</w:t>
            </w:r>
          </w:p>
          <w:p w:rsidR="00580DCA" w:rsidRPr="00580DCA" w:rsidRDefault="00580DCA" w:rsidP="00580DCA">
            <w:pPr>
              <w:numPr>
                <w:ilvl w:val="0"/>
                <w:numId w:val="16"/>
              </w:numPr>
              <w:adjustRightInd/>
              <w:snapToGrid w:val="0"/>
              <w:spacing w:line="240" w:lineRule="auto"/>
              <w:ind w:left="226" w:hanging="226"/>
              <w:jc w:val="both"/>
              <w:textAlignment w:val="auto"/>
              <w:rPr>
                <w:rFonts w:eastAsia="標楷體"/>
                <w:color w:val="000000"/>
                <w:kern w:val="2"/>
                <w:sz w:val="20"/>
              </w:rPr>
            </w:pPr>
            <w:r w:rsidRPr="00580DCA">
              <w:rPr>
                <w:rFonts w:eastAsia="標楷體" w:hint="eastAsia"/>
                <w:bCs/>
                <w:color w:val="000000"/>
                <w:kern w:val="2"/>
                <w:sz w:val="20"/>
              </w:rPr>
              <w:t>考量南側現有巷道土地權屬部分為市有，且已供人車通行，故將計畫道路東移至現有巷道，並維持現行計畫道路</w:t>
            </w:r>
            <w:proofErr w:type="gramStart"/>
            <w:r w:rsidRPr="00580DCA">
              <w:rPr>
                <w:rFonts w:eastAsia="標楷體" w:hint="eastAsia"/>
                <w:bCs/>
                <w:color w:val="000000"/>
                <w:kern w:val="2"/>
                <w:sz w:val="20"/>
              </w:rPr>
              <w:t>路</w:t>
            </w:r>
            <w:proofErr w:type="gramEnd"/>
            <w:r w:rsidRPr="00580DCA">
              <w:rPr>
                <w:rFonts w:eastAsia="標楷體" w:hint="eastAsia"/>
                <w:bCs/>
                <w:color w:val="000000"/>
                <w:kern w:val="2"/>
                <w:sz w:val="20"/>
              </w:rPr>
              <w:t>寬（</w:t>
            </w:r>
            <w:r w:rsidRPr="00580DCA">
              <w:rPr>
                <w:rFonts w:eastAsia="標楷體" w:hint="eastAsia"/>
                <w:bCs/>
                <w:color w:val="000000"/>
                <w:kern w:val="2"/>
                <w:sz w:val="20"/>
              </w:rPr>
              <w:t>10M</w:t>
            </w:r>
            <w:r w:rsidRPr="00580DCA">
              <w:rPr>
                <w:rFonts w:eastAsia="標楷體" w:hint="eastAsia"/>
                <w:bCs/>
                <w:color w:val="000000"/>
                <w:kern w:val="2"/>
                <w:sz w:val="20"/>
              </w:rPr>
              <w:t>）及路型銜接，以符實際。</w:t>
            </w:r>
          </w:p>
          <w:p w:rsidR="00580DCA" w:rsidRPr="00580DCA" w:rsidRDefault="00580DCA" w:rsidP="00580DCA">
            <w:pPr>
              <w:numPr>
                <w:ilvl w:val="0"/>
                <w:numId w:val="16"/>
              </w:numPr>
              <w:adjustRightInd/>
              <w:snapToGrid w:val="0"/>
              <w:spacing w:line="240" w:lineRule="auto"/>
              <w:ind w:left="226" w:hanging="226"/>
              <w:jc w:val="both"/>
              <w:textAlignment w:val="auto"/>
              <w:rPr>
                <w:rFonts w:eastAsia="標楷體"/>
                <w:color w:val="000000"/>
                <w:kern w:val="2"/>
                <w:sz w:val="20"/>
              </w:rPr>
            </w:pPr>
            <w:r w:rsidRPr="00580DCA">
              <w:rPr>
                <w:rFonts w:eastAsia="標楷體" w:hint="eastAsia"/>
                <w:bCs/>
                <w:color w:val="000000"/>
                <w:kern w:val="2"/>
                <w:sz w:val="20"/>
              </w:rPr>
              <w:t>另由道路用地變更為乙種工業區者，應依規定辦理負擔回饋。</w:t>
            </w:r>
          </w:p>
        </w:tc>
        <w:tc>
          <w:tcPr>
            <w:tcW w:w="3421" w:type="dxa"/>
            <w:shd w:val="clear" w:color="auto" w:fill="auto"/>
            <w:vAlign w:val="center"/>
          </w:tcPr>
          <w:p w:rsidR="00580DCA" w:rsidRPr="00580DCA" w:rsidRDefault="00580DCA" w:rsidP="00580DCA">
            <w:pPr>
              <w:adjustRightInd/>
              <w:snapToGrid w:val="0"/>
              <w:spacing w:line="240" w:lineRule="auto"/>
              <w:jc w:val="both"/>
              <w:textAlignment w:val="auto"/>
              <w:rPr>
                <w:rFonts w:eastAsia="標楷體"/>
                <w:color w:val="000000"/>
                <w:kern w:val="2"/>
                <w:sz w:val="20"/>
              </w:rPr>
            </w:pPr>
            <w:r w:rsidRPr="00580DCA">
              <w:rPr>
                <w:rFonts w:eastAsia="標楷體"/>
                <w:color w:val="000000"/>
                <w:kern w:val="2"/>
                <w:sz w:val="20"/>
              </w:rPr>
              <w:t>備註：</w:t>
            </w:r>
          </w:p>
          <w:p w:rsidR="00580DCA" w:rsidRPr="00580DCA" w:rsidRDefault="00580DCA" w:rsidP="00580DCA">
            <w:pPr>
              <w:numPr>
                <w:ilvl w:val="0"/>
                <w:numId w:val="41"/>
              </w:numPr>
              <w:adjustRightInd/>
              <w:snapToGrid w:val="0"/>
              <w:spacing w:line="240" w:lineRule="auto"/>
              <w:ind w:left="200" w:hanging="200"/>
              <w:jc w:val="both"/>
              <w:textAlignment w:val="auto"/>
              <w:rPr>
                <w:rFonts w:eastAsia="標楷體"/>
                <w:bCs/>
                <w:color w:val="000000"/>
                <w:kern w:val="2"/>
                <w:sz w:val="20"/>
              </w:rPr>
            </w:pPr>
            <w:r w:rsidRPr="00580DCA">
              <w:rPr>
                <w:rFonts w:ascii="標楷體" w:eastAsia="標楷體" w:hAnsi="標楷體" w:hint="eastAsia"/>
                <w:color w:val="000000"/>
                <w:kern w:val="2"/>
                <w:sz w:val="20"/>
              </w:rPr>
              <w:t>配合公</w:t>
            </w:r>
            <w:r w:rsidRPr="00580DCA">
              <w:rPr>
                <w:rFonts w:eastAsia="標楷體" w:hint="eastAsia"/>
                <w:bCs/>
                <w:color w:val="000000"/>
                <w:kern w:val="2"/>
                <w:sz w:val="20"/>
              </w:rPr>
              <w:t>開展覽期間</w:t>
            </w:r>
            <w:r w:rsidRPr="00580DCA">
              <w:rPr>
                <w:rFonts w:eastAsia="標楷體"/>
                <w:bCs/>
                <w:color w:val="000000"/>
                <w:kern w:val="2"/>
                <w:sz w:val="20"/>
              </w:rPr>
              <w:t>人民或機關團體意見第</w:t>
            </w:r>
            <w:r w:rsidRPr="00580DCA">
              <w:rPr>
                <w:rFonts w:eastAsia="標楷體" w:hint="eastAsia"/>
                <w:bCs/>
                <w:color w:val="000000"/>
                <w:kern w:val="2"/>
                <w:sz w:val="20"/>
              </w:rPr>
              <w:t>3-</w:t>
            </w:r>
            <w:r w:rsidRPr="00580DCA">
              <w:rPr>
                <w:rFonts w:eastAsia="標楷體"/>
                <w:bCs/>
                <w:color w:val="000000"/>
                <w:kern w:val="2"/>
                <w:sz w:val="20"/>
              </w:rPr>
              <w:t>1</w:t>
            </w:r>
            <w:r w:rsidRPr="00580DCA">
              <w:rPr>
                <w:rFonts w:eastAsia="標楷體" w:hint="eastAsia"/>
                <w:bCs/>
                <w:color w:val="000000"/>
                <w:kern w:val="2"/>
                <w:sz w:val="20"/>
              </w:rPr>
              <w:t>0</w:t>
            </w:r>
            <w:r w:rsidRPr="00580DCA">
              <w:rPr>
                <w:rFonts w:eastAsia="標楷體" w:hint="eastAsia"/>
                <w:bCs/>
                <w:color w:val="000000"/>
                <w:kern w:val="2"/>
                <w:sz w:val="20"/>
              </w:rPr>
              <w:t>及</w:t>
            </w:r>
            <w:r w:rsidRPr="00580DCA">
              <w:rPr>
                <w:rFonts w:eastAsia="標楷體" w:hint="eastAsia"/>
                <w:bCs/>
                <w:color w:val="000000"/>
                <w:kern w:val="2"/>
                <w:sz w:val="20"/>
              </w:rPr>
              <w:t>17</w:t>
            </w:r>
            <w:r w:rsidRPr="00580DCA">
              <w:rPr>
                <w:rFonts w:eastAsia="標楷體"/>
                <w:bCs/>
                <w:color w:val="000000"/>
                <w:kern w:val="2"/>
                <w:sz w:val="20"/>
              </w:rPr>
              <w:t>案。</w:t>
            </w:r>
          </w:p>
          <w:p w:rsidR="00580DCA" w:rsidRPr="00580DCA" w:rsidRDefault="00580DCA" w:rsidP="00580DCA">
            <w:pPr>
              <w:numPr>
                <w:ilvl w:val="0"/>
                <w:numId w:val="41"/>
              </w:numPr>
              <w:adjustRightInd/>
              <w:snapToGrid w:val="0"/>
              <w:spacing w:line="240" w:lineRule="auto"/>
              <w:ind w:left="200" w:hanging="200"/>
              <w:jc w:val="both"/>
              <w:textAlignment w:val="auto"/>
              <w:rPr>
                <w:rFonts w:eastAsia="標楷體"/>
                <w:color w:val="000000"/>
                <w:kern w:val="2"/>
                <w:sz w:val="20"/>
              </w:rPr>
            </w:pPr>
            <w:r w:rsidRPr="00580DCA">
              <w:rPr>
                <w:rFonts w:eastAsia="標楷體" w:hint="eastAsia"/>
                <w:bCs/>
                <w:color w:val="000000"/>
                <w:kern w:val="2"/>
                <w:sz w:val="20"/>
              </w:rPr>
              <w:t>未登錄土地處理情形、交通主管機關</w:t>
            </w:r>
            <w:proofErr w:type="gramStart"/>
            <w:r w:rsidRPr="00580DCA">
              <w:rPr>
                <w:rFonts w:eastAsia="標楷體" w:hint="eastAsia"/>
                <w:bCs/>
                <w:color w:val="000000"/>
                <w:kern w:val="2"/>
                <w:sz w:val="20"/>
              </w:rPr>
              <w:t>同意函詳附錄</w:t>
            </w:r>
            <w:proofErr w:type="gramEnd"/>
            <w:r w:rsidRPr="00580DCA">
              <w:rPr>
                <w:rFonts w:eastAsia="標楷體" w:hint="eastAsia"/>
                <w:bCs/>
                <w:color w:val="000000"/>
                <w:kern w:val="2"/>
                <w:sz w:val="20"/>
              </w:rPr>
              <w:t>七。</w:t>
            </w:r>
          </w:p>
        </w:tc>
      </w:tr>
      <w:tr w:rsidR="00580DCA" w:rsidRPr="00580DCA" w:rsidTr="00986C6B">
        <w:trPr>
          <w:trHeight w:val="2071"/>
        </w:trPr>
        <w:tc>
          <w:tcPr>
            <w:tcW w:w="389"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760" w:type="dxa"/>
            <w:vMerge/>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275"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道路用地</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0.063</w:t>
            </w:r>
            <w:r w:rsidRPr="00580DCA">
              <w:rPr>
                <w:rFonts w:eastAsia="標楷體"/>
                <w:color w:val="000000"/>
                <w:kern w:val="2"/>
                <w:sz w:val="20"/>
              </w:rPr>
              <w:t>）</w:t>
            </w:r>
          </w:p>
        </w:tc>
        <w:tc>
          <w:tcPr>
            <w:tcW w:w="1276"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乙種工業區</w:t>
            </w:r>
          </w:p>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w:t>
            </w:r>
            <w:r w:rsidRPr="00580DCA">
              <w:rPr>
                <w:rFonts w:eastAsia="標楷體"/>
                <w:color w:val="000000"/>
                <w:kern w:val="2"/>
                <w:sz w:val="20"/>
              </w:rPr>
              <w:t>0.063</w:t>
            </w:r>
            <w:r w:rsidRPr="00580DCA">
              <w:rPr>
                <w:rFonts w:eastAsia="標楷體"/>
                <w:color w:val="000000"/>
                <w:kern w:val="2"/>
                <w:sz w:val="20"/>
              </w:rPr>
              <w:t>）</w:t>
            </w:r>
          </w:p>
        </w:tc>
        <w:tc>
          <w:tcPr>
            <w:tcW w:w="1843" w:type="dxa"/>
            <w:vMerge/>
            <w:shd w:val="clear" w:color="auto" w:fill="auto"/>
          </w:tcPr>
          <w:p w:rsidR="00580DCA" w:rsidRPr="00580DCA" w:rsidRDefault="00580DCA" w:rsidP="00580DCA">
            <w:pPr>
              <w:numPr>
                <w:ilvl w:val="0"/>
                <w:numId w:val="15"/>
              </w:numPr>
              <w:adjustRightInd/>
              <w:snapToGrid w:val="0"/>
              <w:spacing w:line="240" w:lineRule="auto"/>
              <w:ind w:left="200" w:hanging="200"/>
              <w:jc w:val="both"/>
              <w:textAlignment w:val="auto"/>
              <w:rPr>
                <w:rFonts w:eastAsia="標楷體"/>
                <w:color w:val="000000"/>
                <w:kern w:val="2"/>
                <w:sz w:val="20"/>
              </w:rPr>
            </w:pPr>
          </w:p>
        </w:tc>
        <w:tc>
          <w:tcPr>
            <w:tcW w:w="3421" w:type="dxa"/>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r w:rsidRPr="00580DCA">
              <w:rPr>
                <w:rFonts w:eastAsia="標楷體" w:hint="eastAsia"/>
                <w:color w:val="000000"/>
                <w:kern w:val="2"/>
                <w:sz w:val="20"/>
              </w:rPr>
              <w:t>附帶條件：</w:t>
            </w:r>
          </w:p>
          <w:p w:rsidR="00580DCA" w:rsidRPr="00580DCA" w:rsidRDefault="00580DCA" w:rsidP="00580DCA">
            <w:pPr>
              <w:numPr>
                <w:ilvl w:val="0"/>
                <w:numId w:val="29"/>
              </w:numPr>
              <w:adjustRightInd/>
              <w:snapToGrid w:val="0"/>
              <w:spacing w:line="240" w:lineRule="auto"/>
              <w:ind w:left="200" w:hanging="200"/>
              <w:jc w:val="both"/>
              <w:textAlignment w:val="auto"/>
              <w:rPr>
                <w:rFonts w:eastAsia="標楷體"/>
                <w:color w:val="000000"/>
                <w:kern w:val="2"/>
                <w:sz w:val="20"/>
              </w:rPr>
            </w:pPr>
            <w:r w:rsidRPr="00580DCA">
              <w:rPr>
                <w:rFonts w:eastAsia="標楷體"/>
                <w:color w:val="000000"/>
                <w:kern w:val="2"/>
                <w:sz w:val="20"/>
              </w:rPr>
              <w:t>本案負擔回饋比例為基地面積之</w:t>
            </w:r>
            <w:r w:rsidRPr="00580DCA">
              <w:rPr>
                <w:rFonts w:eastAsia="標楷體"/>
                <w:color w:val="000000"/>
                <w:kern w:val="2"/>
                <w:sz w:val="20"/>
              </w:rPr>
              <w:t>30%</w:t>
            </w:r>
            <w:r w:rsidRPr="00580DCA">
              <w:rPr>
                <w:rFonts w:eastAsia="標楷體"/>
                <w:color w:val="000000"/>
                <w:kern w:val="2"/>
                <w:sz w:val="20"/>
              </w:rPr>
              <w:t>，應於申請建築執照或變更使用執照前完成捐贈。</w:t>
            </w:r>
          </w:p>
          <w:p w:rsidR="00580DCA" w:rsidRPr="00580DCA" w:rsidRDefault="00580DCA" w:rsidP="00580DCA">
            <w:pPr>
              <w:numPr>
                <w:ilvl w:val="0"/>
                <w:numId w:val="29"/>
              </w:numPr>
              <w:adjustRightInd/>
              <w:snapToGrid w:val="0"/>
              <w:spacing w:line="240" w:lineRule="auto"/>
              <w:ind w:left="200" w:hanging="200"/>
              <w:jc w:val="both"/>
              <w:textAlignment w:val="auto"/>
              <w:rPr>
                <w:rFonts w:eastAsia="標楷體"/>
                <w:color w:val="000000"/>
                <w:kern w:val="2"/>
                <w:sz w:val="20"/>
              </w:rPr>
            </w:pPr>
            <w:r w:rsidRPr="00580DCA">
              <w:rPr>
                <w:rFonts w:eastAsia="標楷體"/>
                <w:color w:val="000000"/>
                <w:kern w:val="2"/>
                <w:sz w:val="20"/>
              </w:rPr>
              <w:t>以繳納代金或捐贈本計畫區內等公告現值之公共設施保留地方式辦理，該代金計算＝應捐贈之土地面積</w:t>
            </w:r>
            <w:r w:rsidRPr="00580DCA">
              <w:rPr>
                <w:rFonts w:eastAsia="標楷體"/>
                <w:color w:val="000000"/>
                <w:kern w:val="2"/>
                <w:sz w:val="20"/>
              </w:rPr>
              <w:t>×</w:t>
            </w:r>
            <w:r w:rsidRPr="00580DCA">
              <w:rPr>
                <w:rFonts w:eastAsia="標楷體"/>
                <w:color w:val="000000"/>
                <w:kern w:val="2"/>
                <w:sz w:val="20"/>
              </w:rPr>
              <w:t>土地價格，其中土地價格由主管機關委託一家不動產估價者查估，其執行方式由主管機關依相關規定辦理。</w:t>
            </w:r>
          </w:p>
          <w:p w:rsidR="00580DCA" w:rsidRPr="00580DCA" w:rsidRDefault="00580DCA" w:rsidP="00580DCA">
            <w:pPr>
              <w:numPr>
                <w:ilvl w:val="0"/>
                <w:numId w:val="29"/>
              </w:numPr>
              <w:adjustRightInd/>
              <w:snapToGrid w:val="0"/>
              <w:spacing w:line="240" w:lineRule="auto"/>
              <w:ind w:left="200" w:hanging="200"/>
              <w:jc w:val="both"/>
              <w:textAlignment w:val="auto"/>
              <w:rPr>
                <w:rFonts w:eastAsia="標楷體"/>
                <w:color w:val="000000"/>
                <w:kern w:val="2"/>
                <w:sz w:val="20"/>
              </w:rPr>
            </w:pPr>
            <w:r w:rsidRPr="00580DCA">
              <w:rPr>
                <w:rFonts w:eastAsia="標楷體" w:hint="eastAsia"/>
                <w:color w:val="000000"/>
                <w:sz w:val="20"/>
                <w:szCs w:val="24"/>
              </w:rPr>
              <w:t>應於主要計畫報內政部核定前與本府簽訂協議書，否則維持原計畫。</w:t>
            </w:r>
          </w:p>
        </w:tc>
      </w:tr>
    </w:tbl>
    <w:p w:rsidR="00580DCA" w:rsidRPr="00580DCA" w:rsidRDefault="00580DCA" w:rsidP="00580DCA">
      <w:pPr>
        <w:adjustRightInd/>
        <w:snapToGrid w:val="0"/>
        <w:spacing w:line="240" w:lineRule="auto"/>
        <w:jc w:val="both"/>
        <w:textAlignment w:val="auto"/>
        <w:rPr>
          <w:rFonts w:eastAsia="標楷體"/>
          <w:color w:val="000000"/>
          <w:kern w:val="2"/>
          <w:sz w:val="20"/>
        </w:rPr>
      </w:pPr>
      <w:proofErr w:type="gramStart"/>
      <w:r w:rsidRPr="00580DCA">
        <w:rPr>
          <w:rFonts w:eastAsia="標楷體" w:hint="eastAsia"/>
          <w:color w:val="000000"/>
          <w:kern w:val="2"/>
          <w:sz w:val="20"/>
        </w:rPr>
        <w:t>註</w:t>
      </w:r>
      <w:proofErr w:type="gramEnd"/>
      <w:r w:rsidRPr="00580DCA">
        <w:rPr>
          <w:rFonts w:eastAsia="標楷體" w:hint="eastAsia"/>
          <w:color w:val="000000"/>
          <w:kern w:val="2"/>
          <w:sz w:val="20"/>
        </w:rPr>
        <w:t>：上述實際變更面積依核定計畫圖實地測量分割為</w:t>
      </w:r>
      <w:proofErr w:type="gramStart"/>
      <w:r w:rsidRPr="00580DCA">
        <w:rPr>
          <w:rFonts w:eastAsia="標楷體" w:hint="eastAsia"/>
          <w:color w:val="000000"/>
          <w:kern w:val="2"/>
          <w:sz w:val="20"/>
        </w:rPr>
        <w:t>準</w:t>
      </w:r>
      <w:proofErr w:type="gramEnd"/>
      <w:r w:rsidRPr="00580DCA">
        <w:rPr>
          <w:rFonts w:eastAsia="標楷體" w:hint="eastAsia"/>
          <w:color w:val="000000"/>
          <w:kern w:val="2"/>
          <w:sz w:val="20"/>
        </w:rPr>
        <w:t>。</w:t>
      </w:r>
    </w:p>
    <w:tbl>
      <w:tblPr>
        <w:tblW w:w="9516" w:type="dxa"/>
        <w:jc w:val="center"/>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516"/>
      </w:tblGrid>
      <w:tr w:rsidR="00580DCA" w:rsidRPr="00580DCA" w:rsidTr="00986C6B">
        <w:trPr>
          <w:trHeight w:val="5877"/>
          <w:jc w:val="center"/>
        </w:trPr>
        <w:tc>
          <w:tcPr>
            <w:tcW w:w="9516"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Cs w:val="22"/>
              </w:rPr>
            </w:pPr>
            <w:r>
              <w:rPr>
                <w:rFonts w:eastAsia="標楷體"/>
                <w:noProof/>
                <w:color w:val="000000"/>
                <w:kern w:val="2"/>
                <w:szCs w:val="22"/>
              </w:rPr>
              <w:drawing>
                <wp:inline distT="0" distB="0" distL="0" distR="0">
                  <wp:extent cx="5900420" cy="4166870"/>
                  <wp:effectExtent l="0" t="0" r="5080" b="5080"/>
                  <wp:docPr id="24" name="圖片 24" descr="C:\Users\user\Desktop\大湖(三通)示意圖\組合 1_頁面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6" descr="C:\Users\user\Desktop\大湖(三通)示意圖\組合 1_頁面_15.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00420" cy="4166870"/>
                          </a:xfrm>
                          <a:prstGeom prst="rect">
                            <a:avLst/>
                          </a:prstGeom>
                          <a:noFill/>
                          <a:ln>
                            <a:noFill/>
                          </a:ln>
                        </pic:spPr>
                      </pic:pic>
                    </a:graphicData>
                  </a:graphic>
                </wp:inline>
              </w:drawing>
            </w:r>
          </w:p>
        </w:tc>
      </w:tr>
      <w:tr w:rsidR="00580DCA" w:rsidRPr="00580DCA" w:rsidTr="00986C6B">
        <w:trPr>
          <w:trHeight w:val="454"/>
          <w:jc w:val="center"/>
        </w:trPr>
        <w:tc>
          <w:tcPr>
            <w:tcW w:w="9516"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Cs w:val="22"/>
              </w:rPr>
            </w:pPr>
            <w:r w:rsidRPr="00580DCA">
              <w:rPr>
                <w:rFonts w:eastAsia="標楷體" w:hint="eastAsia"/>
                <w:color w:val="000000"/>
                <w:kern w:val="2"/>
                <w:szCs w:val="22"/>
              </w:rPr>
              <w:t>編號十三變更內容示意圖</w:t>
            </w:r>
          </w:p>
        </w:tc>
      </w:tr>
    </w:tbl>
    <w:p w:rsidR="00580DCA" w:rsidRPr="00580DCA" w:rsidRDefault="00580DCA" w:rsidP="00580DCA">
      <w:pPr>
        <w:adjustRightInd/>
        <w:snapToGrid w:val="0"/>
        <w:spacing w:line="240" w:lineRule="auto"/>
        <w:jc w:val="both"/>
        <w:textAlignment w:val="auto"/>
        <w:rPr>
          <w:rFonts w:eastAsia="標楷體"/>
          <w:color w:val="000000"/>
          <w:kern w:val="2"/>
          <w:szCs w:val="22"/>
        </w:rPr>
        <w:sectPr w:rsidR="00580DCA" w:rsidRPr="00580DCA" w:rsidSect="00986C6B">
          <w:pgSz w:w="11906" w:h="16838"/>
          <w:pgMar w:top="1134" w:right="1304" w:bottom="1134" w:left="1304" w:header="851" w:footer="851" w:gutter="0"/>
          <w:cols w:space="425"/>
          <w:docGrid w:type="linesAndChars" w:linePitch="360"/>
        </w:sectPr>
      </w:pPr>
    </w:p>
    <w:p w:rsidR="00580DCA" w:rsidRPr="00580DCA" w:rsidRDefault="00580DCA" w:rsidP="00580DCA">
      <w:pPr>
        <w:adjustRightInd/>
        <w:snapToGrid w:val="0"/>
        <w:spacing w:line="360" w:lineRule="auto"/>
        <w:jc w:val="both"/>
        <w:textAlignment w:val="auto"/>
        <w:rPr>
          <w:rFonts w:eastAsia="標楷體"/>
          <w:b/>
          <w:color w:val="000000"/>
          <w:kern w:val="2"/>
          <w:szCs w:val="22"/>
        </w:rPr>
      </w:pPr>
      <w:r w:rsidRPr="00580DCA">
        <w:rPr>
          <w:rFonts w:eastAsia="標楷體" w:hint="eastAsia"/>
          <w:b/>
          <w:color w:val="000000"/>
          <w:kern w:val="2"/>
          <w:szCs w:val="22"/>
        </w:rPr>
        <w:lastRenderedPageBreak/>
        <w:t>編號十四變更內容一覽表</w:t>
      </w:r>
    </w:p>
    <w:tbl>
      <w:tblPr>
        <w:tblW w:w="9640" w:type="dxa"/>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9"/>
        <w:gridCol w:w="338"/>
        <w:gridCol w:w="338"/>
        <w:gridCol w:w="476"/>
        <w:gridCol w:w="992"/>
        <w:gridCol w:w="993"/>
        <w:gridCol w:w="2409"/>
        <w:gridCol w:w="3705"/>
      </w:tblGrid>
      <w:tr w:rsidR="00580DCA" w:rsidRPr="00580DCA" w:rsidTr="00986C6B">
        <w:trPr>
          <w:trHeight w:val="411"/>
          <w:tblHeader/>
        </w:trPr>
        <w:tc>
          <w:tcPr>
            <w:tcW w:w="1065" w:type="dxa"/>
            <w:gridSpan w:val="3"/>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編號</w:t>
            </w:r>
          </w:p>
        </w:tc>
        <w:tc>
          <w:tcPr>
            <w:tcW w:w="476"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位置</w:t>
            </w:r>
          </w:p>
        </w:tc>
        <w:tc>
          <w:tcPr>
            <w:tcW w:w="1985" w:type="dxa"/>
            <w:gridSpan w:val="2"/>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變更內容</w:t>
            </w:r>
          </w:p>
        </w:tc>
        <w:tc>
          <w:tcPr>
            <w:tcW w:w="2409"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變更理由</w:t>
            </w:r>
          </w:p>
        </w:tc>
        <w:tc>
          <w:tcPr>
            <w:tcW w:w="3705"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b/>
                <w:color w:val="000000"/>
                <w:kern w:val="2"/>
                <w:sz w:val="20"/>
              </w:rPr>
              <w:t>備註</w:t>
            </w:r>
            <w:r w:rsidRPr="00580DCA">
              <w:rPr>
                <w:rFonts w:eastAsia="標楷體"/>
                <w:b/>
                <w:color w:val="000000"/>
                <w:kern w:val="2"/>
                <w:sz w:val="20"/>
              </w:rPr>
              <w:br/>
            </w:r>
            <w:r w:rsidRPr="00580DCA">
              <w:rPr>
                <w:rFonts w:eastAsia="標楷體"/>
                <w:b/>
                <w:color w:val="000000"/>
                <w:kern w:val="2"/>
                <w:sz w:val="20"/>
              </w:rPr>
              <w:t>或</w:t>
            </w:r>
            <w:r w:rsidRPr="00580DCA">
              <w:rPr>
                <w:rFonts w:eastAsia="標楷體"/>
                <w:b/>
                <w:color w:val="000000"/>
                <w:kern w:val="2"/>
                <w:sz w:val="20"/>
              </w:rPr>
              <w:br/>
            </w:r>
            <w:r w:rsidRPr="00580DCA">
              <w:rPr>
                <w:rFonts w:eastAsia="標楷體"/>
                <w:b/>
                <w:color w:val="000000"/>
                <w:kern w:val="2"/>
                <w:sz w:val="20"/>
              </w:rPr>
              <w:t>附帶條件</w:t>
            </w:r>
          </w:p>
        </w:tc>
      </w:tr>
      <w:tr w:rsidR="00580DCA" w:rsidRPr="00580DCA" w:rsidTr="00986C6B">
        <w:trPr>
          <w:trHeight w:val="707"/>
          <w:tblHeader/>
        </w:trPr>
        <w:tc>
          <w:tcPr>
            <w:tcW w:w="389"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proofErr w:type="gramStart"/>
            <w:r w:rsidRPr="00580DCA">
              <w:rPr>
                <w:rFonts w:eastAsia="標楷體"/>
                <w:b/>
                <w:color w:val="000000"/>
                <w:kern w:val="2"/>
                <w:sz w:val="20"/>
              </w:rPr>
              <w:t>再公展</w:t>
            </w:r>
            <w:proofErr w:type="gramEnd"/>
          </w:p>
        </w:tc>
        <w:tc>
          <w:tcPr>
            <w:tcW w:w="338"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報部</w:t>
            </w:r>
          </w:p>
        </w:tc>
        <w:tc>
          <w:tcPr>
            <w:tcW w:w="338"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公展</w:t>
            </w:r>
          </w:p>
        </w:tc>
        <w:tc>
          <w:tcPr>
            <w:tcW w:w="476" w:type="dxa"/>
            <w:vMerge/>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p>
        </w:tc>
        <w:tc>
          <w:tcPr>
            <w:tcW w:w="992" w:type="dxa"/>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原計畫</w:t>
            </w:r>
            <w:r w:rsidRPr="00580DCA">
              <w:rPr>
                <w:rFonts w:eastAsia="標楷體"/>
                <w:b/>
                <w:color w:val="000000"/>
                <w:kern w:val="2"/>
                <w:sz w:val="20"/>
              </w:rPr>
              <w:br/>
            </w:r>
            <w:r w:rsidRPr="00580DCA">
              <w:rPr>
                <w:rFonts w:eastAsia="標楷體"/>
                <w:b/>
                <w:color w:val="000000"/>
                <w:kern w:val="2"/>
                <w:sz w:val="20"/>
              </w:rPr>
              <w:t>（公頃）</w:t>
            </w:r>
          </w:p>
        </w:tc>
        <w:tc>
          <w:tcPr>
            <w:tcW w:w="993" w:type="dxa"/>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新計畫</w:t>
            </w:r>
            <w:r w:rsidRPr="00580DCA">
              <w:rPr>
                <w:rFonts w:eastAsia="標楷體"/>
                <w:b/>
                <w:color w:val="000000"/>
                <w:kern w:val="2"/>
                <w:sz w:val="20"/>
              </w:rPr>
              <w:br/>
            </w:r>
            <w:r w:rsidRPr="00580DCA">
              <w:rPr>
                <w:rFonts w:eastAsia="標楷體"/>
                <w:b/>
                <w:color w:val="000000"/>
                <w:kern w:val="2"/>
                <w:sz w:val="20"/>
              </w:rPr>
              <w:t>（公頃）</w:t>
            </w:r>
          </w:p>
        </w:tc>
        <w:tc>
          <w:tcPr>
            <w:tcW w:w="2409" w:type="dxa"/>
            <w:vMerge/>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p>
        </w:tc>
        <w:tc>
          <w:tcPr>
            <w:tcW w:w="3705" w:type="dxa"/>
            <w:vMerge/>
            <w:shd w:val="clear" w:color="auto" w:fill="D9D9D9"/>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r>
      <w:tr w:rsidR="00580DCA" w:rsidRPr="00580DCA" w:rsidTr="00986C6B">
        <w:trPr>
          <w:trHeight w:val="1084"/>
        </w:trPr>
        <w:tc>
          <w:tcPr>
            <w:tcW w:w="389" w:type="dxa"/>
            <w:vMerge w:val="restart"/>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十四</w:t>
            </w:r>
          </w:p>
        </w:tc>
        <w:tc>
          <w:tcPr>
            <w:tcW w:w="338" w:type="dxa"/>
            <w:vMerge w:val="restart"/>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十五</w:t>
            </w:r>
          </w:p>
        </w:tc>
        <w:tc>
          <w:tcPr>
            <w:tcW w:w="338" w:type="dxa"/>
            <w:vMerge w:val="restart"/>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w:t>
            </w:r>
          </w:p>
        </w:tc>
        <w:tc>
          <w:tcPr>
            <w:tcW w:w="476" w:type="dxa"/>
            <w:vMerge w:val="restart"/>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機四</w:t>
            </w:r>
          </w:p>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東側</w:t>
            </w:r>
          </w:p>
        </w:tc>
        <w:tc>
          <w:tcPr>
            <w:tcW w:w="992" w:type="dxa"/>
            <w:shd w:val="clear" w:color="auto" w:fill="auto"/>
            <w:vAlign w:val="center"/>
          </w:tcPr>
          <w:p w:rsidR="00580DCA" w:rsidRPr="00580DCA" w:rsidRDefault="00580DCA" w:rsidP="00580DCA">
            <w:pPr>
              <w:widowControl/>
              <w:adjustRightInd/>
              <w:snapToGrid w:val="0"/>
              <w:spacing w:line="240" w:lineRule="auto"/>
              <w:jc w:val="center"/>
              <w:textAlignment w:val="auto"/>
              <w:rPr>
                <w:color w:val="000000"/>
                <w:sz w:val="20"/>
              </w:rPr>
            </w:pPr>
            <w:r w:rsidRPr="00580DCA">
              <w:rPr>
                <w:rFonts w:eastAsia="標楷體"/>
                <w:color w:val="000000"/>
                <w:kern w:val="2"/>
                <w:sz w:val="20"/>
              </w:rPr>
              <w:t>農業區</w:t>
            </w:r>
          </w:p>
          <w:p w:rsidR="00580DCA" w:rsidRPr="00580DCA" w:rsidRDefault="00580DCA" w:rsidP="00580DCA">
            <w:pPr>
              <w:widowControl/>
              <w:adjustRightInd/>
              <w:snapToGrid w:val="0"/>
              <w:spacing w:line="240" w:lineRule="auto"/>
              <w:jc w:val="center"/>
              <w:textAlignment w:val="auto"/>
              <w:rPr>
                <w:color w:val="000000"/>
                <w:sz w:val="20"/>
              </w:rPr>
            </w:pPr>
            <w:r w:rsidRPr="00580DCA">
              <w:rPr>
                <w:rFonts w:eastAsia="標楷體"/>
                <w:color w:val="000000"/>
                <w:kern w:val="2"/>
                <w:sz w:val="20"/>
              </w:rPr>
              <w:t>（</w:t>
            </w:r>
            <w:r w:rsidRPr="00580DCA">
              <w:rPr>
                <w:rFonts w:eastAsia="標楷體"/>
                <w:color w:val="000000"/>
                <w:kern w:val="2"/>
                <w:sz w:val="20"/>
              </w:rPr>
              <w:t>0.327</w:t>
            </w:r>
            <w:r w:rsidRPr="00580DCA">
              <w:rPr>
                <w:rFonts w:eastAsia="標楷體"/>
                <w:color w:val="000000"/>
                <w:kern w:val="2"/>
                <w:sz w:val="20"/>
              </w:rPr>
              <w:t>）</w:t>
            </w:r>
          </w:p>
        </w:tc>
        <w:tc>
          <w:tcPr>
            <w:tcW w:w="993" w:type="dxa"/>
            <w:vMerge w:val="restart"/>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文教區（</w:t>
            </w:r>
            <w:r w:rsidRPr="00580DCA">
              <w:rPr>
                <w:rFonts w:eastAsia="標楷體"/>
                <w:color w:val="000000"/>
                <w:kern w:val="2"/>
                <w:sz w:val="20"/>
              </w:rPr>
              <w:t>0.367</w:t>
            </w:r>
            <w:r w:rsidRPr="00580DCA">
              <w:rPr>
                <w:rFonts w:eastAsia="標楷體"/>
                <w:color w:val="000000"/>
                <w:kern w:val="2"/>
                <w:sz w:val="20"/>
              </w:rPr>
              <w:t>）</w:t>
            </w:r>
          </w:p>
        </w:tc>
        <w:tc>
          <w:tcPr>
            <w:tcW w:w="2409" w:type="dxa"/>
            <w:vMerge w:val="restart"/>
            <w:shd w:val="clear" w:color="auto" w:fill="auto"/>
          </w:tcPr>
          <w:p w:rsidR="00580DCA" w:rsidRPr="00580DCA" w:rsidRDefault="00580DCA" w:rsidP="00580DCA">
            <w:pPr>
              <w:numPr>
                <w:ilvl w:val="0"/>
                <w:numId w:val="20"/>
              </w:numPr>
              <w:adjustRightInd/>
              <w:snapToGrid w:val="0"/>
              <w:spacing w:line="240" w:lineRule="auto"/>
              <w:ind w:left="263" w:hanging="263"/>
              <w:jc w:val="both"/>
              <w:textAlignment w:val="auto"/>
              <w:rPr>
                <w:rFonts w:ascii="標楷體" w:eastAsia="標楷體" w:hAnsi="標楷體"/>
                <w:color w:val="000000"/>
                <w:sz w:val="20"/>
              </w:rPr>
            </w:pPr>
            <w:r w:rsidRPr="00580DCA">
              <w:rPr>
                <w:rFonts w:ascii="標楷體" w:eastAsia="標楷體" w:hAnsi="標楷體" w:hint="eastAsia"/>
                <w:color w:val="000000"/>
                <w:sz w:val="20"/>
              </w:rPr>
              <w:t>本案工專段1173等14筆地號為東方學校財團法人所有，現況已開闢作為東方設計學院之停車場、體育場，基於教育部土地「管用合一」政策，為避免後續使用疑義，</w:t>
            </w:r>
            <w:proofErr w:type="gramStart"/>
            <w:r w:rsidRPr="00580DCA">
              <w:rPr>
                <w:rFonts w:ascii="標楷體" w:eastAsia="標楷體" w:hAnsi="標楷體" w:hint="eastAsia"/>
                <w:color w:val="000000"/>
                <w:sz w:val="20"/>
              </w:rPr>
              <w:t>爰</w:t>
            </w:r>
            <w:proofErr w:type="gramEnd"/>
            <w:r w:rsidRPr="00580DCA">
              <w:rPr>
                <w:rFonts w:ascii="標楷體" w:eastAsia="標楷體" w:hAnsi="標楷體" w:hint="eastAsia"/>
                <w:color w:val="000000"/>
                <w:sz w:val="20"/>
              </w:rPr>
              <w:t>檢討變更為文教區。</w:t>
            </w:r>
          </w:p>
          <w:p w:rsidR="00580DCA" w:rsidRPr="00580DCA" w:rsidRDefault="00580DCA" w:rsidP="00580DCA">
            <w:pPr>
              <w:numPr>
                <w:ilvl w:val="0"/>
                <w:numId w:val="20"/>
              </w:numPr>
              <w:adjustRightInd/>
              <w:snapToGrid w:val="0"/>
              <w:spacing w:line="240" w:lineRule="auto"/>
              <w:ind w:left="263" w:hanging="263"/>
              <w:jc w:val="both"/>
              <w:textAlignment w:val="auto"/>
              <w:rPr>
                <w:rFonts w:eastAsia="標楷體"/>
                <w:color w:val="000000"/>
                <w:sz w:val="20"/>
              </w:rPr>
            </w:pPr>
            <w:r w:rsidRPr="00580DCA">
              <w:rPr>
                <w:rFonts w:ascii="標楷體" w:eastAsia="標楷體" w:hAnsi="標楷體" w:hint="eastAsia"/>
                <w:color w:val="000000"/>
                <w:sz w:val="20"/>
              </w:rPr>
              <w:t>前開土地南側農業區與現行計畫文教區</w:t>
            </w:r>
            <w:proofErr w:type="gramStart"/>
            <w:r w:rsidRPr="00580DCA">
              <w:rPr>
                <w:rFonts w:ascii="標楷體" w:eastAsia="標楷體" w:hAnsi="標楷體" w:hint="eastAsia"/>
                <w:color w:val="000000"/>
                <w:sz w:val="20"/>
              </w:rPr>
              <w:t>之間，</w:t>
            </w:r>
            <w:proofErr w:type="gramEnd"/>
            <w:r w:rsidRPr="00580DCA">
              <w:rPr>
                <w:rFonts w:ascii="標楷體" w:eastAsia="標楷體" w:hAnsi="標楷體" w:hint="eastAsia"/>
                <w:color w:val="000000"/>
                <w:sz w:val="20"/>
              </w:rPr>
              <w:t>夾雜國產署經管之國有地（工專段1171地號之部分），基於土地之整體規劃利用，一併變更為文教區。</w:t>
            </w:r>
          </w:p>
          <w:p w:rsidR="00580DCA" w:rsidRPr="00580DCA" w:rsidRDefault="00580DCA" w:rsidP="00580DCA">
            <w:pPr>
              <w:numPr>
                <w:ilvl w:val="0"/>
                <w:numId w:val="20"/>
              </w:numPr>
              <w:adjustRightInd/>
              <w:snapToGrid w:val="0"/>
              <w:spacing w:line="240" w:lineRule="auto"/>
              <w:ind w:left="263" w:hanging="263"/>
              <w:jc w:val="both"/>
              <w:textAlignment w:val="auto"/>
              <w:rPr>
                <w:rFonts w:eastAsia="標楷體"/>
                <w:color w:val="000000"/>
                <w:sz w:val="20"/>
              </w:rPr>
            </w:pPr>
            <w:r w:rsidRPr="00580DCA">
              <w:rPr>
                <w:rFonts w:ascii="標楷體" w:eastAsia="標楷體" w:hAnsi="標楷體" w:hint="eastAsia"/>
                <w:color w:val="000000"/>
                <w:kern w:val="2"/>
                <w:sz w:val="20"/>
              </w:rPr>
              <w:t>變更範圍面積除工專段1173地號其餘土地皆未</w:t>
            </w:r>
            <w:r w:rsidRPr="00580DCA">
              <w:rPr>
                <w:rFonts w:ascii="標楷體" w:eastAsia="標楷體" w:hAnsi="標楷體" w:hint="eastAsia"/>
                <w:color w:val="000000"/>
                <w:sz w:val="20"/>
              </w:rPr>
              <w:t>超過</w:t>
            </w:r>
            <w:r w:rsidRPr="00580DCA">
              <w:rPr>
                <w:rFonts w:ascii="標楷體" w:eastAsia="標楷體" w:hAnsi="標楷體" w:hint="eastAsia"/>
                <w:color w:val="000000"/>
                <w:kern w:val="2"/>
                <w:sz w:val="20"/>
              </w:rPr>
              <w:t>1,000</w:t>
            </w:r>
            <w:proofErr w:type="gramStart"/>
            <w:r w:rsidRPr="00580DCA">
              <w:rPr>
                <w:rFonts w:ascii="標楷體" w:eastAsia="標楷體" w:hAnsi="標楷體" w:hint="eastAsia"/>
                <w:color w:val="000000"/>
                <w:kern w:val="2"/>
                <w:sz w:val="20"/>
              </w:rPr>
              <w:t>㎡</w:t>
            </w:r>
            <w:proofErr w:type="gramEnd"/>
            <w:r w:rsidRPr="00580DCA">
              <w:rPr>
                <w:rFonts w:ascii="標楷體" w:eastAsia="標楷體" w:hAnsi="標楷體" w:hint="eastAsia"/>
                <w:color w:val="000000"/>
                <w:kern w:val="2"/>
                <w:sz w:val="20"/>
              </w:rPr>
              <w:t>，考量工專段1173地號現況已作為停車場用地使用，故本案得以繳納代金方式辦理負擔回饋。</w:t>
            </w:r>
          </w:p>
        </w:tc>
        <w:tc>
          <w:tcPr>
            <w:tcW w:w="3705" w:type="dxa"/>
            <w:vMerge w:val="restart"/>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r w:rsidRPr="00580DCA">
              <w:rPr>
                <w:rFonts w:eastAsia="標楷體" w:hint="eastAsia"/>
                <w:color w:val="000000"/>
                <w:kern w:val="2"/>
                <w:sz w:val="20"/>
              </w:rPr>
              <w:t>備註：</w:t>
            </w:r>
          </w:p>
          <w:p w:rsidR="00580DCA" w:rsidRPr="00580DCA" w:rsidRDefault="00580DCA" w:rsidP="00580DCA">
            <w:pPr>
              <w:numPr>
                <w:ilvl w:val="0"/>
                <w:numId w:val="30"/>
              </w:numPr>
              <w:adjustRightInd/>
              <w:snapToGrid w:val="0"/>
              <w:spacing w:line="240" w:lineRule="auto"/>
              <w:ind w:left="200" w:hanging="200"/>
              <w:jc w:val="both"/>
              <w:textAlignment w:val="auto"/>
              <w:rPr>
                <w:rFonts w:eastAsia="標楷體"/>
                <w:color w:val="000000"/>
                <w:kern w:val="2"/>
                <w:sz w:val="20"/>
              </w:rPr>
            </w:pPr>
            <w:r w:rsidRPr="00580DCA">
              <w:rPr>
                <w:rFonts w:eastAsia="標楷體"/>
                <w:color w:val="000000"/>
                <w:kern w:val="2"/>
                <w:sz w:val="20"/>
              </w:rPr>
              <w:t>配合公開展覽期間人民或機關團體意見第</w:t>
            </w:r>
            <w:r w:rsidRPr="00580DCA">
              <w:rPr>
                <w:rFonts w:eastAsia="標楷體"/>
                <w:color w:val="000000"/>
                <w:kern w:val="2"/>
                <w:sz w:val="20"/>
              </w:rPr>
              <w:t>10</w:t>
            </w:r>
            <w:r w:rsidRPr="00580DCA">
              <w:rPr>
                <w:rFonts w:eastAsia="標楷體"/>
                <w:color w:val="000000"/>
                <w:kern w:val="2"/>
                <w:sz w:val="20"/>
              </w:rPr>
              <w:t>案。</w:t>
            </w:r>
          </w:p>
          <w:p w:rsidR="00580DCA" w:rsidRPr="00580DCA" w:rsidRDefault="00580DCA" w:rsidP="00580DCA">
            <w:pPr>
              <w:numPr>
                <w:ilvl w:val="0"/>
                <w:numId w:val="30"/>
              </w:numPr>
              <w:adjustRightInd/>
              <w:snapToGrid w:val="0"/>
              <w:spacing w:line="240" w:lineRule="auto"/>
              <w:ind w:left="200" w:hanging="200"/>
              <w:jc w:val="both"/>
              <w:textAlignment w:val="auto"/>
              <w:rPr>
                <w:rFonts w:eastAsia="標楷體"/>
                <w:color w:val="000000"/>
                <w:kern w:val="2"/>
                <w:sz w:val="20"/>
              </w:rPr>
            </w:pPr>
            <w:r w:rsidRPr="00580DCA">
              <w:rPr>
                <w:rFonts w:eastAsia="標楷體"/>
                <w:color w:val="000000"/>
                <w:kern w:val="2"/>
                <w:sz w:val="20"/>
              </w:rPr>
              <w:t>變更範圍：工專段</w:t>
            </w:r>
            <w:r w:rsidRPr="00580DCA">
              <w:rPr>
                <w:rFonts w:eastAsia="標楷體"/>
                <w:color w:val="000000"/>
                <w:kern w:val="2"/>
                <w:sz w:val="20"/>
              </w:rPr>
              <w:t>1173</w:t>
            </w:r>
            <w:r w:rsidRPr="00580DCA">
              <w:rPr>
                <w:rFonts w:eastAsia="標楷體" w:hint="eastAsia"/>
                <w:color w:val="000000"/>
                <w:kern w:val="2"/>
                <w:sz w:val="20"/>
              </w:rPr>
              <w:t>、</w:t>
            </w:r>
            <w:r w:rsidRPr="00580DCA">
              <w:rPr>
                <w:rFonts w:eastAsia="標楷體"/>
                <w:color w:val="000000"/>
                <w:kern w:val="2"/>
                <w:sz w:val="20"/>
              </w:rPr>
              <w:t>1171(</w:t>
            </w:r>
            <w:r w:rsidRPr="00580DCA">
              <w:rPr>
                <w:rFonts w:eastAsia="標楷體"/>
                <w:color w:val="000000"/>
                <w:kern w:val="2"/>
                <w:sz w:val="20"/>
              </w:rPr>
              <w:t>部分</w:t>
            </w:r>
            <w:r w:rsidRPr="00580DCA">
              <w:rPr>
                <w:rFonts w:eastAsia="標楷體"/>
                <w:color w:val="000000"/>
                <w:kern w:val="2"/>
                <w:sz w:val="20"/>
              </w:rPr>
              <w:t>)</w:t>
            </w:r>
            <w:r w:rsidRPr="00580DCA">
              <w:rPr>
                <w:rFonts w:eastAsia="標楷體" w:hint="eastAsia"/>
                <w:color w:val="000000"/>
                <w:kern w:val="2"/>
                <w:sz w:val="20"/>
              </w:rPr>
              <w:t xml:space="preserve"> </w:t>
            </w:r>
            <w:r w:rsidRPr="00580DCA">
              <w:rPr>
                <w:rFonts w:eastAsia="標楷體" w:hint="eastAsia"/>
                <w:color w:val="000000"/>
                <w:kern w:val="2"/>
                <w:sz w:val="20"/>
              </w:rPr>
              <w:t>、</w:t>
            </w:r>
            <w:r w:rsidRPr="00580DCA">
              <w:rPr>
                <w:rFonts w:eastAsia="標楷體" w:hint="eastAsia"/>
                <w:color w:val="000000"/>
                <w:kern w:val="2"/>
                <w:sz w:val="20"/>
              </w:rPr>
              <w:t>922-3</w:t>
            </w:r>
            <w:r w:rsidRPr="00580DCA">
              <w:rPr>
                <w:rFonts w:eastAsia="標楷體" w:hint="eastAsia"/>
                <w:color w:val="000000"/>
                <w:kern w:val="2"/>
                <w:sz w:val="20"/>
              </w:rPr>
              <w:t>、</w:t>
            </w:r>
            <w:r w:rsidRPr="00580DCA">
              <w:rPr>
                <w:rFonts w:eastAsia="標楷體" w:hint="eastAsia"/>
                <w:color w:val="000000"/>
                <w:kern w:val="2"/>
                <w:sz w:val="20"/>
              </w:rPr>
              <w:t>922-8</w:t>
            </w:r>
            <w:r w:rsidRPr="00580DCA">
              <w:rPr>
                <w:rFonts w:eastAsia="標楷體" w:hint="eastAsia"/>
                <w:color w:val="000000"/>
                <w:kern w:val="2"/>
                <w:sz w:val="20"/>
              </w:rPr>
              <w:t>、</w:t>
            </w:r>
            <w:r w:rsidRPr="00580DCA">
              <w:rPr>
                <w:rFonts w:eastAsia="標楷體" w:hint="eastAsia"/>
                <w:color w:val="000000"/>
                <w:kern w:val="2"/>
                <w:sz w:val="20"/>
              </w:rPr>
              <w:t>1169</w:t>
            </w:r>
            <w:r w:rsidRPr="00580DCA">
              <w:rPr>
                <w:rFonts w:eastAsia="標楷體" w:hint="eastAsia"/>
                <w:color w:val="000000"/>
                <w:kern w:val="2"/>
                <w:sz w:val="20"/>
              </w:rPr>
              <w:t>、</w:t>
            </w:r>
            <w:r w:rsidRPr="00580DCA">
              <w:rPr>
                <w:rFonts w:eastAsia="標楷體"/>
                <w:color w:val="000000"/>
                <w:kern w:val="2"/>
                <w:sz w:val="20"/>
              </w:rPr>
              <w:t>1191</w:t>
            </w:r>
            <w:r w:rsidRPr="00580DCA">
              <w:rPr>
                <w:rFonts w:eastAsia="標楷體" w:hint="eastAsia"/>
                <w:color w:val="000000"/>
                <w:kern w:val="2"/>
                <w:sz w:val="20"/>
              </w:rPr>
              <w:t>、</w:t>
            </w:r>
            <w:r w:rsidRPr="00580DCA">
              <w:rPr>
                <w:rFonts w:eastAsia="標楷體" w:hint="eastAsia"/>
                <w:color w:val="000000"/>
                <w:kern w:val="2"/>
                <w:sz w:val="20"/>
              </w:rPr>
              <w:t>1194</w:t>
            </w:r>
            <w:r w:rsidRPr="00580DCA">
              <w:rPr>
                <w:rFonts w:eastAsia="標楷體" w:hint="eastAsia"/>
                <w:color w:val="000000"/>
                <w:kern w:val="2"/>
                <w:sz w:val="20"/>
              </w:rPr>
              <w:t>、</w:t>
            </w:r>
            <w:r w:rsidRPr="00580DCA">
              <w:rPr>
                <w:rFonts w:eastAsia="標楷體" w:hint="eastAsia"/>
                <w:color w:val="000000"/>
                <w:kern w:val="2"/>
                <w:sz w:val="20"/>
              </w:rPr>
              <w:t>922-9</w:t>
            </w:r>
            <w:r w:rsidRPr="00580DCA">
              <w:rPr>
                <w:rFonts w:eastAsia="標楷體" w:hint="eastAsia"/>
                <w:color w:val="000000"/>
                <w:kern w:val="2"/>
                <w:sz w:val="20"/>
              </w:rPr>
              <w:t>、</w:t>
            </w:r>
            <w:r w:rsidRPr="00580DCA">
              <w:rPr>
                <w:rFonts w:eastAsia="標楷體" w:hint="eastAsia"/>
                <w:color w:val="000000"/>
                <w:kern w:val="2"/>
                <w:sz w:val="20"/>
              </w:rPr>
              <w:t>922-10</w:t>
            </w:r>
            <w:r w:rsidRPr="00580DCA">
              <w:rPr>
                <w:rFonts w:eastAsia="標楷體" w:hint="eastAsia"/>
                <w:color w:val="000000"/>
                <w:kern w:val="2"/>
                <w:sz w:val="20"/>
              </w:rPr>
              <w:t>、</w:t>
            </w:r>
            <w:r w:rsidRPr="00580DCA">
              <w:rPr>
                <w:rFonts w:eastAsia="標楷體" w:hint="eastAsia"/>
                <w:color w:val="000000"/>
                <w:kern w:val="2"/>
                <w:sz w:val="20"/>
              </w:rPr>
              <w:t>1176-1</w:t>
            </w:r>
            <w:r w:rsidRPr="00580DCA">
              <w:rPr>
                <w:rFonts w:eastAsia="標楷體" w:hint="eastAsia"/>
                <w:color w:val="000000"/>
                <w:kern w:val="2"/>
                <w:sz w:val="20"/>
              </w:rPr>
              <w:t>、</w:t>
            </w:r>
            <w:r w:rsidRPr="00580DCA">
              <w:rPr>
                <w:rFonts w:eastAsia="標楷體" w:hint="eastAsia"/>
                <w:color w:val="000000"/>
                <w:kern w:val="2"/>
                <w:sz w:val="20"/>
              </w:rPr>
              <w:t>1178</w:t>
            </w:r>
            <w:proofErr w:type="gramStart"/>
            <w:r w:rsidRPr="00580DCA">
              <w:rPr>
                <w:rFonts w:eastAsia="標楷體" w:hint="eastAsia"/>
                <w:color w:val="000000"/>
                <w:kern w:val="2"/>
                <w:sz w:val="20"/>
              </w:rPr>
              <w:t>-</w:t>
            </w:r>
            <w:r w:rsidRPr="00580DCA">
              <w:rPr>
                <w:rFonts w:eastAsia="標楷體"/>
                <w:color w:val="000000"/>
                <w:kern w:val="2"/>
                <w:sz w:val="20"/>
              </w:rPr>
              <w:t>1</w:t>
            </w:r>
            <w:r w:rsidRPr="00580DCA">
              <w:rPr>
                <w:rFonts w:eastAsia="標楷體" w:hint="eastAsia"/>
                <w:color w:val="000000"/>
                <w:kern w:val="2"/>
                <w:sz w:val="20"/>
              </w:rPr>
              <w:t>、</w:t>
            </w:r>
            <w:r w:rsidRPr="00580DCA">
              <w:rPr>
                <w:rFonts w:eastAsia="標楷體" w:hint="eastAsia"/>
                <w:color w:val="000000"/>
                <w:kern w:val="2"/>
                <w:sz w:val="20"/>
              </w:rPr>
              <w:t>1179-1</w:t>
            </w:r>
            <w:r w:rsidRPr="00580DCA">
              <w:rPr>
                <w:rFonts w:eastAsia="標楷體" w:hint="eastAsia"/>
                <w:color w:val="000000"/>
                <w:kern w:val="2"/>
                <w:sz w:val="20"/>
              </w:rPr>
              <w:t>、</w:t>
            </w:r>
            <w:r w:rsidRPr="00580DCA">
              <w:rPr>
                <w:rFonts w:eastAsia="標楷體" w:hint="eastAsia"/>
                <w:color w:val="000000"/>
                <w:kern w:val="2"/>
                <w:sz w:val="20"/>
              </w:rPr>
              <w:t>1179</w:t>
            </w:r>
            <w:proofErr w:type="gramEnd"/>
            <w:r w:rsidRPr="00580DCA">
              <w:rPr>
                <w:rFonts w:eastAsia="標楷體" w:hint="eastAsia"/>
                <w:color w:val="000000"/>
                <w:kern w:val="2"/>
                <w:sz w:val="20"/>
              </w:rPr>
              <w:t>-2</w:t>
            </w:r>
            <w:r w:rsidRPr="00580DCA">
              <w:rPr>
                <w:rFonts w:eastAsia="標楷體" w:hint="eastAsia"/>
                <w:color w:val="000000"/>
                <w:kern w:val="2"/>
                <w:sz w:val="20"/>
              </w:rPr>
              <w:t>、</w:t>
            </w:r>
            <w:r w:rsidRPr="00580DCA">
              <w:rPr>
                <w:rFonts w:eastAsia="標楷體" w:hint="eastAsia"/>
                <w:color w:val="000000"/>
                <w:kern w:val="2"/>
                <w:sz w:val="20"/>
              </w:rPr>
              <w:t>1180-1</w:t>
            </w:r>
            <w:r w:rsidRPr="00580DCA">
              <w:rPr>
                <w:rFonts w:eastAsia="標楷體" w:hint="eastAsia"/>
                <w:color w:val="000000"/>
                <w:kern w:val="2"/>
                <w:sz w:val="20"/>
              </w:rPr>
              <w:t>地號等</w:t>
            </w:r>
            <w:r w:rsidRPr="00580DCA">
              <w:rPr>
                <w:rFonts w:eastAsia="標楷體" w:hint="eastAsia"/>
                <w:color w:val="000000"/>
                <w:kern w:val="2"/>
                <w:sz w:val="20"/>
              </w:rPr>
              <w:t>14</w:t>
            </w:r>
            <w:r w:rsidRPr="00580DCA">
              <w:rPr>
                <w:rFonts w:eastAsia="標楷體" w:hint="eastAsia"/>
                <w:color w:val="000000"/>
                <w:kern w:val="2"/>
                <w:sz w:val="20"/>
              </w:rPr>
              <w:t>筆</w:t>
            </w:r>
            <w:r w:rsidRPr="00580DCA">
              <w:rPr>
                <w:rFonts w:eastAsia="標楷體"/>
                <w:color w:val="000000"/>
                <w:kern w:val="2"/>
                <w:sz w:val="20"/>
              </w:rPr>
              <w:t>土地。</w:t>
            </w:r>
          </w:p>
          <w:p w:rsidR="00580DCA" w:rsidRPr="00580DCA" w:rsidRDefault="00580DCA" w:rsidP="00580DCA">
            <w:pPr>
              <w:numPr>
                <w:ilvl w:val="0"/>
                <w:numId w:val="30"/>
              </w:numPr>
              <w:adjustRightInd/>
              <w:snapToGrid w:val="0"/>
              <w:spacing w:line="240" w:lineRule="auto"/>
              <w:ind w:left="200" w:hanging="200"/>
              <w:jc w:val="both"/>
              <w:textAlignment w:val="auto"/>
              <w:rPr>
                <w:rFonts w:eastAsia="標楷體"/>
                <w:color w:val="000000"/>
                <w:kern w:val="2"/>
                <w:sz w:val="20"/>
              </w:rPr>
            </w:pPr>
            <w:r w:rsidRPr="00580DCA">
              <w:rPr>
                <w:rFonts w:eastAsia="標楷體" w:hint="eastAsia"/>
                <w:color w:val="000000"/>
                <w:kern w:val="2"/>
                <w:sz w:val="20"/>
              </w:rPr>
              <w:t>應取得教育部同意函。</w:t>
            </w:r>
          </w:p>
          <w:p w:rsidR="00580DCA" w:rsidRPr="00580DCA" w:rsidRDefault="00580DCA" w:rsidP="00580DCA">
            <w:pPr>
              <w:adjustRightInd/>
              <w:snapToGrid w:val="0"/>
              <w:spacing w:line="240" w:lineRule="auto"/>
              <w:jc w:val="both"/>
              <w:textAlignment w:val="auto"/>
              <w:rPr>
                <w:rFonts w:eastAsia="標楷體"/>
                <w:color w:val="000000"/>
                <w:kern w:val="2"/>
                <w:sz w:val="20"/>
              </w:rPr>
            </w:pPr>
            <w:r w:rsidRPr="00580DCA">
              <w:rPr>
                <w:rFonts w:eastAsia="標楷體" w:hint="eastAsia"/>
                <w:color w:val="000000"/>
                <w:kern w:val="2"/>
                <w:sz w:val="20"/>
              </w:rPr>
              <w:t>附帶條件：</w:t>
            </w:r>
          </w:p>
          <w:p w:rsidR="00580DCA" w:rsidRPr="00580DCA" w:rsidRDefault="00580DCA" w:rsidP="00580DCA">
            <w:pPr>
              <w:numPr>
                <w:ilvl w:val="0"/>
                <w:numId w:val="31"/>
              </w:numPr>
              <w:adjustRightInd/>
              <w:snapToGrid w:val="0"/>
              <w:spacing w:line="240" w:lineRule="auto"/>
              <w:ind w:left="227" w:hanging="227"/>
              <w:jc w:val="both"/>
              <w:textAlignment w:val="auto"/>
              <w:rPr>
                <w:rFonts w:ascii="標楷體" w:eastAsia="標楷體" w:hAnsi="標楷體"/>
                <w:color w:val="000000"/>
                <w:kern w:val="2"/>
                <w:sz w:val="20"/>
              </w:rPr>
            </w:pPr>
            <w:r w:rsidRPr="00580DCA">
              <w:rPr>
                <w:rFonts w:eastAsia="標楷體" w:hint="eastAsia"/>
                <w:color w:val="000000"/>
                <w:kern w:val="2"/>
                <w:sz w:val="20"/>
              </w:rPr>
              <w:t>申請人應先取得國有財產署之變更同意書，</w:t>
            </w:r>
            <w:r w:rsidRPr="00580DCA">
              <w:rPr>
                <w:rFonts w:ascii="標楷體" w:eastAsia="標楷體" w:hAnsi="標楷體" w:hint="eastAsia"/>
                <w:color w:val="000000"/>
                <w:kern w:val="2"/>
                <w:sz w:val="20"/>
              </w:rPr>
              <w:t>否則維持原計畫。</w:t>
            </w:r>
          </w:p>
          <w:p w:rsidR="00580DCA" w:rsidRPr="00580DCA" w:rsidRDefault="00580DCA" w:rsidP="00580DCA">
            <w:pPr>
              <w:numPr>
                <w:ilvl w:val="0"/>
                <w:numId w:val="31"/>
              </w:numPr>
              <w:adjustRightInd/>
              <w:snapToGrid w:val="0"/>
              <w:spacing w:line="240" w:lineRule="auto"/>
              <w:ind w:left="227" w:hanging="227"/>
              <w:jc w:val="both"/>
              <w:textAlignment w:val="auto"/>
              <w:rPr>
                <w:rFonts w:ascii="標楷體" w:eastAsia="標楷體" w:hAnsi="標楷體"/>
                <w:color w:val="000000"/>
                <w:kern w:val="2"/>
                <w:sz w:val="20"/>
              </w:rPr>
            </w:pPr>
            <w:r w:rsidRPr="00580DCA">
              <w:rPr>
                <w:rFonts w:ascii="標楷體" w:eastAsia="標楷體" w:hAnsi="標楷體" w:hint="eastAsia"/>
                <w:color w:val="000000"/>
                <w:kern w:val="2"/>
                <w:sz w:val="20"/>
              </w:rPr>
              <w:t>本案除住宅區外，應依「都市計畫農業區變更使用審議規範」比照農業區變更為工業區之規定繳交變更面積30％之負擔回饋，應於申請建築執照或變更使用執照前完成捐贈。</w:t>
            </w:r>
          </w:p>
          <w:p w:rsidR="00580DCA" w:rsidRPr="00580DCA" w:rsidRDefault="00580DCA" w:rsidP="00580DCA">
            <w:pPr>
              <w:numPr>
                <w:ilvl w:val="0"/>
                <w:numId w:val="31"/>
              </w:numPr>
              <w:adjustRightInd/>
              <w:snapToGrid w:val="0"/>
              <w:spacing w:line="240" w:lineRule="auto"/>
              <w:ind w:left="227" w:hanging="227"/>
              <w:jc w:val="both"/>
              <w:textAlignment w:val="auto"/>
              <w:rPr>
                <w:rFonts w:eastAsia="標楷體"/>
                <w:color w:val="000000"/>
                <w:kern w:val="2"/>
                <w:sz w:val="20"/>
              </w:rPr>
            </w:pPr>
            <w:r w:rsidRPr="00580DCA">
              <w:rPr>
                <w:rFonts w:ascii="標楷體" w:eastAsia="標楷體" w:hAnsi="標楷體" w:hint="eastAsia"/>
                <w:color w:val="000000"/>
                <w:kern w:val="2"/>
                <w:sz w:val="20"/>
              </w:rPr>
              <w:t>以繳納代金或捐贈本計畫區內等公告現值之公共設施保留地方式辦理，該代金計算＝應捐贈之土地面積×土地價格，其中土地價格由主管機關委託一家不動產估價者查估，其執行方式由主管機關依相關規定辦理。</w:t>
            </w:r>
          </w:p>
          <w:p w:rsidR="00580DCA" w:rsidRPr="00580DCA" w:rsidRDefault="00580DCA" w:rsidP="00580DCA">
            <w:pPr>
              <w:numPr>
                <w:ilvl w:val="0"/>
                <w:numId w:val="31"/>
              </w:numPr>
              <w:adjustRightInd/>
              <w:snapToGrid w:val="0"/>
              <w:spacing w:line="240" w:lineRule="auto"/>
              <w:ind w:left="227" w:hanging="227"/>
              <w:jc w:val="both"/>
              <w:textAlignment w:val="auto"/>
              <w:rPr>
                <w:rFonts w:eastAsia="標楷體"/>
                <w:color w:val="000000"/>
                <w:kern w:val="2"/>
                <w:sz w:val="20"/>
              </w:rPr>
            </w:pPr>
            <w:r w:rsidRPr="00580DCA">
              <w:rPr>
                <w:rFonts w:eastAsia="標楷體" w:hint="eastAsia"/>
                <w:color w:val="000000"/>
                <w:sz w:val="20"/>
                <w:szCs w:val="24"/>
              </w:rPr>
              <w:t>應於主要計畫報內政部核定前與本府簽訂協議書，否則維持原計畫。</w:t>
            </w:r>
          </w:p>
        </w:tc>
      </w:tr>
      <w:tr w:rsidR="00580DCA" w:rsidRPr="00580DCA" w:rsidTr="00986C6B">
        <w:trPr>
          <w:trHeight w:val="1085"/>
        </w:trPr>
        <w:tc>
          <w:tcPr>
            <w:tcW w:w="389"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476"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992" w:type="dxa"/>
            <w:shd w:val="clear" w:color="auto" w:fill="auto"/>
            <w:vAlign w:val="center"/>
          </w:tcPr>
          <w:p w:rsidR="00580DCA" w:rsidRPr="00580DCA" w:rsidRDefault="00580DCA" w:rsidP="00580DCA">
            <w:pPr>
              <w:widowControl/>
              <w:adjustRightInd/>
              <w:snapToGrid w:val="0"/>
              <w:spacing w:line="240" w:lineRule="auto"/>
              <w:jc w:val="center"/>
              <w:textAlignment w:val="auto"/>
              <w:rPr>
                <w:color w:val="000000"/>
                <w:sz w:val="20"/>
              </w:rPr>
            </w:pPr>
            <w:r w:rsidRPr="00580DCA">
              <w:rPr>
                <w:rFonts w:eastAsia="標楷體"/>
                <w:color w:val="000000"/>
                <w:kern w:val="2"/>
                <w:sz w:val="20"/>
              </w:rPr>
              <w:t>住宅區</w:t>
            </w:r>
          </w:p>
          <w:p w:rsidR="00580DCA" w:rsidRPr="00580DCA" w:rsidRDefault="00580DCA" w:rsidP="00580DCA">
            <w:pPr>
              <w:widowControl/>
              <w:adjustRightInd/>
              <w:snapToGrid w:val="0"/>
              <w:spacing w:line="240" w:lineRule="auto"/>
              <w:jc w:val="center"/>
              <w:textAlignment w:val="auto"/>
              <w:rPr>
                <w:color w:val="000000"/>
                <w:sz w:val="20"/>
              </w:rPr>
            </w:pPr>
            <w:r w:rsidRPr="00580DCA">
              <w:rPr>
                <w:rFonts w:eastAsia="標楷體"/>
                <w:color w:val="000000"/>
                <w:kern w:val="2"/>
                <w:sz w:val="20"/>
              </w:rPr>
              <w:t>（</w:t>
            </w:r>
            <w:r w:rsidRPr="00580DCA">
              <w:rPr>
                <w:rFonts w:eastAsia="標楷體"/>
                <w:color w:val="000000"/>
                <w:kern w:val="2"/>
                <w:sz w:val="20"/>
              </w:rPr>
              <w:t>0.006</w:t>
            </w:r>
            <w:r w:rsidRPr="00580DCA">
              <w:rPr>
                <w:rFonts w:eastAsia="標楷體"/>
                <w:color w:val="000000"/>
                <w:kern w:val="2"/>
                <w:sz w:val="20"/>
              </w:rPr>
              <w:t>）</w:t>
            </w:r>
          </w:p>
        </w:tc>
        <w:tc>
          <w:tcPr>
            <w:tcW w:w="993"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2409" w:type="dxa"/>
            <w:vMerge/>
            <w:shd w:val="clear" w:color="auto" w:fill="auto"/>
          </w:tcPr>
          <w:p w:rsidR="00580DCA" w:rsidRPr="00580DCA" w:rsidRDefault="00580DCA" w:rsidP="00580DCA">
            <w:pPr>
              <w:numPr>
                <w:ilvl w:val="0"/>
                <w:numId w:val="20"/>
              </w:numPr>
              <w:adjustRightInd/>
              <w:snapToGrid w:val="0"/>
              <w:spacing w:line="240" w:lineRule="auto"/>
              <w:ind w:left="176" w:hanging="176"/>
              <w:jc w:val="both"/>
              <w:textAlignment w:val="auto"/>
              <w:rPr>
                <w:rFonts w:eastAsia="標楷體"/>
                <w:color w:val="000000"/>
                <w:sz w:val="20"/>
              </w:rPr>
            </w:pPr>
          </w:p>
        </w:tc>
        <w:tc>
          <w:tcPr>
            <w:tcW w:w="3705"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r w:rsidR="00580DCA" w:rsidRPr="00580DCA" w:rsidTr="00986C6B">
        <w:trPr>
          <w:trHeight w:val="1084"/>
        </w:trPr>
        <w:tc>
          <w:tcPr>
            <w:tcW w:w="389"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476"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992" w:type="dxa"/>
            <w:shd w:val="clear" w:color="auto" w:fill="auto"/>
            <w:vAlign w:val="center"/>
          </w:tcPr>
          <w:p w:rsidR="00580DCA" w:rsidRPr="00580DCA" w:rsidRDefault="00580DCA" w:rsidP="00580DCA">
            <w:pPr>
              <w:widowControl/>
              <w:adjustRightInd/>
              <w:snapToGrid w:val="0"/>
              <w:spacing w:line="240" w:lineRule="auto"/>
              <w:jc w:val="center"/>
              <w:textAlignment w:val="auto"/>
              <w:rPr>
                <w:color w:val="000000"/>
                <w:sz w:val="20"/>
              </w:rPr>
            </w:pPr>
            <w:r w:rsidRPr="00580DCA">
              <w:rPr>
                <w:rFonts w:eastAsia="標楷體"/>
                <w:color w:val="000000"/>
                <w:kern w:val="2"/>
                <w:sz w:val="20"/>
              </w:rPr>
              <w:t>機關用地</w:t>
            </w:r>
          </w:p>
          <w:p w:rsidR="00580DCA" w:rsidRPr="00580DCA" w:rsidRDefault="00580DCA" w:rsidP="00580DCA">
            <w:pPr>
              <w:widowControl/>
              <w:adjustRightInd/>
              <w:snapToGrid w:val="0"/>
              <w:spacing w:line="240" w:lineRule="auto"/>
              <w:jc w:val="center"/>
              <w:textAlignment w:val="auto"/>
              <w:rPr>
                <w:color w:val="000000"/>
                <w:sz w:val="20"/>
              </w:rPr>
            </w:pPr>
            <w:r w:rsidRPr="00580DCA">
              <w:rPr>
                <w:rFonts w:eastAsia="標楷體"/>
                <w:color w:val="000000"/>
                <w:kern w:val="2"/>
                <w:sz w:val="20"/>
              </w:rPr>
              <w:t>（</w:t>
            </w:r>
            <w:r w:rsidRPr="00580DCA">
              <w:rPr>
                <w:rFonts w:eastAsia="標楷體"/>
                <w:color w:val="000000"/>
                <w:kern w:val="2"/>
                <w:sz w:val="20"/>
              </w:rPr>
              <w:t>0.003</w:t>
            </w:r>
            <w:r w:rsidRPr="00580DCA">
              <w:rPr>
                <w:rFonts w:eastAsia="標楷體"/>
                <w:color w:val="000000"/>
                <w:kern w:val="2"/>
                <w:sz w:val="20"/>
              </w:rPr>
              <w:t>）</w:t>
            </w:r>
          </w:p>
        </w:tc>
        <w:tc>
          <w:tcPr>
            <w:tcW w:w="993"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2409" w:type="dxa"/>
            <w:vMerge/>
            <w:shd w:val="clear" w:color="auto" w:fill="auto"/>
          </w:tcPr>
          <w:p w:rsidR="00580DCA" w:rsidRPr="00580DCA" w:rsidRDefault="00580DCA" w:rsidP="00580DCA">
            <w:pPr>
              <w:numPr>
                <w:ilvl w:val="0"/>
                <w:numId w:val="20"/>
              </w:numPr>
              <w:adjustRightInd/>
              <w:snapToGrid w:val="0"/>
              <w:spacing w:line="240" w:lineRule="auto"/>
              <w:ind w:left="176" w:hanging="176"/>
              <w:jc w:val="both"/>
              <w:textAlignment w:val="auto"/>
              <w:rPr>
                <w:rFonts w:eastAsia="標楷體"/>
                <w:color w:val="000000"/>
                <w:sz w:val="20"/>
              </w:rPr>
            </w:pPr>
          </w:p>
        </w:tc>
        <w:tc>
          <w:tcPr>
            <w:tcW w:w="3705"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r w:rsidR="00580DCA" w:rsidRPr="00580DCA" w:rsidTr="00986C6B">
        <w:trPr>
          <w:trHeight w:val="1085"/>
        </w:trPr>
        <w:tc>
          <w:tcPr>
            <w:tcW w:w="389"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476"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992" w:type="dxa"/>
            <w:shd w:val="clear" w:color="auto" w:fill="auto"/>
            <w:vAlign w:val="center"/>
          </w:tcPr>
          <w:p w:rsidR="00580DCA" w:rsidRPr="00580DCA" w:rsidRDefault="00580DCA" w:rsidP="00580DCA">
            <w:pPr>
              <w:widowControl/>
              <w:adjustRightInd/>
              <w:snapToGrid w:val="0"/>
              <w:spacing w:line="240" w:lineRule="auto"/>
              <w:jc w:val="center"/>
              <w:textAlignment w:val="auto"/>
              <w:rPr>
                <w:color w:val="000000"/>
                <w:sz w:val="20"/>
              </w:rPr>
            </w:pPr>
            <w:r w:rsidRPr="00580DCA">
              <w:rPr>
                <w:rFonts w:eastAsia="標楷體"/>
                <w:color w:val="000000"/>
                <w:kern w:val="2"/>
                <w:sz w:val="20"/>
              </w:rPr>
              <w:t>公園用地</w:t>
            </w:r>
          </w:p>
          <w:p w:rsidR="00580DCA" w:rsidRPr="00580DCA" w:rsidRDefault="00580DCA" w:rsidP="00580DCA">
            <w:pPr>
              <w:widowControl/>
              <w:adjustRightInd/>
              <w:snapToGrid w:val="0"/>
              <w:spacing w:line="240" w:lineRule="auto"/>
              <w:jc w:val="center"/>
              <w:textAlignment w:val="auto"/>
              <w:rPr>
                <w:color w:val="000000"/>
                <w:sz w:val="20"/>
              </w:rPr>
            </w:pPr>
            <w:r w:rsidRPr="00580DCA">
              <w:rPr>
                <w:rFonts w:eastAsia="標楷體"/>
                <w:color w:val="000000"/>
                <w:kern w:val="2"/>
                <w:sz w:val="20"/>
              </w:rPr>
              <w:t>（</w:t>
            </w:r>
            <w:r w:rsidRPr="00580DCA">
              <w:rPr>
                <w:rFonts w:eastAsia="標楷體"/>
                <w:color w:val="000000"/>
                <w:kern w:val="2"/>
                <w:sz w:val="20"/>
              </w:rPr>
              <w:t>0.022</w:t>
            </w:r>
            <w:r w:rsidRPr="00580DCA">
              <w:rPr>
                <w:rFonts w:eastAsia="標楷體"/>
                <w:color w:val="000000"/>
                <w:kern w:val="2"/>
                <w:sz w:val="20"/>
              </w:rPr>
              <w:t>）</w:t>
            </w:r>
          </w:p>
        </w:tc>
        <w:tc>
          <w:tcPr>
            <w:tcW w:w="993"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2409" w:type="dxa"/>
            <w:vMerge/>
            <w:shd w:val="clear" w:color="auto" w:fill="auto"/>
          </w:tcPr>
          <w:p w:rsidR="00580DCA" w:rsidRPr="00580DCA" w:rsidRDefault="00580DCA" w:rsidP="00580DCA">
            <w:pPr>
              <w:numPr>
                <w:ilvl w:val="0"/>
                <w:numId w:val="20"/>
              </w:numPr>
              <w:adjustRightInd/>
              <w:snapToGrid w:val="0"/>
              <w:spacing w:line="240" w:lineRule="auto"/>
              <w:ind w:left="176" w:hanging="176"/>
              <w:jc w:val="both"/>
              <w:textAlignment w:val="auto"/>
              <w:rPr>
                <w:rFonts w:eastAsia="標楷體"/>
                <w:color w:val="000000"/>
                <w:sz w:val="20"/>
              </w:rPr>
            </w:pPr>
          </w:p>
        </w:tc>
        <w:tc>
          <w:tcPr>
            <w:tcW w:w="3705"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r w:rsidR="00580DCA" w:rsidRPr="00580DCA" w:rsidTr="00986C6B">
        <w:trPr>
          <w:trHeight w:val="1085"/>
        </w:trPr>
        <w:tc>
          <w:tcPr>
            <w:tcW w:w="389"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476"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992" w:type="dxa"/>
            <w:shd w:val="clear" w:color="auto" w:fill="auto"/>
            <w:vAlign w:val="center"/>
          </w:tcPr>
          <w:p w:rsidR="00580DCA" w:rsidRPr="00580DCA" w:rsidRDefault="00580DCA" w:rsidP="00580DCA">
            <w:pPr>
              <w:widowControl/>
              <w:adjustRightInd/>
              <w:snapToGrid w:val="0"/>
              <w:spacing w:line="240" w:lineRule="auto"/>
              <w:jc w:val="center"/>
              <w:textAlignment w:val="auto"/>
              <w:rPr>
                <w:color w:val="000000"/>
                <w:sz w:val="20"/>
              </w:rPr>
            </w:pPr>
            <w:r w:rsidRPr="00580DCA">
              <w:rPr>
                <w:rFonts w:eastAsia="標楷體"/>
                <w:color w:val="000000"/>
                <w:kern w:val="2"/>
                <w:sz w:val="20"/>
              </w:rPr>
              <w:t>公園兼兒童遊樂場用地</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0.009</w:t>
            </w:r>
            <w:r w:rsidRPr="00580DCA">
              <w:rPr>
                <w:rFonts w:eastAsia="標楷體"/>
                <w:color w:val="000000"/>
                <w:kern w:val="2"/>
                <w:sz w:val="20"/>
              </w:rPr>
              <w:t>）</w:t>
            </w:r>
          </w:p>
        </w:tc>
        <w:tc>
          <w:tcPr>
            <w:tcW w:w="993"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2409" w:type="dxa"/>
            <w:vMerge/>
            <w:shd w:val="clear" w:color="auto" w:fill="auto"/>
          </w:tcPr>
          <w:p w:rsidR="00580DCA" w:rsidRPr="00580DCA" w:rsidRDefault="00580DCA" w:rsidP="00580DCA">
            <w:pPr>
              <w:numPr>
                <w:ilvl w:val="0"/>
                <w:numId w:val="20"/>
              </w:numPr>
              <w:adjustRightInd/>
              <w:snapToGrid w:val="0"/>
              <w:spacing w:line="240" w:lineRule="auto"/>
              <w:ind w:left="176" w:hanging="176"/>
              <w:jc w:val="both"/>
              <w:textAlignment w:val="auto"/>
              <w:rPr>
                <w:rFonts w:eastAsia="標楷體"/>
                <w:color w:val="000000"/>
                <w:sz w:val="20"/>
              </w:rPr>
            </w:pPr>
          </w:p>
        </w:tc>
        <w:tc>
          <w:tcPr>
            <w:tcW w:w="3705"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bl>
    <w:p w:rsidR="00580DCA" w:rsidRPr="00580DCA" w:rsidRDefault="00580DCA" w:rsidP="00580DCA">
      <w:pPr>
        <w:adjustRightInd/>
        <w:snapToGrid w:val="0"/>
        <w:spacing w:line="240" w:lineRule="auto"/>
        <w:jc w:val="both"/>
        <w:textAlignment w:val="auto"/>
        <w:rPr>
          <w:rFonts w:eastAsia="標楷體"/>
          <w:color w:val="000000"/>
          <w:kern w:val="2"/>
          <w:szCs w:val="22"/>
        </w:rPr>
      </w:pPr>
      <w:proofErr w:type="gramStart"/>
      <w:r w:rsidRPr="00580DCA">
        <w:rPr>
          <w:rFonts w:eastAsia="標楷體" w:hint="eastAsia"/>
          <w:color w:val="000000"/>
          <w:kern w:val="2"/>
          <w:sz w:val="20"/>
        </w:rPr>
        <w:t>註</w:t>
      </w:r>
      <w:proofErr w:type="gramEnd"/>
      <w:r w:rsidRPr="00580DCA">
        <w:rPr>
          <w:rFonts w:eastAsia="標楷體" w:hint="eastAsia"/>
          <w:color w:val="000000"/>
          <w:kern w:val="2"/>
          <w:sz w:val="20"/>
        </w:rPr>
        <w:t>：上述實際變更面積依核定計畫圖實地測量分割為</w:t>
      </w:r>
      <w:proofErr w:type="gramStart"/>
      <w:r w:rsidRPr="00580DCA">
        <w:rPr>
          <w:rFonts w:eastAsia="標楷體" w:hint="eastAsia"/>
          <w:color w:val="000000"/>
          <w:kern w:val="2"/>
          <w:sz w:val="20"/>
        </w:rPr>
        <w:t>準</w:t>
      </w:r>
      <w:proofErr w:type="gramEnd"/>
      <w:r w:rsidRPr="00580DCA">
        <w:rPr>
          <w:rFonts w:eastAsia="標楷體" w:hint="eastAsia"/>
          <w:color w:val="000000"/>
          <w:kern w:val="2"/>
          <w:sz w:val="20"/>
        </w:rPr>
        <w:t>。</w:t>
      </w:r>
    </w:p>
    <w:tbl>
      <w:tblPr>
        <w:tblW w:w="9375" w:type="dxa"/>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375"/>
      </w:tblGrid>
      <w:tr w:rsidR="00580DCA" w:rsidRPr="00580DCA" w:rsidTr="00986C6B">
        <w:trPr>
          <w:trHeight w:val="5780"/>
        </w:trPr>
        <w:tc>
          <w:tcPr>
            <w:tcW w:w="9375"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Cs w:val="22"/>
              </w:rPr>
            </w:pPr>
            <w:r>
              <w:rPr>
                <w:rFonts w:eastAsia="標楷體"/>
                <w:noProof/>
                <w:color w:val="000000"/>
                <w:kern w:val="2"/>
                <w:szCs w:val="22"/>
              </w:rPr>
              <w:drawing>
                <wp:inline distT="0" distB="0" distL="0" distR="0">
                  <wp:extent cx="5166995" cy="3648710"/>
                  <wp:effectExtent l="0" t="0" r="0" b="8890"/>
                  <wp:docPr id="22" name="圖片 22" descr="C:\Users\user\Desktop\大湖(三通)示意圖\組合 1_頁面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7" descr="C:\Users\user\Desktop\大湖(三通)示意圖\組合 1_頁面_1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166995" cy="3648710"/>
                          </a:xfrm>
                          <a:prstGeom prst="rect">
                            <a:avLst/>
                          </a:prstGeom>
                          <a:noFill/>
                          <a:ln>
                            <a:noFill/>
                          </a:ln>
                        </pic:spPr>
                      </pic:pic>
                    </a:graphicData>
                  </a:graphic>
                </wp:inline>
              </w:drawing>
            </w:r>
          </w:p>
        </w:tc>
      </w:tr>
      <w:tr w:rsidR="00580DCA" w:rsidRPr="00580DCA" w:rsidTr="00986C6B">
        <w:trPr>
          <w:trHeight w:val="454"/>
        </w:trPr>
        <w:tc>
          <w:tcPr>
            <w:tcW w:w="9375"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Cs w:val="22"/>
              </w:rPr>
            </w:pPr>
            <w:r w:rsidRPr="00580DCA">
              <w:rPr>
                <w:rFonts w:eastAsia="標楷體" w:hint="eastAsia"/>
                <w:color w:val="000000"/>
                <w:kern w:val="2"/>
                <w:szCs w:val="22"/>
              </w:rPr>
              <w:t>編號十四變更內容示意圖</w:t>
            </w:r>
          </w:p>
        </w:tc>
      </w:tr>
    </w:tbl>
    <w:p w:rsidR="00580DCA" w:rsidRPr="00580DCA" w:rsidRDefault="00580DCA" w:rsidP="00580DCA">
      <w:pPr>
        <w:adjustRightInd/>
        <w:snapToGrid w:val="0"/>
        <w:spacing w:line="240" w:lineRule="auto"/>
        <w:jc w:val="both"/>
        <w:textAlignment w:val="auto"/>
        <w:rPr>
          <w:rFonts w:eastAsia="標楷體"/>
          <w:color w:val="000000"/>
          <w:kern w:val="2"/>
          <w:szCs w:val="22"/>
        </w:rPr>
        <w:sectPr w:rsidR="00580DCA" w:rsidRPr="00580DCA" w:rsidSect="00986C6B">
          <w:pgSz w:w="11906" w:h="16838"/>
          <w:pgMar w:top="1134" w:right="1304" w:bottom="1134" w:left="1304" w:header="851" w:footer="851" w:gutter="0"/>
          <w:cols w:space="425"/>
          <w:docGrid w:type="linesAndChars" w:linePitch="360"/>
        </w:sectPr>
      </w:pPr>
    </w:p>
    <w:p w:rsidR="00580DCA" w:rsidRPr="00580DCA" w:rsidRDefault="00580DCA" w:rsidP="00580DCA">
      <w:pPr>
        <w:adjustRightInd/>
        <w:snapToGrid w:val="0"/>
        <w:spacing w:line="360" w:lineRule="auto"/>
        <w:jc w:val="both"/>
        <w:textAlignment w:val="auto"/>
        <w:rPr>
          <w:rFonts w:eastAsia="標楷體"/>
          <w:b/>
          <w:color w:val="000000"/>
          <w:kern w:val="2"/>
          <w:szCs w:val="22"/>
        </w:rPr>
      </w:pPr>
      <w:r w:rsidRPr="00580DCA">
        <w:rPr>
          <w:rFonts w:eastAsia="標楷體" w:hint="eastAsia"/>
          <w:b/>
          <w:color w:val="000000"/>
          <w:kern w:val="2"/>
          <w:szCs w:val="22"/>
        </w:rPr>
        <w:lastRenderedPageBreak/>
        <w:t>編號十五變更內容一覽表</w:t>
      </w:r>
    </w:p>
    <w:tbl>
      <w:tblPr>
        <w:tblW w:w="9640" w:type="dxa"/>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9"/>
        <w:gridCol w:w="338"/>
        <w:gridCol w:w="338"/>
        <w:gridCol w:w="920"/>
        <w:gridCol w:w="1134"/>
        <w:gridCol w:w="1134"/>
        <w:gridCol w:w="3402"/>
        <w:gridCol w:w="1985"/>
      </w:tblGrid>
      <w:tr w:rsidR="00580DCA" w:rsidRPr="00580DCA" w:rsidTr="00986C6B">
        <w:trPr>
          <w:trHeight w:val="411"/>
          <w:tblHeader/>
        </w:trPr>
        <w:tc>
          <w:tcPr>
            <w:tcW w:w="1065" w:type="dxa"/>
            <w:gridSpan w:val="3"/>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編號</w:t>
            </w:r>
          </w:p>
        </w:tc>
        <w:tc>
          <w:tcPr>
            <w:tcW w:w="920"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位置</w:t>
            </w:r>
          </w:p>
        </w:tc>
        <w:tc>
          <w:tcPr>
            <w:tcW w:w="2268" w:type="dxa"/>
            <w:gridSpan w:val="2"/>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變更內容</w:t>
            </w:r>
          </w:p>
        </w:tc>
        <w:tc>
          <w:tcPr>
            <w:tcW w:w="3402"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變更理由</w:t>
            </w:r>
          </w:p>
        </w:tc>
        <w:tc>
          <w:tcPr>
            <w:tcW w:w="1985"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b/>
                <w:color w:val="000000"/>
                <w:kern w:val="2"/>
                <w:sz w:val="20"/>
              </w:rPr>
              <w:t>備註</w:t>
            </w:r>
            <w:r w:rsidRPr="00580DCA">
              <w:rPr>
                <w:rFonts w:eastAsia="標楷體"/>
                <w:b/>
                <w:color w:val="000000"/>
                <w:kern w:val="2"/>
                <w:sz w:val="20"/>
              </w:rPr>
              <w:br/>
            </w:r>
            <w:r w:rsidRPr="00580DCA">
              <w:rPr>
                <w:rFonts w:eastAsia="標楷體"/>
                <w:b/>
                <w:color w:val="000000"/>
                <w:kern w:val="2"/>
                <w:sz w:val="20"/>
              </w:rPr>
              <w:t>或</w:t>
            </w:r>
            <w:r w:rsidRPr="00580DCA">
              <w:rPr>
                <w:rFonts w:eastAsia="標楷體"/>
                <w:b/>
                <w:color w:val="000000"/>
                <w:kern w:val="2"/>
                <w:sz w:val="20"/>
              </w:rPr>
              <w:br/>
            </w:r>
            <w:r w:rsidRPr="00580DCA">
              <w:rPr>
                <w:rFonts w:eastAsia="標楷體"/>
                <w:b/>
                <w:color w:val="000000"/>
                <w:kern w:val="2"/>
                <w:sz w:val="20"/>
              </w:rPr>
              <w:t>附帶條件</w:t>
            </w:r>
          </w:p>
        </w:tc>
      </w:tr>
      <w:tr w:rsidR="00580DCA" w:rsidRPr="00580DCA" w:rsidTr="00986C6B">
        <w:trPr>
          <w:trHeight w:val="707"/>
          <w:tblHeader/>
        </w:trPr>
        <w:tc>
          <w:tcPr>
            <w:tcW w:w="389"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proofErr w:type="gramStart"/>
            <w:r w:rsidRPr="00580DCA">
              <w:rPr>
                <w:rFonts w:eastAsia="標楷體"/>
                <w:b/>
                <w:color w:val="000000"/>
                <w:kern w:val="2"/>
                <w:sz w:val="20"/>
              </w:rPr>
              <w:t>再公展</w:t>
            </w:r>
            <w:proofErr w:type="gramEnd"/>
          </w:p>
        </w:tc>
        <w:tc>
          <w:tcPr>
            <w:tcW w:w="338"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報部</w:t>
            </w:r>
          </w:p>
        </w:tc>
        <w:tc>
          <w:tcPr>
            <w:tcW w:w="338"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公展</w:t>
            </w:r>
          </w:p>
        </w:tc>
        <w:tc>
          <w:tcPr>
            <w:tcW w:w="920" w:type="dxa"/>
            <w:vMerge/>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p>
        </w:tc>
        <w:tc>
          <w:tcPr>
            <w:tcW w:w="1134" w:type="dxa"/>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原計畫</w:t>
            </w:r>
            <w:r w:rsidRPr="00580DCA">
              <w:rPr>
                <w:rFonts w:eastAsia="標楷體"/>
                <w:b/>
                <w:color w:val="000000"/>
                <w:kern w:val="2"/>
                <w:sz w:val="20"/>
              </w:rPr>
              <w:br/>
            </w:r>
            <w:r w:rsidRPr="00580DCA">
              <w:rPr>
                <w:rFonts w:eastAsia="標楷體"/>
                <w:b/>
                <w:color w:val="000000"/>
                <w:kern w:val="2"/>
                <w:sz w:val="20"/>
              </w:rPr>
              <w:t>（公頃）</w:t>
            </w:r>
          </w:p>
        </w:tc>
        <w:tc>
          <w:tcPr>
            <w:tcW w:w="1134" w:type="dxa"/>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新計畫</w:t>
            </w:r>
            <w:r w:rsidRPr="00580DCA">
              <w:rPr>
                <w:rFonts w:eastAsia="標楷體"/>
                <w:b/>
                <w:color w:val="000000"/>
                <w:kern w:val="2"/>
                <w:sz w:val="20"/>
              </w:rPr>
              <w:br/>
            </w:r>
            <w:r w:rsidRPr="00580DCA">
              <w:rPr>
                <w:rFonts w:eastAsia="標楷體"/>
                <w:b/>
                <w:color w:val="000000"/>
                <w:kern w:val="2"/>
                <w:sz w:val="20"/>
              </w:rPr>
              <w:t>（公頃）</w:t>
            </w:r>
          </w:p>
        </w:tc>
        <w:tc>
          <w:tcPr>
            <w:tcW w:w="3402" w:type="dxa"/>
            <w:vMerge/>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p>
        </w:tc>
        <w:tc>
          <w:tcPr>
            <w:tcW w:w="1985" w:type="dxa"/>
            <w:vMerge/>
            <w:shd w:val="clear" w:color="auto" w:fill="D9D9D9"/>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r>
      <w:tr w:rsidR="00580DCA" w:rsidRPr="00580DCA" w:rsidTr="00986C6B">
        <w:trPr>
          <w:trHeight w:val="2990"/>
        </w:trPr>
        <w:tc>
          <w:tcPr>
            <w:tcW w:w="389" w:type="dxa"/>
            <w:vMerge w:val="restart"/>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十五</w:t>
            </w:r>
          </w:p>
        </w:tc>
        <w:tc>
          <w:tcPr>
            <w:tcW w:w="338" w:type="dxa"/>
            <w:vMerge w:val="restart"/>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十八</w:t>
            </w:r>
          </w:p>
        </w:tc>
        <w:tc>
          <w:tcPr>
            <w:tcW w:w="338" w:type="dxa"/>
            <w:vMerge w:val="restart"/>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w:t>
            </w:r>
          </w:p>
        </w:tc>
        <w:tc>
          <w:tcPr>
            <w:tcW w:w="920" w:type="dxa"/>
            <w:vMerge w:val="restart"/>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工（乙）三、停七</w:t>
            </w:r>
          </w:p>
        </w:tc>
        <w:tc>
          <w:tcPr>
            <w:tcW w:w="1134"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農業區</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0.006</w:t>
            </w:r>
            <w:r w:rsidRPr="00580DCA">
              <w:rPr>
                <w:rFonts w:eastAsia="標楷體"/>
                <w:color w:val="000000"/>
                <w:kern w:val="2"/>
                <w:sz w:val="20"/>
              </w:rPr>
              <w:t>）</w:t>
            </w:r>
          </w:p>
        </w:tc>
        <w:tc>
          <w:tcPr>
            <w:tcW w:w="1134"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乙種</w:t>
            </w:r>
          </w:p>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工業區</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0.006</w:t>
            </w:r>
            <w:r w:rsidRPr="00580DCA">
              <w:rPr>
                <w:rFonts w:eastAsia="標楷體"/>
                <w:color w:val="000000"/>
                <w:kern w:val="2"/>
                <w:sz w:val="20"/>
              </w:rPr>
              <w:t>）</w:t>
            </w:r>
          </w:p>
        </w:tc>
        <w:tc>
          <w:tcPr>
            <w:tcW w:w="3402" w:type="dxa"/>
            <w:vMerge w:val="restart"/>
            <w:shd w:val="clear" w:color="auto" w:fill="auto"/>
          </w:tcPr>
          <w:p w:rsidR="00580DCA" w:rsidRPr="00580DCA" w:rsidRDefault="00580DCA" w:rsidP="00580DCA">
            <w:pPr>
              <w:numPr>
                <w:ilvl w:val="0"/>
                <w:numId w:val="17"/>
              </w:numPr>
              <w:adjustRightInd/>
              <w:snapToGrid w:val="0"/>
              <w:spacing w:line="240" w:lineRule="auto"/>
              <w:ind w:left="317" w:hanging="317"/>
              <w:jc w:val="both"/>
              <w:textAlignment w:val="auto"/>
              <w:rPr>
                <w:rFonts w:eastAsia="標楷體"/>
                <w:color w:val="000000"/>
                <w:kern w:val="2"/>
                <w:sz w:val="20"/>
              </w:rPr>
            </w:pPr>
            <w:r w:rsidRPr="00580DCA">
              <w:rPr>
                <w:rFonts w:eastAsia="標楷體"/>
                <w:color w:val="000000"/>
                <w:kern w:val="2"/>
                <w:sz w:val="20"/>
              </w:rPr>
              <w:t>本案南側土地於</w:t>
            </w:r>
            <w:r w:rsidRPr="00580DCA">
              <w:rPr>
                <w:rFonts w:eastAsia="標楷體"/>
                <w:color w:val="000000"/>
                <w:kern w:val="2"/>
                <w:sz w:val="20"/>
              </w:rPr>
              <w:t>73</w:t>
            </w:r>
            <w:r w:rsidRPr="00580DCA">
              <w:rPr>
                <w:rFonts w:eastAsia="標楷體"/>
                <w:color w:val="000000"/>
                <w:kern w:val="2"/>
                <w:sz w:val="20"/>
              </w:rPr>
              <w:t>年原計畫劃設為工業區，並於</w:t>
            </w:r>
            <w:r w:rsidRPr="00580DCA">
              <w:rPr>
                <w:rFonts w:eastAsia="標楷體"/>
                <w:color w:val="000000"/>
                <w:kern w:val="2"/>
                <w:sz w:val="20"/>
              </w:rPr>
              <w:t>80</w:t>
            </w:r>
            <w:r w:rsidRPr="00580DCA">
              <w:rPr>
                <w:rFonts w:eastAsia="標楷體"/>
                <w:color w:val="000000"/>
                <w:kern w:val="2"/>
                <w:sz w:val="20"/>
              </w:rPr>
              <w:t>年第一次通盤檢討，因南側毗鄰之合法工廠陳情為擴建工廠使用，變更農業區為工業區及停車場用地，附帶條件為應由土地所有權人無償提供公共設施。</w:t>
            </w:r>
          </w:p>
          <w:p w:rsidR="00580DCA" w:rsidRPr="00580DCA" w:rsidRDefault="00580DCA" w:rsidP="00580DCA">
            <w:pPr>
              <w:numPr>
                <w:ilvl w:val="0"/>
                <w:numId w:val="17"/>
              </w:numPr>
              <w:adjustRightInd/>
              <w:snapToGrid w:val="0"/>
              <w:spacing w:line="240" w:lineRule="auto"/>
              <w:ind w:left="317" w:hanging="317"/>
              <w:jc w:val="both"/>
              <w:textAlignment w:val="auto"/>
              <w:rPr>
                <w:rFonts w:eastAsia="標楷體"/>
                <w:color w:val="000000"/>
                <w:kern w:val="2"/>
                <w:sz w:val="20"/>
              </w:rPr>
            </w:pPr>
            <w:r w:rsidRPr="00580DCA">
              <w:rPr>
                <w:rFonts w:eastAsia="標楷體"/>
                <w:color w:val="000000"/>
                <w:kern w:val="2"/>
                <w:sz w:val="20"/>
              </w:rPr>
              <w:t>依路竹地政事務所</w:t>
            </w:r>
            <w:r w:rsidRPr="00580DCA">
              <w:rPr>
                <w:rFonts w:eastAsia="標楷體"/>
                <w:color w:val="000000"/>
                <w:kern w:val="2"/>
                <w:sz w:val="20"/>
              </w:rPr>
              <w:t>104</w:t>
            </w:r>
            <w:r w:rsidRPr="00580DCA">
              <w:rPr>
                <w:rFonts w:eastAsia="標楷體"/>
                <w:color w:val="000000"/>
                <w:kern w:val="2"/>
                <w:sz w:val="20"/>
              </w:rPr>
              <w:t>年</w:t>
            </w:r>
            <w:r w:rsidRPr="00580DCA">
              <w:rPr>
                <w:rFonts w:eastAsia="標楷體"/>
                <w:color w:val="000000"/>
                <w:kern w:val="2"/>
                <w:sz w:val="20"/>
              </w:rPr>
              <w:t>4</w:t>
            </w:r>
            <w:r w:rsidRPr="00580DCA">
              <w:rPr>
                <w:rFonts w:eastAsia="標楷體"/>
                <w:color w:val="000000"/>
                <w:kern w:val="2"/>
                <w:sz w:val="20"/>
              </w:rPr>
              <w:t>月</w:t>
            </w:r>
            <w:r w:rsidRPr="00580DCA">
              <w:rPr>
                <w:rFonts w:eastAsia="標楷體"/>
                <w:color w:val="000000"/>
                <w:kern w:val="2"/>
                <w:sz w:val="20"/>
              </w:rPr>
              <w:t>28</w:t>
            </w:r>
            <w:r w:rsidRPr="00580DCA">
              <w:rPr>
                <w:rFonts w:eastAsia="標楷體"/>
                <w:color w:val="000000"/>
                <w:kern w:val="2"/>
                <w:sz w:val="20"/>
              </w:rPr>
              <w:t>日</w:t>
            </w:r>
            <w:proofErr w:type="gramStart"/>
            <w:r w:rsidRPr="00580DCA">
              <w:rPr>
                <w:rFonts w:eastAsia="標楷體"/>
                <w:color w:val="000000"/>
                <w:kern w:val="2"/>
                <w:sz w:val="20"/>
              </w:rPr>
              <w:t>高市地路測字</w:t>
            </w:r>
            <w:proofErr w:type="gramEnd"/>
            <w:r w:rsidRPr="00580DCA">
              <w:rPr>
                <w:rFonts w:eastAsia="標楷體"/>
                <w:color w:val="000000"/>
                <w:kern w:val="2"/>
                <w:sz w:val="20"/>
              </w:rPr>
              <w:t>第</w:t>
            </w:r>
            <w:r w:rsidRPr="00580DCA">
              <w:rPr>
                <w:rFonts w:eastAsia="標楷體"/>
                <w:color w:val="000000"/>
                <w:kern w:val="2"/>
                <w:sz w:val="20"/>
              </w:rPr>
              <w:t>10470344200</w:t>
            </w:r>
            <w:r w:rsidRPr="00580DCA">
              <w:rPr>
                <w:rFonts w:eastAsia="標楷體"/>
                <w:color w:val="000000"/>
                <w:kern w:val="2"/>
                <w:sz w:val="20"/>
              </w:rPr>
              <w:t>號函表示，目前都市計畫樁位置與地界位置未完全吻合，</w:t>
            </w:r>
            <w:proofErr w:type="gramStart"/>
            <w:r w:rsidRPr="00580DCA">
              <w:rPr>
                <w:rFonts w:eastAsia="標楷體"/>
                <w:color w:val="000000"/>
                <w:kern w:val="2"/>
                <w:sz w:val="20"/>
              </w:rPr>
              <w:t>差值約</w:t>
            </w:r>
            <w:proofErr w:type="gramEnd"/>
            <w:r w:rsidRPr="00580DCA">
              <w:rPr>
                <w:rFonts w:eastAsia="標楷體"/>
                <w:color w:val="000000"/>
                <w:kern w:val="2"/>
                <w:sz w:val="20"/>
              </w:rPr>
              <w:t>在</w:t>
            </w:r>
            <w:r w:rsidRPr="00580DCA">
              <w:rPr>
                <w:rFonts w:eastAsia="標楷體"/>
                <w:color w:val="000000"/>
                <w:kern w:val="2"/>
                <w:sz w:val="20"/>
              </w:rPr>
              <w:t>2</w:t>
            </w:r>
            <w:r w:rsidRPr="00580DCA">
              <w:rPr>
                <w:rFonts w:eastAsia="標楷體"/>
                <w:color w:val="000000"/>
                <w:kern w:val="2"/>
                <w:sz w:val="20"/>
              </w:rPr>
              <w:t>公尺內，致產生</w:t>
            </w:r>
            <w:r w:rsidRPr="00580DCA">
              <w:rPr>
                <w:rFonts w:eastAsia="標楷體"/>
                <w:color w:val="000000"/>
                <w:kern w:val="2"/>
                <w:sz w:val="20"/>
              </w:rPr>
              <w:t>2085-2</w:t>
            </w:r>
            <w:r w:rsidRPr="00580DCA">
              <w:rPr>
                <w:rFonts w:eastAsia="標楷體"/>
                <w:color w:val="000000"/>
                <w:kern w:val="2"/>
                <w:sz w:val="20"/>
              </w:rPr>
              <w:t>、</w:t>
            </w:r>
            <w:r w:rsidRPr="00580DCA">
              <w:rPr>
                <w:rFonts w:eastAsia="標楷體"/>
                <w:color w:val="000000"/>
                <w:kern w:val="2"/>
                <w:sz w:val="20"/>
              </w:rPr>
              <w:t>2085-5</w:t>
            </w:r>
            <w:r w:rsidRPr="00580DCA">
              <w:rPr>
                <w:rFonts w:eastAsia="標楷體"/>
                <w:color w:val="000000"/>
                <w:kern w:val="2"/>
                <w:sz w:val="20"/>
              </w:rPr>
              <w:t>、</w:t>
            </w:r>
            <w:r w:rsidRPr="00580DCA">
              <w:rPr>
                <w:rFonts w:eastAsia="標楷體"/>
                <w:color w:val="000000"/>
                <w:kern w:val="2"/>
                <w:sz w:val="20"/>
              </w:rPr>
              <w:t>2084-4</w:t>
            </w:r>
            <w:r w:rsidRPr="00580DCA">
              <w:rPr>
                <w:rFonts w:eastAsia="標楷體"/>
                <w:color w:val="000000"/>
                <w:kern w:val="2"/>
                <w:sz w:val="20"/>
              </w:rPr>
              <w:t>、</w:t>
            </w:r>
            <w:r w:rsidRPr="00580DCA">
              <w:rPr>
                <w:rFonts w:eastAsia="標楷體"/>
                <w:color w:val="000000"/>
                <w:kern w:val="2"/>
                <w:sz w:val="20"/>
              </w:rPr>
              <w:t>2083-9</w:t>
            </w:r>
            <w:r w:rsidRPr="00580DCA">
              <w:rPr>
                <w:rFonts w:eastAsia="標楷體"/>
                <w:color w:val="000000"/>
                <w:kern w:val="2"/>
                <w:sz w:val="20"/>
              </w:rPr>
              <w:t>、</w:t>
            </w:r>
            <w:r w:rsidRPr="00580DCA">
              <w:rPr>
                <w:rFonts w:eastAsia="標楷體"/>
                <w:color w:val="000000"/>
                <w:kern w:val="2"/>
                <w:sz w:val="20"/>
              </w:rPr>
              <w:t>2082-5</w:t>
            </w:r>
            <w:r w:rsidRPr="00580DCA">
              <w:rPr>
                <w:rFonts w:eastAsia="標楷體"/>
                <w:color w:val="000000"/>
                <w:kern w:val="2"/>
                <w:sz w:val="20"/>
              </w:rPr>
              <w:t>、</w:t>
            </w:r>
            <w:r w:rsidRPr="00580DCA">
              <w:rPr>
                <w:rFonts w:eastAsia="標楷體"/>
                <w:color w:val="000000"/>
                <w:kern w:val="2"/>
                <w:sz w:val="20"/>
              </w:rPr>
              <w:t>2082-8</w:t>
            </w:r>
            <w:r w:rsidRPr="00580DCA">
              <w:rPr>
                <w:rFonts w:eastAsia="標楷體"/>
                <w:color w:val="000000"/>
                <w:kern w:val="2"/>
                <w:sz w:val="20"/>
              </w:rPr>
              <w:t>及</w:t>
            </w:r>
            <w:r w:rsidRPr="00580DCA">
              <w:rPr>
                <w:rFonts w:eastAsia="標楷體"/>
                <w:color w:val="000000"/>
                <w:kern w:val="2"/>
                <w:sz w:val="20"/>
              </w:rPr>
              <w:t>2110-3</w:t>
            </w:r>
            <w:r w:rsidRPr="00580DCA">
              <w:rPr>
                <w:rFonts w:eastAsia="標楷體"/>
                <w:color w:val="000000"/>
                <w:kern w:val="2"/>
                <w:sz w:val="20"/>
              </w:rPr>
              <w:t>地號等狹長</w:t>
            </w:r>
            <w:proofErr w:type="gramStart"/>
            <w:r w:rsidRPr="00580DCA">
              <w:rPr>
                <w:rFonts w:eastAsia="標楷體"/>
                <w:color w:val="000000"/>
                <w:kern w:val="2"/>
                <w:sz w:val="20"/>
              </w:rPr>
              <w:t>畸</w:t>
            </w:r>
            <w:proofErr w:type="gramEnd"/>
            <w:r w:rsidRPr="00580DCA">
              <w:rPr>
                <w:rFonts w:eastAsia="標楷體"/>
                <w:color w:val="000000"/>
                <w:kern w:val="2"/>
                <w:sz w:val="20"/>
              </w:rPr>
              <w:t>零地（</w:t>
            </w:r>
            <w:r w:rsidRPr="00580DCA">
              <w:rPr>
                <w:rFonts w:eastAsia="標楷體"/>
                <w:color w:val="000000"/>
                <w:kern w:val="2"/>
                <w:sz w:val="20"/>
              </w:rPr>
              <w:t>2110-3</w:t>
            </w:r>
            <w:r w:rsidRPr="00580DCA">
              <w:rPr>
                <w:rFonts w:eastAsia="標楷體"/>
                <w:color w:val="000000"/>
                <w:kern w:val="2"/>
                <w:sz w:val="20"/>
              </w:rPr>
              <w:t>地號為乙工、餘</w:t>
            </w:r>
            <w:r w:rsidRPr="00580DCA">
              <w:rPr>
                <w:rFonts w:eastAsia="標楷體"/>
                <w:color w:val="000000"/>
                <w:kern w:val="2"/>
                <w:sz w:val="20"/>
              </w:rPr>
              <w:t>6</w:t>
            </w:r>
            <w:r w:rsidRPr="00580DCA">
              <w:rPr>
                <w:rFonts w:eastAsia="標楷體"/>
                <w:color w:val="000000"/>
                <w:kern w:val="2"/>
                <w:sz w:val="20"/>
              </w:rPr>
              <w:t>筆土地為農業區），與當初計畫將特定私人所有土地變更為工業區之原意有些許不符。</w:t>
            </w:r>
          </w:p>
          <w:p w:rsidR="00580DCA" w:rsidRPr="00580DCA" w:rsidRDefault="00580DCA" w:rsidP="00580DCA">
            <w:pPr>
              <w:numPr>
                <w:ilvl w:val="0"/>
                <w:numId w:val="17"/>
              </w:numPr>
              <w:adjustRightInd/>
              <w:snapToGrid w:val="0"/>
              <w:spacing w:line="240" w:lineRule="auto"/>
              <w:ind w:left="317" w:hanging="317"/>
              <w:jc w:val="both"/>
              <w:textAlignment w:val="auto"/>
              <w:rPr>
                <w:rFonts w:eastAsia="標楷體"/>
                <w:bCs/>
                <w:color w:val="000000"/>
                <w:kern w:val="2"/>
                <w:sz w:val="20"/>
              </w:rPr>
            </w:pPr>
            <w:r w:rsidRPr="00580DCA">
              <w:rPr>
                <w:rFonts w:eastAsia="標楷體"/>
                <w:color w:val="000000"/>
                <w:kern w:val="2"/>
                <w:sz w:val="20"/>
              </w:rPr>
              <w:t>本案為都市計畫釘樁產生之書圖不符問題，</w:t>
            </w:r>
            <w:proofErr w:type="gramStart"/>
            <w:r w:rsidRPr="00580DCA">
              <w:rPr>
                <w:rFonts w:eastAsia="標楷體"/>
                <w:color w:val="000000"/>
                <w:kern w:val="2"/>
                <w:sz w:val="20"/>
              </w:rPr>
              <w:t>爰</w:t>
            </w:r>
            <w:proofErr w:type="gramEnd"/>
            <w:r w:rsidRPr="00580DCA">
              <w:rPr>
                <w:rFonts w:eastAsia="標楷體"/>
                <w:color w:val="000000"/>
                <w:kern w:val="2"/>
                <w:sz w:val="20"/>
              </w:rPr>
              <w:t>依規劃原意予以訂正，無涉都市計畫變更回饋。</w:t>
            </w:r>
          </w:p>
        </w:tc>
        <w:tc>
          <w:tcPr>
            <w:tcW w:w="1985" w:type="dxa"/>
            <w:vMerge w:val="restart"/>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r w:rsidRPr="00580DCA">
              <w:rPr>
                <w:rFonts w:eastAsia="標楷體" w:hint="eastAsia"/>
                <w:color w:val="000000"/>
                <w:kern w:val="2"/>
                <w:sz w:val="20"/>
              </w:rPr>
              <w:t>備註：</w:t>
            </w:r>
          </w:p>
          <w:p w:rsidR="00580DCA" w:rsidRPr="00580DCA" w:rsidRDefault="00580DCA" w:rsidP="00580DCA">
            <w:pPr>
              <w:numPr>
                <w:ilvl w:val="0"/>
                <w:numId w:val="32"/>
              </w:numPr>
              <w:adjustRightInd/>
              <w:snapToGrid w:val="0"/>
              <w:spacing w:line="240" w:lineRule="auto"/>
              <w:ind w:left="200" w:hanging="200"/>
              <w:jc w:val="both"/>
              <w:textAlignment w:val="auto"/>
              <w:rPr>
                <w:rFonts w:eastAsia="標楷體"/>
                <w:color w:val="000000"/>
                <w:kern w:val="2"/>
                <w:sz w:val="20"/>
              </w:rPr>
            </w:pPr>
            <w:r w:rsidRPr="00580DCA">
              <w:rPr>
                <w:rFonts w:eastAsia="標楷體"/>
                <w:color w:val="000000"/>
                <w:sz w:val="20"/>
              </w:rPr>
              <w:t>配合公開展覽期間人民或機關團體意見第</w:t>
            </w:r>
            <w:r w:rsidRPr="00580DCA">
              <w:rPr>
                <w:rFonts w:eastAsia="標楷體" w:hint="eastAsia"/>
                <w:color w:val="000000"/>
                <w:sz w:val="20"/>
              </w:rPr>
              <w:t>24</w:t>
            </w:r>
            <w:r w:rsidRPr="00580DCA">
              <w:rPr>
                <w:rFonts w:eastAsia="標楷體"/>
                <w:color w:val="000000"/>
                <w:sz w:val="20"/>
              </w:rPr>
              <w:t>案。</w:t>
            </w:r>
          </w:p>
          <w:p w:rsidR="00580DCA" w:rsidRPr="00580DCA" w:rsidRDefault="00580DCA" w:rsidP="00580DCA">
            <w:pPr>
              <w:numPr>
                <w:ilvl w:val="0"/>
                <w:numId w:val="32"/>
              </w:numPr>
              <w:adjustRightInd/>
              <w:snapToGrid w:val="0"/>
              <w:spacing w:line="240" w:lineRule="auto"/>
              <w:ind w:left="200" w:hanging="200"/>
              <w:jc w:val="both"/>
              <w:textAlignment w:val="auto"/>
              <w:rPr>
                <w:rFonts w:eastAsia="標楷體"/>
                <w:color w:val="000000"/>
                <w:kern w:val="2"/>
                <w:sz w:val="20"/>
              </w:rPr>
            </w:pPr>
            <w:r w:rsidRPr="00580DCA">
              <w:rPr>
                <w:rFonts w:eastAsia="標楷體"/>
                <w:color w:val="000000"/>
                <w:kern w:val="2"/>
                <w:sz w:val="20"/>
              </w:rPr>
              <w:t>大湖段</w:t>
            </w:r>
            <w:r w:rsidRPr="00580DCA">
              <w:rPr>
                <w:rFonts w:eastAsia="標楷體" w:hint="eastAsia"/>
                <w:color w:val="000000"/>
                <w:kern w:val="2"/>
                <w:sz w:val="20"/>
              </w:rPr>
              <w:t>2082-5(</w:t>
            </w:r>
            <w:r w:rsidRPr="00580DCA">
              <w:rPr>
                <w:rFonts w:eastAsia="標楷體" w:hint="eastAsia"/>
                <w:color w:val="000000"/>
                <w:kern w:val="2"/>
                <w:sz w:val="20"/>
              </w:rPr>
              <w:t>部分</w:t>
            </w:r>
            <w:r w:rsidRPr="00580DCA">
              <w:rPr>
                <w:rFonts w:eastAsia="標楷體" w:hint="eastAsia"/>
                <w:color w:val="000000"/>
                <w:kern w:val="2"/>
                <w:sz w:val="20"/>
              </w:rPr>
              <w:t>)</w:t>
            </w:r>
            <w:r w:rsidRPr="00580DCA">
              <w:rPr>
                <w:rFonts w:eastAsia="標楷體" w:hint="eastAsia"/>
                <w:color w:val="000000"/>
                <w:kern w:val="2"/>
                <w:sz w:val="20"/>
              </w:rPr>
              <w:t>、</w:t>
            </w:r>
            <w:r w:rsidRPr="00580DCA">
              <w:rPr>
                <w:rFonts w:eastAsia="標楷體" w:hint="eastAsia"/>
                <w:color w:val="000000"/>
                <w:kern w:val="2"/>
                <w:sz w:val="20"/>
              </w:rPr>
              <w:t>2082-8</w:t>
            </w:r>
            <w:r w:rsidRPr="00580DCA">
              <w:rPr>
                <w:rFonts w:eastAsia="標楷體" w:hint="eastAsia"/>
                <w:color w:val="000000"/>
                <w:kern w:val="2"/>
                <w:sz w:val="20"/>
              </w:rPr>
              <w:t>、</w:t>
            </w:r>
            <w:r w:rsidRPr="00580DCA">
              <w:rPr>
                <w:rFonts w:eastAsia="標楷體" w:hint="eastAsia"/>
                <w:color w:val="000000"/>
                <w:kern w:val="2"/>
                <w:sz w:val="20"/>
              </w:rPr>
              <w:t>2083-9</w:t>
            </w:r>
            <w:r w:rsidRPr="00580DCA">
              <w:rPr>
                <w:rFonts w:eastAsia="標楷體" w:hint="eastAsia"/>
                <w:color w:val="000000"/>
                <w:kern w:val="2"/>
                <w:sz w:val="20"/>
              </w:rPr>
              <w:t>、</w:t>
            </w:r>
            <w:r w:rsidRPr="00580DCA">
              <w:rPr>
                <w:rFonts w:eastAsia="標楷體" w:hint="eastAsia"/>
                <w:color w:val="000000"/>
                <w:kern w:val="2"/>
                <w:sz w:val="20"/>
              </w:rPr>
              <w:t>2084-4</w:t>
            </w:r>
            <w:r w:rsidRPr="00580DCA">
              <w:rPr>
                <w:rFonts w:eastAsia="標楷體" w:hint="eastAsia"/>
                <w:color w:val="000000"/>
                <w:kern w:val="2"/>
                <w:sz w:val="20"/>
              </w:rPr>
              <w:t>、</w:t>
            </w:r>
            <w:r w:rsidRPr="00580DCA">
              <w:rPr>
                <w:rFonts w:eastAsia="標楷體" w:hint="eastAsia"/>
                <w:color w:val="000000"/>
                <w:kern w:val="2"/>
                <w:sz w:val="20"/>
              </w:rPr>
              <w:t>2085-2</w:t>
            </w:r>
            <w:r w:rsidRPr="00580DCA">
              <w:rPr>
                <w:rFonts w:eastAsia="標楷體" w:hint="eastAsia"/>
                <w:color w:val="000000"/>
                <w:kern w:val="2"/>
                <w:sz w:val="20"/>
              </w:rPr>
              <w:t>、</w:t>
            </w:r>
            <w:r w:rsidRPr="00580DCA">
              <w:rPr>
                <w:rFonts w:eastAsia="標楷體" w:hint="eastAsia"/>
                <w:color w:val="000000"/>
                <w:kern w:val="2"/>
                <w:sz w:val="20"/>
              </w:rPr>
              <w:t>2085-5(</w:t>
            </w:r>
            <w:r w:rsidRPr="00580DCA">
              <w:rPr>
                <w:rFonts w:eastAsia="標楷體" w:hint="eastAsia"/>
                <w:color w:val="000000"/>
                <w:kern w:val="2"/>
                <w:sz w:val="20"/>
              </w:rPr>
              <w:t>部分</w:t>
            </w:r>
            <w:r w:rsidRPr="00580DCA">
              <w:rPr>
                <w:rFonts w:eastAsia="標楷體" w:hint="eastAsia"/>
                <w:color w:val="000000"/>
                <w:kern w:val="2"/>
                <w:sz w:val="20"/>
              </w:rPr>
              <w:t>)</w:t>
            </w:r>
            <w:r w:rsidRPr="00580DCA">
              <w:rPr>
                <w:rFonts w:eastAsia="標楷體" w:hint="eastAsia"/>
                <w:color w:val="000000"/>
                <w:kern w:val="2"/>
                <w:sz w:val="20"/>
              </w:rPr>
              <w:t>地號變更為乙種工業區。</w:t>
            </w:r>
          </w:p>
          <w:p w:rsidR="00580DCA" w:rsidRPr="00580DCA" w:rsidRDefault="00580DCA" w:rsidP="00580DCA">
            <w:pPr>
              <w:numPr>
                <w:ilvl w:val="0"/>
                <w:numId w:val="32"/>
              </w:numPr>
              <w:adjustRightInd/>
              <w:snapToGrid w:val="0"/>
              <w:spacing w:line="240" w:lineRule="auto"/>
              <w:ind w:left="200" w:hanging="200"/>
              <w:jc w:val="both"/>
              <w:textAlignment w:val="auto"/>
              <w:rPr>
                <w:rFonts w:eastAsia="標楷體"/>
                <w:color w:val="000000"/>
                <w:kern w:val="2"/>
                <w:sz w:val="20"/>
              </w:rPr>
            </w:pPr>
            <w:r w:rsidRPr="00580DCA">
              <w:rPr>
                <w:rFonts w:eastAsia="標楷體"/>
                <w:color w:val="000000"/>
                <w:kern w:val="2"/>
                <w:sz w:val="20"/>
              </w:rPr>
              <w:t>大湖段</w:t>
            </w:r>
            <w:r w:rsidRPr="00580DCA">
              <w:rPr>
                <w:rFonts w:eastAsia="標楷體" w:hint="eastAsia"/>
                <w:color w:val="000000"/>
                <w:kern w:val="2"/>
                <w:sz w:val="20"/>
              </w:rPr>
              <w:t>2110-3</w:t>
            </w:r>
            <w:r w:rsidRPr="00580DCA">
              <w:rPr>
                <w:rFonts w:eastAsia="標楷體" w:hint="eastAsia"/>
                <w:color w:val="000000"/>
                <w:kern w:val="2"/>
                <w:sz w:val="20"/>
              </w:rPr>
              <w:t>地號變更為農業區。</w:t>
            </w:r>
          </w:p>
          <w:p w:rsidR="00580DCA" w:rsidRPr="00580DCA" w:rsidRDefault="00580DCA" w:rsidP="00580DCA">
            <w:pPr>
              <w:numPr>
                <w:ilvl w:val="0"/>
                <w:numId w:val="32"/>
              </w:numPr>
              <w:adjustRightInd/>
              <w:snapToGrid w:val="0"/>
              <w:spacing w:line="240" w:lineRule="auto"/>
              <w:ind w:left="200" w:hanging="200"/>
              <w:jc w:val="both"/>
              <w:textAlignment w:val="auto"/>
              <w:rPr>
                <w:rFonts w:eastAsia="標楷體"/>
                <w:color w:val="000000"/>
                <w:kern w:val="2"/>
                <w:sz w:val="20"/>
              </w:rPr>
            </w:pPr>
            <w:r w:rsidRPr="00580DCA">
              <w:rPr>
                <w:rFonts w:eastAsia="標楷體"/>
                <w:color w:val="000000"/>
                <w:kern w:val="2"/>
                <w:sz w:val="20"/>
              </w:rPr>
              <w:t>大湖段</w:t>
            </w:r>
            <w:r w:rsidRPr="00580DCA">
              <w:rPr>
                <w:rFonts w:eastAsia="標楷體" w:hint="eastAsia"/>
                <w:color w:val="000000"/>
                <w:kern w:val="2"/>
                <w:sz w:val="20"/>
              </w:rPr>
              <w:t>2082-5(</w:t>
            </w:r>
            <w:r w:rsidRPr="00580DCA">
              <w:rPr>
                <w:rFonts w:eastAsia="標楷體" w:hint="eastAsia"/>
                <w:color w:val="000000"/>
                <w:kern w:val="2"/>
                <w:sz w:val="20"/>
              </w:rPr>
              <w:t>部分</w:t>
            </w:r>
            <w:r w:rsidRPr="00580DCA">
              <w:rPr>
                <w:rFonts w:eastAsia="標楷體" w:hint="eastAsia"/>
                <w:color w:val="000000"/>
                <w:kern w:val="2"/>
                <w:sz w:val="20"/>
              </w:rPr>
              <w:t>) 2085-5(</w:t>
            </w:r>
            <w:r w:rsidRPr="00580DCA">
              <w:rPr>
                <w:rFonts w:eastAsia="標楷體" w:hint="eastAsia"/>
                <w:color w:val="000000"/>
                <w:kern w:val="2"/>
                <w:sz w:val="20"/>
              </w:rPr>
              <w:t>部分</w:t>
            </w:r>
            <w:r w:rsidRPr="00580DCA">
              <w:rPr>
                <w:rFonts w:eastAsia="標楷體" w:hint="eastAsia"/>
                <w:color w:val="000000"/>
                <w:kern w:val="2"/>
                <w:sz w:val="20"/>
              </w:rPr>
              <w:t>)</w:t>
            </w:r>
            <w:r w:rsidRPr="00580DCA">
              <w:rPr>
                <w:rFonts w:eastAsia="標楷體" w:hint="eastAsia"/>
                <w:color w:val="000000"/>
                <w:kern w:val="2"/>
                <w:sz w:val="20"/>
              </w:rPr>
              <w:t>地號變更為停車場用地。</w:t>
            </w:r>
          </w:p>
        </w:tc>
      </w:tr>
      <w:tr w:rsidR="00580DCA" w:rsidRPr="00580DCA" w:rsidTr="00986C6B">
        <w:trPr>
          <w:trHeight w:val="1200"/>
        </w:trPr>
        <w:tc>
          <w:tcPr>
            <w:tcW w:w="389"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920" w:type="dxa"/>
            <w:vMerge/>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134"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乙種</w:t>
            </w:r>
          </w:p>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工業區</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0.014</w:t>
            </w:r>
            <w:r w:rsidRPr="00580DCA">
              <w:rPr>
                <w:rFonts w:eastAsia="標楷體"/>
                <w:color w:val="000000"/>
                <w:kern w:val="2"/>
                <w:sz w:val="20"/>
              </w:rPr>
              <w:t>）</w:t>
            </w:r>
          </w:p>
        </w:tc>
        <w:tc>
          <w:tcPr>
            <w:tcW w:w="1134"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農業區</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0.014</w:t>
            </w:r>
            <w:r w:rsidRPr="00580DCA">
              <w:rPr>
                <w:rFonts w:eastAsia="標楷體"/>
                <w:color w:val="000000"/>
                <w:kern w:val="2"/>
                <w:sz w:val="20"/>
              </w:rPr>
              <w:t>）</w:t>
            </w:r>
          </w:p>
        </w:tc>
        <w:tc>
          <w:tcPr>
            <w:tcW w:w="3402" w:type="dxa"/>
            <w:vMerge/>
            <w:shd w:val="clear" w:color="auto" w:fill="auto"/>
          </w:tcPr>
          <w:p w:rsidR="00580DCA" w:rsidRPr="00580DCA" w:rsidRDefault="00580DCA" w:rsidP="00580DCA">
            <w:pPr>
              <w:numPr>
                <w:ilvl w:val="0"/>
                <w:numId w:val="17"/>
              </w:numPr>
              <w:adjustRightInd/>
              <w:snapToGrid w:val="0"/>
              <w:spacing w:line="240" w:lineRule="auto"/>
              <w:ind w:left="200" w:hanging="200"/>
              <w:jc w:val="both"/>
              <w:textAlignment w:val="auto"/>
              <w:rPr>
                <w:rFonts w:eastAsia="標楷體"/>
                <w:bCs/>
                <w:color w:val="000000"/>
                <w:kern w:val="2"/>
                <w:sz w:val="20"/>
              </w:rPr>
            </w:pPr>
          </w:p>
        </w:tc>
        <w:tc>
          <w:tcPr>
            <w:tcW w:w="1985"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r w:rsidR="00580DCA" w:rsidRPr="00580DCA" w:rsidTr="00986C6B">
        <w:trPr>
          <w:trHeight w:val="1022"/>
        </w:trPr>
        <w:tc>
          <w:tcPr>
            <w:tcW w:w="389"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920" w:type="dxa"/>
            <w:vMerge/>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134"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農業區</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0.001</w:t>
            </w:r>
            <w:r w:rsidRPr="00580DCA">
              <w:rPr>
                <w:rFonts w:eastAsia="標楷體"/>
                <w:color w:val="000000"/>
                <w:kern w:val="2"/>
                <w:sz w:val="20"/>
              </w:rPr>
              <w:t>）</w:t>
            </w:r>
          </w:p>
        </w:tc>
        <w:tc>
          <w:tcPr>
            <w:tcW w:w="1134"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停車場</w:t>
            </w:r>
          </w:p>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用地</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0.001</w:t>
            </w:r>
            <w:r w:rsidRPr="00580DCA">
              <w:rPr>
                <w:rFonts w:eastAsia="標楷體"/>
                <w:color w:val="000000"/>
                <w:kern w:val="2"/>
                <w:sz w:val="20"/>
              </w:rPr>
              <w:t>）</w:t>
            </w:r>
          </w:p>
        </w:tc>
        <w:tc>
          <w:tcPr>
            <w:tcW w:w="3402" w:type="dxa"/>
            <w:vMerge/>
            <w:shd w:val="clear" w:color="auto" w:fill="auto"/>
          </w:tcPr>
          <w:p w:rsidR="00580DCA" w:rsidRPr="00580DCA" w:rsidRDefault="00580DCA" w:rsidP="00580DCA">
            <w:pPr>
              <w:numPr>
                <w:ilvl w:val="0"/>
                <w:numId w:val="17"/>
              </w:numPr>
              <w:adjustRightInd/>
              <w:snapToGrid w:val="0"/>
              <w:spacing w:line="240" w:lineRule="auto"/>
              <w:ind w:left="200" w:hanging="200"/>
              <w:jc w:val="both"/>
              <w:textAlignment w:val="auto"/>
              <w:rPr>
                <w:rFonts w:eastAsia="標楷體"/>
                <w:bCs/>
                <w:color w:val="000000"/>
                <w:kern w:val="2"/>
                <w:sz w:val="20"/>
              </w:rPr>
            </w:pPr>
          </w:p>
        </w:tc>
        <w:tc>
          <w:tcPr>
            <w:tcW w:w="1985"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bl>
    <w:p w:rsidR="00580DCA" w:rsidRPr="00580DCA" w:rsidRDefault="00580DCA" w:rsidP="00580DCA">
      <w:pPr>
        <w:adjustRightInd/>
        <w:snapToGrid w:val="0"/>
        <w:spacing w:line="240" w:lineRule="auto"/>
        <w:jc w:val="both"/>
        <w:textAlignment w:val="auto"/>
        <w:rPr>
          <w:rFonts w:eastAsia="標楷體"/>
          <w:color w:val="000000"/>
          <w:kern w:val="2"/>
          <w:sz w:val="20"/>
        </w:rPr>
      </w:pPr>
      <w:proofErr w:type="gramStart"/>
      <w:r w:rsidRPr="00580DCA">
        <w:rPr>
          <w:rFonts w:eastAsia="標楷體" w:hint="eastAsia"/>
          <w:color w:val="000000"/>
          <w:kern w:val="2"/>
          <w:sz w:val="20"/>
        </w:rPr>
        <w:t>註</w:t>
      </w:r>
      <w:proofErr w:type="gramEnd"/>
      <w:r w:rsidRPr="00580DCA">
        <w:rPr>
          <w:rFonts w:eastAsia="標楷體" w:hint="eastAsia"/>
          <w:color w:val="000000"/>
          <w:kern w:val="2"/>
          <w:sz w:val="20"/>
        </w:rPr>
        <w:t>：上述實際變更面積依核定計畫圖實地測量分割為</w:t>
      </w:r>
      <w:proofErr w:type="gramStart"/>
      <w:r w:rsidRPr="00580DCA">
        <w:rPr>
          <w:rFonts w:eastAsia="標楷體" w:hint="eastAsia"/>
          <w:color w:val="000000"/>
          <w:kern w:val="2"/>
          <w:sz w:val="20"/>
        </w:rPr>
        <w:t>準</w:t>
      </w:r>
      <w:proofErr w:type="gramEnd"/>
      <w:r w:rsidRPr="00580DCA">
        <w:rPr>
          <w:rFonts w:eastAsia="標楷體" w:hint="eastAsia"/>
          <w:color w:val="000000"/>
          <w:kern w:val="2"/>
          <w:sz w:val="20"/>
        </w:rPr>
        <w:t>。</w:t>
      </w:r>
    </w:p>
    <w:tbl>
      <w:tblPr>
        <w:tblW w:w="9375" w:type="dxa"/>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375"/>
      </w:tblGrid>
      <w:tr w:rsidR="00580DCA" w:rsidRPr="00580DCA" w:rsidTr="00986C6B">
        <w:trPr>
          <w:trHeight w:val="6573"/>
        </w:trPr>
        <w:tc>
          <w:tcPr>
            <w:tcW w:w="9375"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Cs w:val="22"/>
              </w:rPr>
            </w:pPr>
            <w:r>
              <w:rPr>
                <w:rFonts w:eastAsia="標楷體"/>
                <w:noProof/>
                <w:color w:val="000000"/>
                <w:kern w:val="2"/>
                <w:szCs w:val="22"/>
              </w:rPr>
              <w:drawing>
                <wp:inline distT="0" distB="0" distL="0" distR="0">
                  <wp:extent cx="5684520" cy="4020185"/>
                  <wp:effectExtent l="0" t="0" r="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84520" cy="4020185"/>
                          </a:xfrm>
                          <a:prstGeom prst="rect">
                            <a:avLst/>
                          </a:prstGeom>
                          <a:noFill/>
                          <a:ln>
                            <a:noFill/>
                          </a:ln>
                        </pic:spPr>
                      </pic:pic>
                    </a:graphicData>
                  </a:graphic>
                </wp:inline>
              </w:drawing>
            </w:r>
          </w:p>
        </w:tc>
      </w:tr>
      <w:tr w:rsidR="00580DCA" w:rsidRPr="00580DCA" w:rsidTr="00986C6B">
        <w:trPr>
          <w:trHeight w:val="454"/>
        </w:trPr>
        <w:tc>
          <w:tcPr>
            <w:tcW w:w="9375"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Cs w:val="22"/>
              </w:rPr>
            </w:pPr>
            <w:r w:rsidRPr="00580DCA">
              <w:rPr>
                <w:rFonts w:eastAsia="標楷體" w:hint="eastAsia"/>
                <w:color w:val="000000"/>
                <w:kern w:val="2"/>
                <w:szCs w:val="22"/>
              </w:rPr>
              <w:t>編號十五變更內容示意圖</w:t>
            </w:r>
          </w:p>
        </w:tc>
      </w:tr>
    </w:tbl>
    <w:p w:rsidR="00580DCA" w:rsidRPr="00580DCA" w:rsidRDefault="00580DCA" w:rsidP="00580DCA">
      <w:pPr>
        <w:adjustRightInd/>
        <w:snapToGrid w:val="0"/>
        <w:spacing w:line="240" w:lineRule="auto"/>
        <w:jc w:val="both"/>
        <w:textAlignment w:val="auto"/>
        <w:rPr>
          <w:rFonts w:eastAsia="標楷體"/>
          <w:color w:val="000000"/>
          <w:kern w:val="2"/>
          <w:szCs w:val="22"/>
        </w:rPr>
        <w:sectPr w:rsidR="00580DCA" w:rsidRPr="00580DCA" w:rsidSect="00986C6B">
          <w:pgSz w:w="11906" w:h="16838"/>
          <w:pgMar w:top="1134" w:right="1304" w:bottom="1134" w:left="1304" w:header="851" w:footer="851" w:gutter="0"/>
          <w:cols w:space="425"/>
          <w:docGrid w:type="linesAndChars" w:linePitch="360"/>
        </w:sectPr>
      </w:pPr>
    </w:p>
    <w:p w:rsidR="00580DCA" w:rsidRPr="00580DCA" w:rsidRDefault="00580DCA" w:rsidP="00580DCA">
      <w:pPr>
        <w:adjustRightInd/>
        <w:snapToGrid w:val="0"/>
        <w:spacing w:line="360" w:lineRule="auto"/>
        <w:jc w:val="both"/>
        <w:textAlignment w:val="auto"/>
        <w:rPr>
          <w:rFonts w:eastAsia="標楷體"/>
          <w:b/>
          <w:color w:val="000000"/>
          <w:kern w:val="2"/>
          <w:szCs w:val="22"/>
        </w:rPr>
      </w:pPr>
      <w:r w:rsidRPr="00580DCA">
        <w:rPr>
          <w:rFonts w:eastAsia="標楷體" w:hint="eastAsia"/>
          <w:b/>
          <w:color w:val="000000"/>
          <w:kern w:val="2"/>
          <w:szCs w:val="22"/>
        </w:rPr>
        <w:lastRenderedPageBreak/>
        <w:t>編號十六變更內容一覽表</w:t>
      </w:r>
    </w:p>
    <w:tbl>
      <w:tblPr>
        <w:tblW w:w="9640" w:type="dxa"/>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9"/>
        <w:gridCol w:w="338"/>
        <w:gridCol w:w="338"/>
        <w:gridCol w:w="920"/>
        <w:gridCol w:w="1417"/>
        <w:gridCol w:w="1258"/>
        <w:gridCol w:w="2409"/>
        <w:gridCol w:w="2571"/>
      </w:tblGrid>
      <w:tr w:rsidR="00580DCA" w:rsidRPr="00580DCA" w:rsidTr="00986C6B">
        <w:trPr>
          <w:trHeight w:val="411"/>
          <w:tblHeader/>
        </w:trPr>
        <w:tc>
          <w:tcPr>
            <w:tcW w:w="1065" w:type="dxa"/>
            <w:gridSpan w:val="3"/>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編號</w:t>
            </w:r>
          </w:p>
        </w:tc>
        <w:tc>
          <w:tcPr>
            <w:tcW w:w="920"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位置</w:t>
            </w:r>
          </w:p>
        </w:tc>
        <w:tc>
          <w:tcPr>
            <w:tcW w:w="2675" w:type="dxa"/>
            <w:gridSpan w:val="2"/>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變更內容</w:t>
            </w:r>
          </w:p>
        </w:tc>
        <w:tc>
          <w:tcPr>
            <w:tcW w:w="2409"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變更理由</w:t>
            </w:r>
          </w:p>
        </w:tc>
        <w:tc>
          <w:tcPr>
            <w:tcW w:w="2571"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b/>
                <w:color w:val="000000"/>
                <w:kern w:val="2"/>
                <w:sz w:val="20"/>
              </w:rPr>
              <w:t>備註</w:t>
            </w:r>
            <w:r w:rsidRPr="00580DCA">
              <w:rPr>
                <w:rFonts w:eastAsia="標楷體"/>
                <w:b/>
                <w:color w:val="000000"/>
                <w:kern w:val="2"/>
                <w:sz w:val="20"/>
              </w:rPr>
              <w:br/>
            </w:r>
            <w:r w:rsidRPr="00580DCA">
              <w:rPr>
                <w:rFonts w:eastAsia="標楷體"/>
                <w:b/>
                <w:color w:val="000000"/>
                <w:kern w:val="2"/>
                <w:sz w:val="20"/>
              </w:rPr>
              <w:t>或</w:t>
            </w:r>
            <w:r w:rsidRPr="00580DCA">
              <w:rPr>
                <w:rFonts w:eastAsia="標楷體"/>
                <w:b/>
                <w:color w:val="000000"/>
                <w:kern w:val="2"/>
                <w:sz w:val="20"/>
              </w:rPr>
              <w:br/>
            </w:r>
            <w:r w:rsidRPr="00580DCA">
              <w:rPr>
                <w:rFonts w:eastAsia="標楷體"/>
                <w:b/>
                <w:color w:val="000000"/>
                <w:kern w:val="2"/>
                <w:sz w:val="20"/>
              </w:rPr>
              <w:t>附帶條件</w:t>
            </w:r>
          </w:p>
        </w:tc>
      </w:tr>
      <w:tr w:rsidR="00580DCA" w:rsidRPr="00580DCA" w:rsidTr="00986C6B">
        <w:trPr>
          <w:trHeight w:val="707"/>
          <w:tblHeader/>
        </w:trPr>
        <w:tc>
          <w:tcPr>
            <w:tcW w:w="389"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proofErr w:type="gramStart"/>
            <w:r w:rsidRPr="00580DCA">
              <w:rPr>
                <w:rFonts w:eastAsia="標楷體"/>
                <w:b/>
                <w:color w:val="000000"/>
                <w:kern w:val="2"/>
                <w:sz w:val="20"/>
              </w:rPr>
              <w:t>再公展</w:t>
            </w:r>
            <w:proofErr w:type="gramEnd"/>
          </w:p>
        </w:tc>
        <w:tc>
          <w:tcPr>
            <w:tcW w:w="338"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報部</w:t>
            </w:r>
          </w:p>
        </w:tc>
        <w:tc>
          <w:tcPr>
            <w:tcW w:w="338"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公展</w:t>
            </w:r>
          </w:p>
        </w:tc>
        <w:tc>
          <w:tcPr>
            <w:tcW w:w="920" w:type="dxa"/>
            <w:vMerge/>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p>
        </w:tc>
        <w:tc>
          <w:tcPr>
            <w:tcW w:w="1417" w:type="dxa"/>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原計畫</w:t>
            </w:r>
            <w:r w:rsidRPr="00580DCA">
              <w:rPr>
                <w:rFonts w:eastAsia="標楷體"/>
                <w:b/>
                <w:color w:val="000000"/>
                <w:kern w:val="2"/>
                <w:sz w:val="20"/>
              </w:rPr>
              <w:br/>
            </w:r>
            <w:r w:rsidRPr="00580DCA">
              <w:rPr>
                <w:rFonts w:eastAsia="標楷體"/>
                <w:b/>
                <w:color w:val="000000"/>
                <w:kern w:val="2"/>
                <w:sz w:val="20"/>
              </w:rPr>
              <w:t>（公頃）</w:t>
            </w:r>
          </w:p>
        </w:tc>
        <w:tc>
          <w:tcPr>
            <w:tcW w:w="1258" w:type="dxa"/>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新計畫</w:t>
            </w:r>
            <w:r w:rsidRPr="00580DCA">
              <w:rPr>
                <w:rFonts w:eastAsia="標楷體"/>
                <w:b/>
                <w:color w:val="000000"/>
                <w:kern w:val="2"/>
                <w:sz w:val="20"/>
              </w:rPr>
              <w:br/>
            </w:r>
            <w:r w:rsidRPr="00580DCA">
              <w:rPr>
                <w:rFonts w:eastAsia="標楷體"/>
                <w:b/>
                <w:color w:val="000000"/>
                <w:kern w:val="2"/>
                <w:sz w:val="20"/>
              </w:rPr>
              <w:t>（公頃）</w:t>
            </w:r>
          </w:p>
        </w:tc>
        <w:tc>
          <w:tcPr>
            <w:tcW w:w="2409" w:type="dxa"/>
            <w:vMerge/>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p>
        </w:tc>
        <w:tc>
          <w:tcPr>
            <w:tcW w:w="2571" w:type="dxa"/>
            <w:vMerge/>
            <w:shd w:val="clear" w:color="auto" w:fill="D9D9D9"/>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r>
      <w:tr w:rsidR="00580DCA" w:rsidRPr="00580DCA" w:rsidTr="00986C6B">
        <w:trPr>
          <w:trHeight w:val="1892"/>
        </w:trPr>
        <w:tc>
          <w:tcPr>
            <w:tcW w:w="389" w:type="dxa"/>
            <w:vMerge w:val="restart"/>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十六</w:t>
            </w:r>
          </w:p>
        </w:tc>
        <w:tc>
          <w:tcPr>
            <w:tcW w:w="338" w:type="dxa"/>
            <w:vMerge w:val="restart"/>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十九</w:t>
            </w:r>
          </w:p>
        </w:tc>
        <w:tc>
          <w:tcPr>
            <w:tcW w:w="338" w:type="dxa"/>
            <w:vMerge w:val="restart"/>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w:t>
            </w:r>
          </w:p>
        </w:tc>
        <w:tc>
          <w:tcPr>
            <w:tcW w:w="920" w:type="dxa"/>
            <w:vMerge w:val="restart"/>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工（乙）、停七</w:t>
            </w:r>
          </w:p>
        </w:tc>
        <w:tc>
          <w:tcPr>
            <w:tcW w:w="1417"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乙種</w:t>
            </w:r>
          </w:p>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工業區（</w:t>
            </w:r>
            <w:r w:rsidRPr="00580DCA">
              <w:rPr>
                <w:rFonts w:eastAsia="標楷體"/>
                <w:color w:val="000000"/>
                <w:kern w:val="2"/>
                <w:sz w:val="20"/>
              </w:rPr>
              <w:t>0.330</w:t>
            </w:r>
            <w:r w:rsidRPr="00580DCA">
              <w:rPr>
                <w:rFonts w:eastAsia="標楷體"/>
                <w:color w:val="000000"/>
                <w:kern w:val="2"/>
                <w:sz w:val="20"/>
              </w:rPr>
              <w:t>）</w:t>
            </w:r>
          </w:p>
        </w:tc>
        <w:tc>
          <w:tcPr>
            <w:tcW w:w="1258"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乙種</w:t>
            </w:r>
          </w:p>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工業區（</w:t>
            </w:r>
            <w:r w:rsidRPr="00580DCA">
              <w:rPr>
                <w:rFonts w:eastAsia="標楷體"/>
                <w:color w:val="000000"/>
                <w:kern w:val="2"/>
                <w:sz w:val="20"/>
              </w:rPr>
              <w:t>0.330</w:t>
            </w:r>
            <w:r w:rsidRPr="00580DCA">
              <w:rPr>
                <w:rFonts w:eastAsia="標楷體"/>
                <w:color w:val="000000"/>
                <w:kern w:val="2"/>
                <w:sz w:val="20"/>
              </w:rPr>
              <w:t>）</w:t>
            </w:r>
          </w:p>
        </w:tc>
        <w:tc>
          <w:tcPr>
            <w:tcW w:w="2409" w:type="dxa"/>
            <w:vMerge w:val="restart"/>
            <w:shd w:val="clear" w:color="auto" w:fill="auto"/>
          </w:tcPr>
          <w:p w:rsidR="00580DCA" w:rsidRPr="00580DCA" w:rsidRDefault="00580DCA" w:rsidP="00580DCA">
            <w:pPr>
              <w:numPr>
                <w:ilvl w:val="0"/>
                <w:numId w:val="18"/>
              </w:numPr>
              <w:adjustRightInd/>
              <w:snapToGrid w:val="0"/>
              <w:spacing w:line="240" w:lineRule="auto"/>
              <w:ind w:left="243" w:hanging="243"/>
              <w:jc w:val="both"/>
              <w:textAlignment w:val="auto"/>
              <w:rPr>
                <w:rFonts w:eastAsia="標楷體"/>
                <w:color w:val="000000"/>
                <w:kern w:val="2"/>
                <w:sz w:val="20"/>
              </w:rPr>
            </w:pPr>
            <w:r w:rsidRPr="00580DCA">
              <w:rPr>
                <w:rFonts w:eastAsia="標楷體"/>
                <w:color w:val="000000"/>
                <w:kern w:val="2"/>
                <w:sz w:val="20"/>
              </w:rPr>
              <w:t>本案係於</w:t>
            </w:r>
            <w:r w:rsidRPr="00580DCA">
              <w:rPr>
                <w:rFonts w:eastAsia="標楷體"/>
                <w:color w:val="000000"/>
                <w:kern w:val="2"/>
                <w:sz w:val="20"/>
              </w:rPr>
              <w:t>80</w:t>
            </w:r>
            <w:r w:rsidRPr="00580DCA">
              <w:rPr>
                <w:rFonts w:eastAsia="標楷體"/>
                <w:color w:val="000000"/>
                <w:kern w:val="2"/>
                <w:sz w:val="20"/>
              </w:rPr>
              <w:t>年第一次通盤檢討，因南側毗鄰之合法工廠陳情為擴建工廠使用，變更農業區為工業區及停車場用地，附帶條件為應由土地所有權人無償提供公共設施。</w:t>
            </w:r>
          </w:p>
          <w:p w:rsidR="00580DCA" w:rsidRPr="00580DCA" w:rsidRDefault="00580DCA" w:rsidP="00580DCA">
            <w:pPr>
              <w:numPr>
                <w:ilvl w:val="0"/>
                <w:numId w:val="18"/>
              </w:numPr>
              <w:adjustRightInd/>
              <w:snapToGrid w:val="0"/>
              <w:spacing w:line="240" w:lineRule="auto"/>
              <w:ind w:left="243" w:hanging="243"/>
              <w:jc w:val="both"/>
              <w:textAlignment w:val="auto"/>
              <w:rPr>
                <w:rFonts w:eastAsia="標楷體"/>
                <w:color w:val="000000"/>
                <w:kern w:val="2"/>
                <w:sz w:val="20"/>
              </w:rPr>
            </w:pPr>
            <w:proofErr w:type="gramStart"/>
            <w:r w:rsidRPr="00580DCA">
              <w:rPr>
                <w:rFonts w:eastAsia="標楷體"/>
                <w:color w:val="000000"/>
                <w:kern w:val="2"/>
                <w:sz w:val="20"/>
              </w:rPr>
              <w:t>惟查前</w:t>
            </w:r>
            <w:proofErr w:type="gramEnd"/>
            <w:r w:rsidRPr="00580DCA">
              <w:rPr>
                <w:rFonts w:eastAsia="標楷體"/>
                <w:color w:val="000000"/>
                <w:kern w:val="2"/>
                <w:sz w:val="20"/>
              </w:rPr>
              <w:t>開停車場用地迄今尚未完成捐贈，為免後續執行困難，故修正附帶條件，予以訂定完成期限。</w:t>
            </w:r>
          </w:p>
          <w:p w:rsidR="00580DCA" w:rsidRPr="00580DCA" w:rsidRDefault="00580DCA" w:rsidP="00580DCA">
            <w:pPr>
              <w:numPr>
                <w:ilvl w:val="0"/>
                <w:numId w:val="18"/>
              </w:numPr>
              <w:adjustRightInd/>
              <w:snapToGrid w:val="0"/>
              <w:spacing w:line="240" w:lineRule="auto"/>
              <w:ind w:left="243" w:hanging="243"/>
              <w:jc w:val="both"/>
              <w:textAlignment w:val="auto"/>
              <w:rPr>
                <w:rFonts w:eastAsia="標楷體"/>
                <w:color w:val="000000"/>
                <w:kern w:val="2"/>
                <w:sz w:val="20"/>
              </w:rPr>
            </w:pPr>
            <w:r w:rsidRPr="00580DCA">
              <w:rPr>
                <w:rFonts w:eastAsia="標楷體"/>
                <w:color w:val="000000"/>
                <w:kern w:val="2"/>
                <w:sz w:val="20"/>
              </w:rPr>
              <w:t>考量本案周邊皆為農業區，停車空間需求低，</w:t>
            </w:r>
            <w:proofErr w:type="gramStart"/>
            <w:r w:rsidRPr="00580DCA">
              <w:rPr>
                <w:rFonts w:eastAsia="標楷體"/>
                <w:color w:val="000000"/>
                <w:kern w:val="2"/>
                <w:sz w:val="20"/>
              </w:rPr>
              <w:t>爰</w:t>
            </w:r>
            <w:proofErr w:type="gramEnd"/>
            <w:r w:rsidRPr="00580DCA">
              <w:rPr>
                <w:rFonts w:eastAsia="標楷體"/>
                <w:color w:val="000000"/>
                <w:kern w:val="2"/>
                <w:sz w:val="20"/>
              </w:rPr>
              <w:t>於本次通檢</w:t>
            </w:r>
            <w:proofErr w:type="gramStart"/>
            <w:r w:rsidRPr="00580DCA">
              <w:rPr>
                <w:rFonts w:eastAsia="標楷體"/>
                <w:color w:val="000000"/>
                <w:kern w:val="2"/>
                <w:sz w:val="20"/>
              </w:rPr>
              <w:t>併</w:t>
            </w:r>
            <w:proofErr w:type="gramEnd"/>
            <w:r w:rsidRPr="00580DCA">
              <w:rPr>
                <w:rFonts w:eastAsia="標楷體"/>
                <w:color w:val="000000"/>
                <w:kern w:val="2"/>
                <w:sz w:val="20"/>
              </w:rPr>
              <w:t>同檢討負擔回饋標的，變更該停場用地為綠地用地。</w:t>
            </w:r>
          </w:p>
        </w:tc>
        <w:tc>
          <w:tcPr>
            <w:tcW w:w="2571" w:type="dxa"/>
            <w:vMerge w:val="restart"/>
            <w:shd w:val="clear" w:color="auto" w:fill="auto"/>
            <w:vAlign w:val="center"/>
          </w:tcPr>
          <w:p w:rsidR="00580DCA" w:rsidRPr="00580DCA" w:rsidRDefault="00580DCA" w:rsidP="00580DCA">
            <w:pPr>
              <w:adjustRightInd/>
              <w:snapToGrid w:val="0"/>
              <w:spacing w:line="240" w:lineRule="auto"/>
              <w:jc w:val="both"/>
              <w:textAlignment w:val="auto"/>
              <w:rPr>
                <w:rFonts w:eastAsia="標楷體"/>
                <w:color w:val="000000"/>
                <w:kern w:val="2"/>
                <w:sz w:val="20"/>
              </w:rPr>
            </w:pPr>
            <w:r w:rsidRPr="00580DCA">
              <w:rPr>
                <w:rFonts w:eastAsia="標楷體" w:hint="eastAsia"/>
                <w:color w:val="000000"/>
                <w:kern w:val="2"/>
                <w:sz w:val="20"/>
              </w:rPr>
              <w:t>附帶條件：</w:t>
            </w:r>
          </w:p>
          <w:p w:rsidR="00580DCA" w:rsidRPr="00580DCA" w:rsidRDefault="00580DCA" w:rsidP="00580DCA">
            <w:pPr>
              <w:numPr>
                <w:ilvl w:val="0"/>
                <w:numId w:val="33"/>
              </w:numPr>
              <w:adjustRightInd/>
              <w:snapToGrid w:val="0"/>
              <w:spacing w:line="240" w:lineRule="auto"/>
              <w:ind w:left="200" w:hanging="200"/>
              <w:jc w:val="both"/>
              <w:textAlignment w:val="auto"/>
              <w:rPr>
                <w:rFonts w:eastAsia="標楷體"/>
                <w:color w:val="000000"/>
                <w:kern w:val="2"/>
                <w:sz w:val="20"/>
              </w:rPr>
            </w:pPr>
            <w:r w:rsidRPr="00580DCA">
              <w:rPr>
                <w:rFonts w:eastAsia="標楷體"/>
                <w:color w:val="000000"/>
                <w:kern w:val="2"/>
                <w:sz w:val="20"/>
              </w:rPr>
              <w:t>土地所有權人應於內政部都委會</w:t>
            </w:r>
            <w:proofErr w:type="gramStart"/>
            <w:r w:rsidRPr="00580DCA">
              <w:rPr>
                <w:rFonts w:eastAsia="標楷體"/>
                <w:color w:val="000000"/>
                <w:kern w:val="2"/>
                <w:sz w:val="20"/>
              </w:rPr>
              <w:t>審竣後</w:t>
            </w:r>
            <w:proofErr w:type="gramEnd"/>
            <w:r w:rsidRPr="00580DCA">
              <w:rPr>
                <w:rFonts w:eastAsia="標楷體"/>
                <w:color w:val="000000"/>
                <w:kern w:val="2"/>
                <w:sz w:val="20"/>
              </w:rPr>
              <w:t>1</w:t>
            </w:r>
            <w:r w:rsidRPr="00580DCA">
              <w:rPr>
                <w:rFonts w:eastAsia="標楷體"/>
                <w:color w:val="000000"/>
                <w:kern w:val="2"/>
                <w:sz w:val="20"/>
              </w:rPr>
              <w:t>年內完成綠地用地興</w:t>
            </w:r>
            <w:proofErr w:type="gramStart"/>
            <w:r w:rsidRPr="00580DCA">
              <w:rPr>
                <w:rFonts w:eastAsia="標楷體"/>
                <w:color w:val="000000"/>
                <w:kern w:val="2"/>
                <w:sz w:val="20"/>
              </w:rPr>
              <w:t>闢</w:t>
            </w:r>
            <w:proofErr w:type="gramEnd"/>
            <w:r w:rsidRPr="00580DCA">
              <w:rPr>
                <w:rFonts w:eastAsia="標楷體"/>
                <w:color w:val="000000"/>
                <w:kern w:val="2"/>
                <w:sz w:val="20"/>
              </w:rPr>
              <w:t>及捐贈予高雄市政府，後續管理及維護相關費用</w:t>
            </w:r>
            <w:proofErr w:type="gramStart"/>
            <w:r w:rsidRPr="00580DCA">
              <w:rPr>
                <w:rFonts w:eastAsia="標楷體"/>
                <w:color w:val="000000"/>
                <w:kern w:val="2"/>
                <w:sz w:val="20"/>
              </w:rPr>
              <w:t>併</w:t>
            </w:r>
            <w:proofErr w:type="gramEnd"/>
            <w:r w:rsidRPr="00580DCA">
              <w:rPr>
                <w:rFonts w:eastAsia="標楷體"/>
                <w:color w:val="000000"/>
                <w:kern w:val="2"/>
                <w:sz w:val="20"/>
              </w:rPr>
              <w:t>由土地所有人負擔，以符「社會成本</w:t>
            </w:r>
            <w:proofErr w:type="gramStart"/>
            <w:r w:rsidRPr="00580DCA">
              <w:rPr>
                <w:rFonts w:eastAsia="標楷體"/>
                <w:color w:val="000000"/>
                <w:kern w:val="2"/>
                <w:sz w:val="20"/>
              </w:rPr>
              <w:t>內部化</w:t>
            </w:r>
            <w:proofErr w:type="gramEnd"/>
            <w:r w:rsidRPr="00580DCA">
              <w:rPr>
                <w:rFonts w:eastAsia="標楷體"/>
                <w:color w:val="000000"/>
                <w:kern w:val="2"/>
                <w:sz w:val="20"/>
              </w:rPr>
              <w:t>」原則</w:t>
            </w:r>
            <w:r w:rsidRPr="00580DCA">
              <w:rPr>
                <w:rFonts w:eastAsia="標楷體" w:hint="eastAsia"/>
                <w:color w:val="000000"/>
                <w:kern w:val="2"/>
                <w:sz w:val="20"/>
              </w:rPr>
              <w:t>。</w:t>
            </w:r>
          </w:p>
          <w:p w:rsidR="00580DCA" w:rsidRPr="00580DCA" w:rsidRDefault="00580DCA" w:rsidP="00580DCA">
            <w:pPr>
              <w:numPr>
                <w:ilvl w:val="0"/>
                <w:numId w:val="33"/>
              </w:numPr>
              <w:adjustRightInd/>
              <w:snapToGrid w:val="0"/>
              <w:spacing w:line="240" w:lineRule="auto"/>
              <w:ind w:left="200" w:hanging="200"/>
              <w:jc w:val="both"/>
              <w:textAlignment w:val="auto"/>
              <w:rPr>
                <w:rFonts w:eastAsia="標楷體"/>
                <w:color w:val="000000"/>
                <w:kern w:val="2"/>
                <w:sz w:val="20"/>
              </w:rPr>
            </w:pPr>
            <w:r w:rsidRPr="00580DCA">
              <w:rPr>
                <w:rFonts w:eastAsia="標楷體"/>
                <w:color w:val="000000"/>
                <w:kern w:val="2"/>
                <w:sz w:val="20"/>
              </w:rPr>
              <w:t>本案</w:t>
            </w:r>
            <w:proofErr w:type="gramStart"/>
            <w:r w:rsidRPr="00580DCA">
              <w:rPr>
                <w:rFonts w:eastAsia="標楷體"/>
                <w:color w:val="000000"/>
                <w:kern w:val="2"/>
                <w:sz w:val="20"/>
              </w:rPr>
              <w:t>俟</w:t>
            </w:r>
            <w:proofErr w:type="gramEnd"/>
            <w:r w:rsidRPr="00580DCA">
              <w:rPr>
                <w:rFonts w:eastAsia="標楷體"/>
                <w:color w:val="000000"/>
                <w:kern w:val="2"/>
                <w:sz w:val="20"/>
              </w:rPr>
              <w:t>前開附帶條件完成後，再行報內政部核定；如未依規定完成附帶條件，則回復為原來土地使用分區（農業區）。</w:t>
            </w:r>
          </w:p>
          <w:p w:rsidR="00580DCA" w:rsidRPr="00580DCA" w:rsidRDefault="00580DCA" w:rsidP="00580DCA">
            <w:pPr>
              <w:numPr>
                <w:ilvl w:val="0"/>
                <w:numId w:val="33"/>
              </w:numPr>
              <w:adjustRightInd/>
              <w:snapToGrid w:val="0"/>
              <w:spacing w:line="240" w:lineRule="auto"/>
              <w:ind w:left="200" w:hanging="200"/>
              <w:jc w:val="both"/>
              <w:textAlignment w:val="auto"/>
              <w:rPr>
                <w:rFonts w:eastAsia="標楷體"/>
                <w:color w:val="000000"/>
                <w:kern w:val="2"/>
                <w:sz w:val="20"/>
              </w:rPr>
            </w:pPr>
            <w:r w:rsidRPr="00580DCA">
              <w:rPr>
                <w:rFonts w:eastAsia="標楷體" w:hint="eastAsia"/>
                <w:kern w:val="2"/>
                <w:sz w:val="20"/>
              </w:rPr>
              <w:t>經內政部都市計畫委員會審定</w:t>
            </w:r>
            <w:r w:rsidRPr="00580DCA">
              <w:rPr>
                <w:rFonts w:eastAsia="標楷體" w:hint="eastAsia"/>
                <w:kern w:val="2"/>
                <w:sz w:val="20"/>
              </w:rPr>
              <w:t>1</w:t>
            </w:r>
            <w:r w:rsidRPr="00580DCA">
              <w:rPr>
                <w:rFonts w:eastAsia="標楷體" w:hint="eastAsia"/>
                <w:kern w:val="2"/>
                <w:sz w:val="20"/>
              </w:rPr>
              <w:t>年內，應與本府簽訂協議書，否則依個案變更法定程序或下次通盤檢討恢復為農業區土地。</w:t>
            </w:r>
          </w:p>
        </w:tc>
      </w:tr>
      <w:tr w:rsidR="00580DCA" w:rsidRPr="00580DCA" w:rsidTr="00986C6B">
        <w:trPr>
          <w:trHeight w:val="569"/>
        </w:trPr>
        <w:tc>
          <w:tcPr>
            <w:tcW w:w="389"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920" w:type="dxa"/>
            <w:vMerge/>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417"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停車場</w:t>
            </w:r>
          </w:p>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用地</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0.134</w:t>
            </w:r>
            <w:r w:rsidRPr="00580DCA">
              <w:rPr>
                <w:rFonts w:eastAsia="標楷體"/>
                <w:color w:val="000000"/>
                <w:kern w:val="2"/>
                <w:sz w:val="20"/>
              </w:rPr>
              <w:t>）</w:t>
            </w:r>
          </w:p>
        </w:tc>
        <w:tc>
          <w:tcPr>
            <w:tcW w:w="1258"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綠地</w:t>
            </w:r>
          </w:p>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w:t>
            </w:r>
            <w:r w:rsidRPr="00580DCA">
              <w:rPr>
                <w:rFonts w:eastAsia="標楷體"/>
                <w:color w:val="000000"/>
                <w:kern w:val="2"/>
                <w:sz w:val="20"/>
              </w:rPr>
              <w:t>0.134</w:t>
            </w:r>
            <w:r w:rsidRPr="00580DCA">
              <w:rPr>
                <w:rFonts w:eastAsia="標楷體"/>
                <w:color w:val="000000"/>
                <w:kern w:val="2"/>
                <w:sz w:val="20"/>
              </w:rPr>
              <w:t>）</w:t>
            </w:r>
          </w:p>
        </w:tc>
        <w:tc>
          <w:tcPr>
            <w:tcW w:w="2409" w:type="dxa"/>
            <w:vMerge/>
            <w:shd w:val="clear" w:color="auto" w:fill="auto"/>
          </w:tcPr>
          <w:p w:rsidR="00580DCA" w:rsidRPr="00580DCA" w:rsidRDefault="00580DCA" w:rsidP="00580DCA">
            <w:pPr>
              <w:numPr>
                <w:ilvl w:val="0"/>
                <w:numId w:val="18"/>
              </w:numPr>
              <w:adjustRightInd/>
              <w:snapToGrid w:val="0"/>
              <w:spacing w:line="240" w:lineRule="auto"/>
              <w:ind w:left="200" w:hanging="200"/>
              <w:jc w:val="both"/>
              <w:textAlignment w:val="auto"/>
              <w:rPr>
                <w:rFonts w:eastAsia="標楷體"/>
                <w:color w:val="000000"/>
                <w:kern w:val="2"/>
                <w:sz w:val="20"/>
              </w:rPr>
            </w:pPr>
          </w:p>
        </w:tc>
        <w:tc>
          <w:tcPr>
            <w:tcW w:w="2571"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bl>
    <w:p w:rsidR="00580DCA" w:rsidRPr="00580DCA" w:rsidRDefault="00580DCA" w:rsidP="00580DCA">
      <w:pPr>
        <w:adjustRightInd/>
        <w:snapToGrid w:val="0"/>
        <w:spacing w:line="240" w:lineRule="auto"/>
        <w:jc w:val="both"/>
        <w:textAlignment w:val="auto"/>
        <w:rPr>
          <w:rFonts w:eastAsia="標楷體"/>
          <w:color w:val="000000"/>
          <w:kern w:val="2"/>
          <w:sz w:val="20"/>
        </w:rPr>
      </w:pPr>
      <w:proofErr w:type="gramStart"/>
      <w:r w:rsidRPr="00580DCA">
        <w:rPr>
          <w:rFonts w:eastAsia="標楷體" w:hint="eastAsia"/>
          <w:color w:val="000000"/>
          <w:kern w:val="2"/>
          <w:sz w:val="20"/>
        </w:rPr>
        <w:t>註</w:t>
      </w:r>
      <w:proofErr w:type="gramEnd"/>
      <w:r w:rsidRPr="00580DCA">
        <w:rPr>
          <w:rFonts w:eastAsia="標楷體" w:hint="eastAsia"/>
          <w:color w:val="000000"/>
          <w:kern w:val="2"/>
          <w:sz w:val="20"/>
        </w:rPr>
        <w:t>：上述實際變更面積依核定計畫圖實地測量分割為</w:t>
      </w:r>
      <w:proofErr w:type="gramStart"/>
      <w:r w:rsidRPr="00580DCA">
        <w:rPr>
          <w:rFonts w:eastAsia="標楷體" w:hint="eastAsia"/>
          <w:color w:val="000000"/>
          <w:kern w:val="2"/>
          <w:sz w:val="20"/>
        </w:rPr>
        <w:t>準</w:t>
      </w:r>
      <w:proofErr w:type="gramEnd"/>
      <w:r w:rsidRPr="00580DCA">
        <w:rPr>
          <w:rFonts w:eastAsia="標楷體" w:hint="eastAsia"/>
          <w:color w:val="000000"/>
          <w:kern w:val="2"/>
          <w:sz w:val="20"/>
        </w:rPr>
        <w:t>。</w:t>
      </w:r>
    </w:p>
    <w:tbl>
      <w:tblPr>
        <w:tblW w:w="9375" w:type="dxa"/>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406"/>
      </w:tblGrid>
      <w:tr w:rsidR="00580DCA" w:rsidRPr="00580DCA" w:rsidTr="00986C6B">
        <w:trPr>
          <w:trHeight w:val="6545"/>
        </w:trPr>
        <w:tc>
          <w:tcPr>
            <w:tcW w:w="9375"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Cs w:val="22"/>
              </w:rPr>
            </w:pPr>
            <w:r w:rsidRPr="001247FD">
              <w:rPr>
                <w:rFonts w:eastAsia="標楷體"/>
                <w:noProof/>
                <w:color w:val="000000"/>
                <w:kern w:val="2"/>
                <w:szCs w:val="22"/>
              </w:rPr>
              <w:drawing>
                <wp:inline distT="0" distB="0" distL="0" distR="0" wp14:anchorId="7C365818" wp14:editId="4BDE7A24">
                  <wp:extent cx="5900420" cy="4175125"/>
                  <wp:effectExtent l="0" t="0" r="5080"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00420" cy="4175125"/>
                          </a:xfrm>
                          <a:prstGeom prst="rect">
                            <a:avLst/>
                          </a:prstGeom>
                          <a:noFill/>
                          <a:ln>
                            <a:noFill/>
                          </a:ln>
                        </pic:spPr>
                      </pic:pic>
                    </a:graphicData>
                  </a:graphic>
                </wp:inline>
              </w:drawing>
            </w:r>
          </w:p>
        </w:tc>
      </w:tr>
      <w:tr w:rsidR="00580DCA" w:rsidRPr="00580DCA" w:rsidTr="00986C6B">
        <w:trPr>
          <w:trHeight w:val="454"/>
        </w:trPr>
        <w:tc>
          <w:tcPr>
            <w:tcW w:w="9375"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Cs w:val="22"/>
              </w:rPr>
            </w:pPr>
            <w:r w:rsidRPr="00580DCA">
              <w:rPr>
                <w:rFonts w:eastAsia="標楷體" w:hint="eastAsia"/>
                <w:color w:val="000000"/>
                <w:kern w:val="2"/>
                <w:szCs w:val="22"/>
              </w:rPr>
              <w:t>編號十六變更內容示意圖</w:t>
            </w:r>
          </w:p>
        </w:tc>
      </w:tr>
    </w:tbl>
    <w:p w:rsidR="00580DCA" w:rsidRPr="00580DCA" w:rsidRDefault="00580DCA" w:rsidP="00580DCA">
      <w:pPr>
        <w:adjustRightInd/>
        <w:snapToGrid w:val="0"/>
        <w:spacing w:line="240" w:lineRule="auto"/>
        <w:jc w:val="both"/>
        <w:textAlignment w:val="auto"/>
        <w:rPr>
          <w:rFonts w:eastAsia="標楷體"/>
          <w:color w:val="000000"/>
          <w:kern w:val="2"/>
          <w:szCs w:val="22"/>
        </w:rPr>
        <w:sectPr w:rsidR="00580DCA" w:rsidRPr="00580DCA" w:rsidSect="00986C6B">
          <w:pgSz w:w="11906" w:h="16838"/>
          <w:pgMar w:top="1134" w:right="1304" w:bottom="1134" w:left="1304" w:header="851" w:footer="851" w:gutter="0"/>
          <w:cols w:space="425"/>
          <w:docGrid w:type="linesAndChars" w:linePitch="360"/>
        </w:sectPr>
      </w:pPr>
    </w:p>
    <w:p w:rsidR="00580DCA" w:rsidRPr="00580DCA" w:rsidRDefault="00580DCA" w:rsidP="00580DCA">
      <w:pPr>
        <w:adjustRightInd/>
        <w:snapToGrid w:val="0"/>
        <w:spacing w:line="360" w:lineRule="auto"/>
        <w:jc w:val="both"/>
        <w:textAlignment w:val="auto"/>
        <w:rPr>
          <w:rFonts w:eastAsia="標楷體"/>
          <w:b/>
          <w:color w:val="000000"/>
          <w:kern w:val="2"/>
          <w:szCs w:val="22"/>
        </w:rPr>
      </w:pPr>
      <w:r w:rsidRPr="00580DCA">
        <w:rPr>
          <w:rFonts w:eastAsia="標楷體" w:hint="eastAsia"/>
          <w:b/>
          <w:color w:val="000000"/>
          <w:kern w:val="2"/>
          <w:szCs w:val="22"/>
        </w:rPr>
        <w:lastRenderedPageBreak/>
        <w:t>編號十七變更內容一覽表</w:t>
      </w:r>
    </w:p>
    <w:tbl>
      <w:tblPr>
        <w:tblW w:w="9640" w:type="dxa"/>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9"/>
        <w:gridCol w:w="338"/>
        <w:gridCol w:w="338"/>
        <w:gridCol w:w="334"/>
        <w:gridCol w:w="1418"/>
        <w:gridCol w:w="1417"/>
        <w:gridCol w:w="1701"/>
        <w:gridCol w:w="3705"/>
      </w:tblGrid>
      <w:tr w:rsidR="00580DCA" w:rsidRPr="00580DCA" w:rsidTr="00986C6B">
        <w:trPr>
          <w:trHeight w:val="411"/>
          <w:tblHeader/>
        </w:trPr>
        <w:tc>
          <w:tcPr>
            <w:tcW w:w="1065" w:type="dxa"/>
            <w:gridSpan w:val="3"/>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編號</w:t>
            </w:r>
          </w:p>
        </w:tc>
        <w:tc>
          <w:tcPr>
            <w:tcW w:w="334"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位置</w:t>
            </w:r>
          </w:p>
        </w:tc>
        <w:tc>
          <w:tcPr>
            <w:tcW w:w="2835" w:type="dxa"/>
            <w:gridSpan w:val="2"/>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變更內容</w:t>
            </w:r>
          </w:p>
        </w:tc>
        <w:tc>
          <w:tcPr>
            <w:tcW w:w="1701"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變更理由</w:t>
            </w:r>
          </w:p>
        </w:tc>
        <w:tc>
          <w:tcPr>
            <w:tcW w:w="3705"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b/>
                <w:color w:val="000000"/>
                <w:kern w:val="2"/>
                <w:sz w:val="20"/>
              </w:rPr>
              <w:t>備註</w:t>
            </w:r>
            <w:r w:rsidRPr="00580DCA">
              <w:rPr>
                <w:rFonts w:eastAsia="標楷體"/>
                <w:b/>
                <w:color w:val="000000"/>
                <w:kern w:val="2"/>
                <w:sz w:val="20"/>
              </w:rPr>
              <w:br/>
            </w:r>
            <w:r w:rsidRPr="00580DCA">
              <w:rPr>
                <w:rFonts w:eastAsia="標楷體"/>
                <w:b/>
                <w:color w:val="000000"/>
                <w:kern w:val="2"/>
                <w:sz w:val="20"/>
              </w:rPr>
              <w:t>或</w:t>
            </w:r>
            <w:r w:rsidRPr="00580DCA">
              <w:rPr>
                <w:rFonts w:eastAsia="標楷體"/>
                <w:b/>
                <w:color w:val="000000"/>
                <w:kern w:val="2"/>
                <w:sz w:val="20"/>
              </w:rPr>
              <w:br/>
            </w:r>
            <w:r w:rsidRPr="00580DCA">
              <w:rPr>
                <w:rFonts w:eastAsia="標楷體"/>
                <w:b/>
                <w:color w:val="000000"/>
                <w:kern w:val="2"/>
                <w:sz w:val="20"/>
              </w:rPr>
              <w:t>附帶條件</w:t>
            </w:r>
          </w:p>
        </w:tc>
      </w:tr>
      <w:tr w:rsidR="00580DCA" w:rsidRPr="00580DCA" w:rsidTr="00986C6B">
        <w:trPr>
          <w:trHeight w:val="707"/>
          <w:tblHeader/>
        </w:trPr>
        <w:tc>
          <w:tcPr>
            <w:tcW w:w="389"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proofErr w:type="gramStart"/>
            <w:r w:rsidRPr="00580DCA">
              <w:rPr>
                <w:rFonts w:eastAsia="標楷體"/>
                <w:b/>
                <w:color w:val="000000"/>
                <w:kern w:val="2"/>
                <w:sz w:val="20"/>
              </w:rPr>
              <w:t>再公展</w:t>
            </w:r>
            <w:proofErr w:type="gramEnd"/>
          </w:p>
        </w:tc>
        <w:tc>
          <w:tcPr>
            <w:tcW w:w="338"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報部</w:t>
            </w:r>
          </w:p>
        </w:tc>
        <w:tc>
          <w:tcPr>
            <w:tcW w:w="338"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公展</w:t>
            </w:r>
          </w:p>
        </w:tc>
        <w:tc>
          <w:tcPr>
            <w:tcW w:w="334" w:type="dxa"/>
            <w:vMerge/>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p>
        </w:tc>
        <w:tc>
          <w:tcPr>
            <w:tcW w:w="1418" w:type="dxa"/>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原計畫</w:t>
            </w:r>
            <w:r w:rsidRPr="00580DCA">
              <w:rPr>
                <w:rFonts w:eastAsia="標楷體"/>
                <w:b/>
                <w:color w:val="000000"/>
                <w:kern w:val="2"/>
                <w:sz w:val="20"/>
              </w:rPr>
              <w:br/>
            </w:r>
            <w:r w:rsidRPr="00580DCA">
              <w:rPr>
                <w:rFonts w:eastAsia="標楷體"/>
                <w:b/>
                <w:color w:val="000000"/>
                <w:kern w:val="2"/>
                <w:sz w:val="20"/>
              </w:rPr>
              <w:t>（公頃）</w:t>
            </w:r>
          </w:p>
        </w:tc>
        <w:tc>
          <w:tcPr>
            <w:tcW w:w="1417" w:type="dxa"/>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新計畫</w:t>
            </w:r>
            <w:r w:rsidRPr="00580DCA">
              <w:rPr>
                <w:rFonts w:eastAsia="標楷體"/>
                <w:b/>
                <w:color w:val="000000"/>
                <w:kern w:val="2"/>
                <w:sz w:val="20"/>
              </w:rPr>
              <w:br/>
            </w:r>
            <w:r w:rsidRPr="00580DCA">
              <w:rPr>
                <w:rFonts w:eastAsia="標楷體"/>
                <w:b/>
                <w:color w:val="000000"/>
                <w:kern w:val="2"/>
                <w:sz w:val="20"/>
              </w:rPr>
              <w:t>（公頃）</w:t>
            </w:r>
          </w:p>
        </w:tc>
        <w:tc>
          <w:tcPr>
            <w:tcW w:w="1701" w:type="dxa"/>
            <w:vMerge/>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p>
        </w:tc>
        <w:tc>
          <w:tcPr>
            <w:tcW w:w="3705" w:type="dxa"/>
            <w:vMerge/>
            <w:shd w:val="clear" w:color="auto" w:fill="D9D9D9"/>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r>
      <w:tr w:rsidR="00580DCA" w:rsidRPr="00580DCA" w:rsidTr="00986C6B">
        <w:trPr>
          <w:trHeight w:val="58"/>
        </w:trPr>
        <w:tc>
          <w:tcPr>
            <w:tcW w:w="389" w:type="dxa"/>
            <w:vMerge w:val="restart"/>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十七</w:t>
            </w:r>
          </w:p>
        </w:tc>
        <w:tc>
          <w:tcPr>
            <w:tcW w:w="338" w:type="dxa"/>
            <w:vMerge w:val="restart"/>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二十</w:t>
            </w:r>
          </w:p>
        </w:tc>
        <w:tc>
          <w:tcPr>
            <w:tcW w:w="338" w:type="dxa"/>
            <w:vMerge w:val="restart"/>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w:t>
            </w:r>
          </w:p>
        </w:tc>
        <w:tc>
          <w:tcPr>
            <w:tcW w:w="334" w:type="dxa"/>
            <w:vMerge w:val="restart"/>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第</w:t>
            </w:r>
            <w:r w:rsidRPr="00580DCA">
              <w:rPr>
                <w:rFonts w:eastAsia="標楷體"/>
                <w:color w:val="000000"/>
                <w:kern w:val="2"/>
                <w:sz w:val="20"/>
              </w:rPr>
              <w:t>1</w:t>
            </w:r>
            <w:r w:rsidRPr="00580DCA">
              <w:rPr>
                <w:rFonts w:eastAsia="標楷體"/>
                <w:color w:val="000000"/>
                <w:kern w:val="2"/>
                <w:sz w:val="20"/>
              </w:rPr>
              <w:t>區</w:t>
            </w:r>
          </w:p>
        </w:tc>
        <w:tc>
          <w:tcPr>
            <w:tcW w:w="1418" w:type="dxa"/>
            <w:vMerge w:val="restart"/>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住宅區</w:t>
            </w:r>
          </w:p>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w:t>
            </w:r>
            <w:r w:rsidRPr="00580DCA">
              <w:rPr>
                <w:rFonts w:eastAsia="標楷體"/>
                <w:color w:val="000000"/>
                <w:kern w:val="2"/>
                <w:sz w:val="20"/>
              </w:rPr>
              <w:t>4.412</w:t>
            </w:r>
            <w:r w:rsidRPr="00580DCA">
              <w:rPr>
                <w:rFonts w:eastAsia="標楷體"/>
                <w:color w:val="000000"/>
                <w:kern w:val="2"/>
                <w:sz w:val="20"/>
              </w:rPr>
              <w:t>）</w:t>
            </w:r>
          </w:p>
        </w:tc>
        <w:tc>
          <w:tcPr>
            <w:tcW w:w="1417" w:type="dxa"/>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學校用地（</w:t>
            </w:r>
            <w:r w:rsidRPr="00580DCA">
              <w:rPr>
                <w:rFonts w:eastAsia="標楷體"/>
                <w:color w:val="000000"/>
                <w:kern w:val="2"/>
                <w:sz w:val="20"/>
              </w:rPr>
              <w:t>0.061</w:t>
            </w:r>
            <w:r w:rsidRPr="00580DCA">
              <w:rPr>
                <w:rFonts w:eastAsia="標楷體"/>
                <w:color w:val="000000"/>
                <w:kern w:val="2"/>
                <w:sz w:val="20"/>
              </w:rPr>
              <w:t>）</w:t>
            </w:r>
          </w:p>
        </w:tc>
        <w:tc>
          <w:tcPr>
            <w:tcW w:w="1701" w:type="dxa"/>
            <w:vMerge w:val="restart"/>
            <w:shd w:val="clear" w:color="auto" w:fill="auto"/>
          </w:tcPr>
          <w:p w:rsidR="00580DCA" w:rsidRPr="00580DCA" w:rsidRDefault="00580DCA" w:rsidP="00580DCA">
            <w:pPr>
              <w:numPr>
                <w:ilvl w:val="0"/>
                <w:numId w:val="14"/>
              </w:numPr>
              <w:adjustRightInd/>
              <w:snapToGrid w:val="0"/>
              <w:spacing w:line="240" w:lineRule="auto"/>
              <w:ind w:left="200" w:hanging="200"/>
              <w:jc w:val="both"/>
              <w:textAlignment w:val="auto"/>
              <w:rPr>
                <w:rFonts w:eastAsia="標楷體"/>
                <w:color w:val="000000"/>
                <w:kern w:val="2"/>
                <w:sz w:val="20"/>
              </w:rPr>
            </w:pPr>
            <w:r w:rsidRPr="00580DCA">
              <w:rPr>
                <w:rFonts w:eastAsia="標楷體"/>
                <w:bCs/>
                <w:color w:val="000000"/>
                <w:kern w:val="2"/>
                <w:sz w:val="20"/>
              </w:rPr>
              <w:t>本處整體開發區於</w:t>
            </w:r>
            <w:r w:rsidRPr="00580DCA">
              <w:rPr>
                <w:rFonts w:eastAsia="標楷體"/>
                <w:bCs/>
                <w:color w:val="000000"/>
                <w:kern w:val="2"/>
                <w:sz w:val="20"/>
              </w:rPr>
              <w:t>73</w:t>
            </w:r>
            <w:r w:rsidRPr="00580DCA">
              <w:rPr>
                <w:rFonts w:eastAsia="標楷體"/>
                <w:bCs/>
                <w:color w:val="000000"/>
                <w:kern w:val="2"/>
                <w:sz w:val="20"/>
              </w:rPr>
              <w:t>年公告實施之「擬定湖內</w:t>
            </w:r>
            <w:r w:rsidRPr="00580DCA">
              <w:rPr>
                <w:rFonts w:eastAsia="標楷體"/>
                <w:bCs/>
                <w:color w:val="000000"/>
                <w:kern w:val="2"/>
                <w:sz w:val="20"/>
              </w:rPr>
              <w:t>(</w:t>
            </w:r>
            <w:r w:rsidRPr="00580DCA">
              <w:rPr>
                <w:rFonts w:eastAsia="標楷體"/>
                <w:bCs/>
                <w:color w:val="000000"/>
                <w:kern w:val="2"/>
                <w:sz w:val="20"/>
              </w:rPr>
              <w:t>大湖地區</w:t>
            </w:r>
            <w:r w:rsidRPr="00580DCA">
              <w:rPr>
                <w:rFonts w:eastAsia="標楷體"/>
                <w:bCs/>
                <w:color w:val="000000"/>
                <w:kern w:val="2"/>
                <w:sz w:val="20"/>
              </w:rPr>
              <w:t>)</w:t>
            </w:r>
            <w:r w:rsidRPr="00580DCA">
              <w:rPr>
                <w:rFonts w:eastAsia="標楷體"/>
                <w:bCs/>
                <w:color w:val="000000"/>
                <w:kern w:val="2"/>
                <w:sz w:val="20"/>
              </w:rPr>
              <w:t>都市計畫」</w:t>
            </w:r>
            <w:proofErr w:type="gramStart"/>
            <w:r w:rsidRPr="00580DCA">
              <w:rPr>
                <w:rFonts w:eastAsia="標楷體"/>
                <w:bCs/>
                <w:color w:val="000000"/>
                <w:kern w:val="2"/>
                <w:sz w:val="20"/>
              </w:rPr>
              <w:t>即劃設</w:t>
            </w:r>
            <w:proofErr w:type="gramEnd"/>
            <w:r w:rsidRPr="00580DCA">
              <w:rPr>
                <w:rFonts w:eastAsia="標楷體"/>
                <w:bCs/>
                <w:color w:val="000000"/>
                <w:kern w:val="2"/>
                <w:sz w:val="20"/>
              </w:rPr>
              <w:t>為整體開發區，並於</w:t>
            </w:r>
            <w:r w:rsidRPr="00580DCA">
              <w:rPr>
                <w:rFonts w:eastAsia="標楷體"/>
                <w:bCs/>
                <w:color w:val="000000"/>
                <w:kern w:val="2"/>
                <w:sz w:val="20"/>
              </w:rPr>
              <w:t>80</w:t>
            </w:r>
            <w:r w:rsidRPr="00580DCA">
              <w:rPr>
                <w:rFonts w:eastAsia="標楷體"/>
                <w:bCs/>
                <w:color w:val="000000"/>
                <w:kern w:val="2"/>
                <w:sz w:val="20"/>
              </w:rPr>
              <w:t>年公告實施之「湖內</w:t>
            </w:r>
            <w:r w:rsidRPr="00580DCA">
              <w:rPr>
                <w:rFonts w:eastAsia="標楷體"/>
                <w:bCs/>
                <w:color w:val="000000"/>
                <w:kern w:val="2"/>
                <w:sz w:val="20"/>
              </w:rPr>
              <w:t>(</w:t>
            </w:r>
            <w:r w:rsidRPr="00580DCA">
              <w:rPr>
                <w:rFonts w:eastAsia="標楷體"/>
                <w:bCs/>
                <w:color w:val="000000"/>
                <w:kern w:val="2"/>
                <w:sz w:val="20"/>
              </w:rPr>
              <w:t>大湖地區</w:t>
            </w:r>
            <w:r w:rsidRPr="00580DCA">
              <w:rPr>
                <w:rFonts w:eastAsia="標楷體"/>
                <w:bCs/>
                <w:color w:val="000000"/>
                <w:kern w:val="2"/>
                <w:sz w:val="20"/>
              </w:rPr>
              <w:t>)</w:t>
            </w:r>
            <w:r w:rsidRPr="00580DCA">
              <w:rPr>
                <w:rFonts w:eastAsia="標楷體"/>
                <w:bCs/>
                <w:color w:val="000000"/>
                <w:kern w:val="2"/>
                <w:sz w:val="20"/>
              </w:rPr>
              <w:t>都市計畫</w:t>
            </w:r>
            <w:r w:rsidRPr="00580DCA">
              <w:rPr>
                <w:rFonts w:eastAsia="標楷體"/>
                <w:bCs/>
                <w:color w:val="000000"/>
                <w:kern w:val="2"/>
                <w:sz w:val="20"/>
              </w:rPr>
              <w:t>(</w:t>
            </w:r>
            <w:r w:rsidRPr="00580DCA">
              <w:rPr>
                <w:rFonts w:eastAsia="標楷體"/>
                <w:bCs/>
                <w:color w:val="000000"/>
                <w:kern w:val="2"/>
                <w:sz w:val="20"/>
              </w:rPr>
              <w:t>第一次通盤檢討</w:t>
            </w:r>
            <w:r w:rsidRPr="00580DCA">
              <w:rPr>
                <w:rFonts w:eastAsia="標楷體"/>
                <w:bCs/>
                <w:color w:val="000000"/>
                <w:kern w:val="2"/>
                <w:sz w:val="20"/>
              </w:rPr>
              <w:t>)</w:t>
            </w:r>
            <w:r w:rsidRPr="00580DCA">
              <w:rPr>
                <w:rFonts w:eastAsia="標楷體"/>
                <w:bCs/>
                <w:color w:val="000000"/>
                <w:kern w:val="2"/>
                <w:sz w:val="20"/>
              </w:rPr>
              <w:t>案」將南側住宅區劃入整體開發範圍內。</w:t>
            </w:r>
          </w:p>
          <w:p w:rsidR="00580DCA" w:rsidRPr="00580DCA" w:rsidRDefault="00580DCA" w:rsidP="00580DCA">
            <w:pPr>
              <w:numPr>
                <w:ilvl w:val="0"/>
                <w:numId w:val="14"/>
              </w:numPr>
              <w:adjustRightInd/>
              <w:snapToGrid w:val="0"/>
              <w:spacing w:line="240" w:lineRule="auto"/>
              <w:ind w:left="200" w:hanging="200"/>
              <w:jc w:val="both"/>
              <w:textAlignment w:val="auto"/>
              <w:rPr>
                <w:rFonts w:eastAsia="標楷體"/>
                <w:color w:val="000000"/>
                <w:kern w:val="2"/>
                <w:sz w:val="20"/>
              </w:rPr>
            </w:pPr>
            <w:r w:rsidRPr="00580DCA">
              <w:rPr>
                <w:rFonts w:eastAsia="標楷體"/>
                <w:bCs/>
                <w:color w:val="000000"/>
                <w:kern w:val="2"/>
                <w:sz w:val="20"/>
              </w:rPr>
              <w:t>剩餘未重劃土地因長期無法開發，依內政部「都市計畫整體開發地區處理方案」辦理，將營運中大型工廠（國信企業土地）及宗教專用區</w:t>
            </w:r>
            <w:r w:rsidRPr="00580DCA">
              <w:rPr>
                <w:rFonts w:eastAsia="標楷體"/>
                <w:bCs/>
                <w:color w:val="000000"/>
                <w:kern w:val="2"/>
                <w:sz w:val="20"/>
              </w:rPr>
              <w:t>(</w:t>
            </w:r>
            <w:r w:rsidRPr="00580DCA">
              <w:rPr>
                <w:rFonts w:eastAsia="標楷體" w:hint="eastAsia"/>
                <w:bCs/>
                <w:color w:val="000000"/>
                <w:kern w:val="2"/>
                <w:sz w:val="20"/>
              </w:rPr>
              <w:t>黃</w:t>
            </w:r>
            <w:r w:rsidRPr="00580DCA">
              <w:rPr>
                <w:rFonts w:eastAsia="標楷體"/>
                <w:bCs/>
                <w:color w:val="000000"/>
                <w:kern w:val="2"/>
                <w:sz w:val="20"/>
              </w:rPr>
              <w:t>帝神農殿土地</w:t>
            </w:r>
            <w:r w:rsidRPr="00580DCA">
              <w:rPr>
                <w:rFonts w:eastAsia="標楷體"/>
                <w:bCs/>
                <w:color w:val="000000"/>
                <w:kern w:val="2"/>
                <w:sz w:val="20"/>
              </w:rPr>
              <w:t>)</w:t>
            </w:r>
            <w:r w:rsidRPr="00580DCA">
              <w:rPr>
                <w:rFonts w:eastAsia="標楷體"/>
                <w:bCs/>
                <w:color w:val="000000"/>
                <w:kern w:val="2"/>
                <w:sz w:val="20"/>
              </w:rPr>
              <w:t>劃設為獨立開發分區，以降低剩餘未重劃地區之負擔。</w:t>
            </w:r>
          </w:p>
          <w:p w:rsidR="00580DCA" w:rsidRPr="00580DCA" w:rsidRDefault="00580DCA" w:rsidP="00580DCA">
            <w:pPr>
              <w:numPr>
                <w:ilvl w:val="0"/>
                <w:numId w:val="14"/>
              </w:numPr>
              <w:adjustRightInd/>
              <w:snapToGrid w:val="0"/>
              <w:spacing w:line="240" w:lineRule="auto"/>
              <w:ind w:left="200" w:hanging="200"/>
              <w:jc w:val="both"/>
              <w:textAlignment w:val="auto"/>
              <w:rPr>
                <w:rFonts w:eastAsia="標楷體"/>
                <w:color w:val="000000"/>
                <w:kern w:val="2"/>
                <w:sz w:val="20"/>
              </w:rPr>
            </w:pPr>
            <w:r w:rsidRPr="00580DCA">
              <w:rPr>
                <w:rFonts w:eastAsia="標楷體"/>
                <w:bCs/>
                <w:color w:val="000000"/>
                <w:kern w:val="2"/>
                <w:sz w:val="20"/>
              </w:rPr>
              <w:t>另為提升剩餘未重劃土地之重劃可行性，</w:t>
            </w:r>
            <w:proofErr w:type="gramStart"/>
            <w:r w:rsidRPr="00580DCA">
              <w:rPr>
                <w:rFonts w:eastAsia="標楷體"/>
                <w:bCs/>
                <w:color w:val="000000"/>
                <w:kern w:val="2"/>
                <w:sz w:val="20"/>
              </w:rPr>
              <w:t>爰</w:t>
            </w:r>
            <w:proofErr w:type="gramEnd"/>
            <w:r w:rsidRPr="00580DCA">
              <w:rPr>
                <w:rFonts w:eastAsia="標楷體"/>
                <w:bCs/>
                <w:color w:val="000000"/>
                <w:kern w:val="2"/>
                <w:sz w:val="20"/>
              </w:rPr>
              <w:t>調整重劃範圍，納入周邊道路，並縮減文小二用地面積為</w:t>
            </w:r>
            <w:r w:rsidRPr="00580DCA">
              <w:rPr>
                <w:rFonts w:eastAsia="標楷體"/>
                <w:bCs/>
                <w:color w:val="000000"/>
                <w:kern w:val="2"/>
                <w:sz w:val="20"/>
              </w:rPr>
              <w:t>0.96</w:t>
            </w:r>
            <w:r w:rsidRPr="00580DCA">
              <w:rPr>
                <w:rFonts w:eastAsia="標楷體"/>
                <w:bCs/>
                <w:color w:val="000000"/>
                <w:kern w:val="2"/>
                <w:sz w:val="20"/>
              </w:rPr>
              <w:t>公頃，南側住宅區配合調整街廓大小劃設道路，以提升整體開發之可行性。本處整體開發區公共設施用地比例約</w:t>
            </w:r>
            <w:r w:rsidRPr="00580DCA">
              <w:rPr>
                <w:rFonts w:eastAsia="標楷體"/>
                <w:bCs/>
                <w:color w:val="000000"/>
                <w:kern w:val="2"/>
                <w:sz w:val="20"/>
              </w:rPr>
              <w:t>34.04%</w:t>
            </w:r>
            <w:r w:rsidRPr="00580DCA">
              <w:rPr>
                <w:rFonts w:eastAsia="標楷體"/>
                <w:bCs/>
                <w:color w:val="000000"/>
                <w:kern w:val="2"/>
                <w:sz w:val="20"/>
              </w:rPr>
              <w:t>。</w:t>
            </w:r>
          </w:p>
        </w:tc>
        <w:tc>
          <w:tcPr>
            <w:tcW w:w="3705" w:type="dxa"/>
            <w:vMerge w:val="restart"/>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r w:rsidRPr="00580DCA">
              <w:rPr>
                <w:rFonts w:eastAsia="標楷體" w:hint="eastAsia"/>
                <w:color w:val="000000"/>
                <w:kern w:val="2"/>
                <w:sz w:val="20"/>
              </w:rPr>
              <w:t>備註：</w:t>
            </w:r>
          </w:p>
          <w:p w:rsidR="00580DCA" w:rsidRPr="00580DCA" w:rsidRDefault="00580DCA" w:rsidP="00580DCA">
            <w:pPr>
              <w:numPr>
                <w:ilvl w:val="4"/>
                <w:numId w:val="42"/>
              </w:numPr>
              <w:adjustRightInd/>
              <w:snapToGrid w:val="0"/>
              <w:spacing w:line="240" w:lineRule="auto"/>
              <w:ind w:left="226" w:hanging="226"/>
              <w:jc w:val="both"/>
              <w:textAlignment w:val="auto"/>
              <w:rPr>
                <w:rFonts w:eastAsia="標楷體"/>
                <w:color w:val="000000"/>
                <w:kern w:val="2"/>
                <w:sz w:val="20"/>
              </w:rPr>
            </w:pPr>
            <w:r w:rsidRPr="00580DCA">
              <w:rPr>
                <w:rFonts w:eastAsia="標楷體"/>
                <w:color w:val="000000"/>
                <w:kern w:val="2"/>
                <w:sz w:val="20"/>
              </w:rPr>
              <w:t>配合公開展覽期間人民或機關團體意見第</w:t>
            </w:r>
            <w:r w:rsidRPr="00580DCA">
              <w:rPr>
                <w:rFonts w:eastAsia="標楷體"/>
                <w:color w:val="000000"/>
                <w:kern w:val="2"/>
                <w:sz w:val="20"/>
              </w:rPr>
              <w:t>6</w:t>
            </w:r>
            <w:r w:rsidRPr="00580DCA">
              <w:rPr>
                <w:rFonts w:eastAsia="標楷體"/>
                <w:color w:val="000000"/>
                <w:kern w:val="2"/>
                <w:sz w:val="20"/>
              </w:rPr>
              <w:t>、</w:t>
            </w:r>
            <w:r w:rsidRPr="00580DCA">
              <w:rPr>
                <w:rFonts w:eastAsia="標楷體"/>
                <w:color w:val="000000"/>
                <w:kern w:val="2"/>
                <w:sz w:val="20"/>
              </w:rPr>
              <w:t>22</w:t>
            </w:r>
            <w:r w:rsidRPr="00580DCA">
              <w:rPr>
                <w:rFonts w:eastAsia="標楷體"/>
                <w:color w:val="000000"/>
                <w:kern w:val="2"/>
                <w:sz w:val="20"/>
              </w:rPr>
              <w:t>、</w:t>
            </w:r>
            <w:r w:rsidRPr="00580DCA">
              <w:rPr>
                <w:rFonts w:eastAsia="標楷體"/>
                <w:color w:val="000000"/>
                <w:kern w:val="2"/>
                <w:sz w:val="20"/>
              </w:rPr>
              <w:t>23</w:t>
            </w:r>
            <w:r w:rsidRPr="00580DCA">
              <w:rPr>
                <w:rFonts w:eastAsia="標楷體"/>
                <w:color w:val="000000"/>
                <w:kern w:val="2"/>
                <w:sz w:val="20"/>
              </w:rPr>
              <w:t>、</w:t>
            </w:r>
            <w:r w:rsidRPr="00580DCA">
              <w:rPr>
                <w:rFonts w:eastAsia="標楷體"/>
                <w:color w:val="000000"/>
                <w:kern w:val="2"/>
                <w:sz w:val="20"/>
              </w:rPr>
              <w:t>25</w:t>
            </w:r>
            <w:r w:rsidRPr="00580DCA">
              <w:rPr>
                <w:rFonts w:eastAsia="標楷體"/>
                <w:color w:val="000000"/>
                <w:kern w:val="2"/>
                <w:sz w:val="20"/>
              </w:rPr>
              <w:t>及</w:t>
            </w:r>
            <w:r w:rsidRPr="00580DCA">
              <w:rPr>
                <w:rFonts w:eastAsia="標楷體"/>
                <w:color w:val="000000"/>
                <w:kern w:val="2"/>
                <w:sz w:val="20"/>
              </w:rPr>
              <w:t>27</w:t>
            </w:r>
            <w:r w:rsidRPr="00580DCA">
              <w:rPr>
                <w:rFonts w:eastAsia="標楷體"/>
                <w:color w:val="000000"/>
                <w:kern w:val="2"/>
                <w:sz w:val="20"/>
              </w:rPr>
              <w:t>案。</w:t>
            </w:r>
          </w:p>
          <w:p w:rsidR="00580DCA" w:rsidRPr="00580DCA" w:rsidRDefault="00580DCA" w:rsidP="00580DCA">
            <w:pPr>
              <w:numPr>
                <w:ilvl w:val="4"/>
                <w:numId w:val="42"/>
              </w:numPr>
              <w:adjustRightInd/>
              <w:snapToGrid w:val="0"/>
              <w:spacing w:line="240" w:lineRule="auto"/>
              <w:ind w:left="226" w:hanging="226"/>
              <w:jc w:val="both"/>
              <w:textAlignment w:val="auto"/>
              <w:rPr>
                <w:rFonts w:eastAsia="標楷體"/>
                <w:color w:val="000000"/>
                <w:kern w:val="2"/>
                <w:sz w:val="20"/>
              </w:rPr>
            </w:pPr>
            <w:r w:rsidRPr="00580DCA">
              <w:rPr>
                <w:rFonts w:eastAsia="標楷體" w:hint="eastAsia"/>
                <w:color w:val="000000"/>
                <w:kern w:val="2"/>
                <w:sz w:val="20"/>
              </w:rPr>
              <w:t>市地重劃可行性評估文件</w:t>
            </w:r>
            <w:proofErr w:type="gramStart"/>
            <w:r w:rsidRPr="00580DCA">
              <w:rPr>
                <w:rFonts w:eastAsia="標楷體" w:hint="eastAsia"/>
                <w:color w:val="000000"/>
                <w:kern w:val="2"/>
                <w:sz w:val="20"/>
              </w:rPr>
              <w:t>詳</w:t>
            </w:r>
            <w:proofErr w:type="gramEnd"/>
            <w:r w:rsidRPr="00580DCA">
              <w:rPr>
                <w:rFonts w:eastAsia="標楷體" w:hint="eastAsia"/>
                <w:color w:val="000000"/>
                <w:kern w:val="2"/>
                <w:sz w:val="20"/>
              </w:rPr>
              <w:t>附錄</w:t>
            </w:r>
            <w:r w:rsidRPr="00580DCA">
              <w:rPr>
                <w:rFonts w:eastAsia="標楷體" w:hint="eastAsia"/>
                <w:kern w:val="2"/>
                <w:sz w:val="20"/>
              </w:rPr>
              <w:t>八。</w:t>
            </w:r>
          </w:p>
          <w:p w:rsidR="00580DCA" w:rsidRPr="00580DCA" w:rsidRDefault="00580DCA" w:rsidP="00580DCA">
            <w:pPr>
              <w:adjustRightInd/>
              <w:snapToGrid w:val="0"/>
              <w:spacing w:line="240" w:lineRule="auto"/>
              <w:jc w:val="both"/>
              <w:textAlignment w:val="auto"/>
              <w:rPr>
                <w:rFonts w:eastAsia="標楷體"/>
                <w:color w:val="000000"/>
                <w:kern w:val="2"/>
                <w:sz w:val="20"/>
              </w:rPr>
            </w:pPr>
          </w:p>
          <w:p w:rsidR="00580DCA" w:rsidRPr="00580DCA" w:rsidRDefault="00580DCA" w:rsidP="00580DCA">
            <w:pPr>
              <w:adjustRightInd/>
              <w:snapToGrid w:val="0"/>
              <w:spacing w:line="240" w:lineRule="auto"/>
              <w:jc w:val="both"/>
              <w:textAlignment w:val="auto"/>
              <w:rPr>
                <w:rFonts w:eastAsia="標楷體"/>
                <w:color w:val="000000"/>
                <w:kern w:val="2"/>
                <w:sz w:val="20"/>
              </w:rPr>
            </w:pPr>
            <w:r w:rsidRPr="00580DCA">
              <w:rPr>
                <w:rFonts w:eastAsia="標楷體" w:hint="eastAsia"/>
                <w:color w:val="000000"/>
                <w:kern w:val="2"/>
                <w:sz w:val="20"/>
              </w:rPr>
              <w:t>附帶條件：</w:t>
            </w:r>
          </w:p>
          <w:p w:rsidR="00580DCA" w:rsidRPr="00580DCA" w:rsidRDefault="00580DCA" w:rsidP="00580DCA">
            <w:pPr>
              <w:adjustRightInd/>
              <w:snapToGrid w:val="0"/>
              <w:spacing w:line="240" w:lineRule="auto"/>
              <w:jc w:val="both"/>
              <w:textAlignment w:val="auto"/>
              <w:rPr>
                <w:rFonts w:eastAsia="標楷體"/>
                <w:color w:val="000000"/>
                <w:kern w:val="2"/>
                <w:sz w:val="20"/>
              </w:rPr>
            </w:pPr>
            <w:r w:rsidRPr="00580DCA">
              <w:rPr>
                <w:rFonts w:eastAsia="標楷體"/>
                <w:color w:val="000000"/>
                <w:kern w:val="2"/>
                <w:sz w:val="20"/>
              </w:rPr>
              <w:t>應以市地重劃方式辦理整體開發。</w:t>
            </w:r>
          </w:p>
        </w:tc>
      </w:tr>
      <w:tr w:rsidR="00580DCA" w:rsidRPr="00580DCA" w:rsidTr="00986C6B">
        <w:trPr>
          <w:trHeight w:val="569"/>
        </w:trPr>
        <w:tc>
          <w:tcPr>
            <w:tcW w:w="389"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4"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418"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417" w:type="dxa"/>
            <w:shd w:val="clear" w:color="auto" w:fill="auto"/>
          </w:tcPr>
          <w:p w:rsidR="00580DCA" w:rsidRPr="00580DCA" w:rsidRDefault="00580DCA" w:rsidP="00580DCA">
            <w:pPr>
              <w:widowControl/>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道路用地</w:t>
            </w:r>
            <w:r w:rsidRPr="00580DCA">
              <w:rPr>
                <w:rFonts w:eastAsia="標楷體"/>
                <w:color w:val="000000"/>
                <w:kern w:val="2"/>
                <w:sz w:val="20"/>
              </w:rPr>
              <w:t xml:space="preserve"> </w:t>
            </w:r>
            <w:r w:rsidRPr="00580DCA">
              <w:rPr>
                <w:rFonts w:eastAsia="標楷體"/>
                <w:color w:val="000000"/>
                <w:sz w:val="20"/>
              </w:rPr>
              <w:t>（</w:t>
            </w:r>
            <w:r w:rsidRPr="00580DCA">
              <w:rPr>
                <w:rFonts w:eastAsia="標楷體"/>
                <w:color w:val="000000"/>
                <w:kern w:val="2"/>
                <w:sz w:val="20"/>
              </w:rPr>
              <w:t>0.485</w:t>
            </w:r>
            <w:r w:rsidRPr="00580DCA">
              <w:rPr>
                <w:rFonts w:eastAsia="標楷體"/>
                <w:color w:val="000000"/>
                <w:sz w:val="20"/>
              </w:rPr>
              <w:t>）</w:t>
            </w:r>
          </w:p>
        </w:tc>
        <w:tc>
          <w:tcPr>
            <w:tcW w:w="1701" w:type="dxa"/>
            <w:vMerge/>
            <w:shd w:val="clear" w:color="auto" w:fill="auto"/>
          </w:tcPr>
          <w:p w:rsidR="00580DCA" w:rsidRPr="00580DCA" w:rsidRDefault="00580DCA" w:rsidP="00580DCA">
            <w:pPr>
              <w:numPr>
                <w:ilvl w:val="0"/>
                <w:numId w:val="23"/>
              </w:numPr>
              <w:adjustRightInd/>
              <w:snapToGrid w:val="0"/>
              <w:spacing w:line="240" w:lineRule="auto"/>
              <w:ind w:left="200" w:hanging="200"/>
              <w:jc w:val="both"/>
              <w:textAlignment w:val="auto"/>
              <w:rPr>
                <w:rFonts w:eastAsia="標楷體"/>
                <w:color w:val="000000"/>
                <w:kern w:val="2"/>
                <w:sz w:val="20"/>
              </w:rPr>
            </w:pPr>
          </w:p>
        </w:tc>
        <w:tc>
          <w:tcPr>
            <w:tcW w:w="3705"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r w:rsidR="00580DCA" w:rsidRPr="00580DCA" w:rsidTr="00986C6B">
        <w:trPr>
          <w:trHeight w:val="58"/>
        </w:trPr>
        <w:tc>
          <w:tcPr>
            <w:tcW w:w="389"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4"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418"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417" w:type="dxa"/>
            <w:shd w:val="clear" w:color="auto" w:fill="auto"/>
          </w:tcPr>
          <w:p w:rsidR="00580DCA" w:rsidRPr="00580DCA" w:rsidRDefault="00580DCA" w:rsidP="00580DCA">
            <w:pPr>
              <w:widowControl/>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住宅區</w:t>
            </w:r>
            <w:r w:rsidRPr="00580DCA">
              <w:rPr>
                <w:rFonts w:eastAsia="標楷體"/>
                <w:color w:val="000000"/>
                <w:kern w:val="2"/>
                <w:sz w:val="20"/>
              </w:rPr>
              <w:t xml:space="preserve"> </w:t>
            </w:r>
            <w:r w:rsidRPr="00580DCA">
              <w:rPr>
                <w:rFonts w:eastAsia="標楷體"/>
                <w:color w:val="000000"/>
                <w:sz w:val="20"/>
              </w:rPr>
              <w:t>（</w:t>
            </w:r>
            <w:r w:rsidRPr="00580DCA">
              <w:rPr>
                <w:rFonts w:eastAsia="標楷體"/>
                <w:color w:val="000000"/>
                <w:kern w:val="2"/>
                <w:sz w:val="20"/>
              </w:rPr>
              <w:t>3.866</w:t>
            </w:r>
            <w:r w:rsidRPr="00580DCA">
              <w:rPr>
                <w:rFonts w:eastAsia="標楷體"/>
                <w:color w:val="000000"/>
                <w:sz w:val="20"/>
              </w:rPr>
              <w:t>）</w:t>
            </w:r>
          </w:p>
        </w:tc>
        <w:tc>
          <w:tcPr>
            <w:tcW w:w="1701" w:type="dxa"/>
            <w:vMerge/>
            <w:shd w:val="clear" w:color="auto" w:fill="auto"/>
          </w:tcPr>
          <w:p w:rsidR="00580DCA" w:rsidRPr="00580DCA" w:rsidRDefault="00580DCA" w:rsidP="00580DCA">
            <w:pPr>
              <w:numPr>
                <w:ilvl w:val="0"/>
                <w:numId w:val="23"/>
              </w:numPr>
              <w:adjustRightInd/>
              <w:snapToGrid w:val="0"/>
              <w:spacing w:line="240" w:lineRule="auto"/>
              <w:ind w:left="200" w:hanging="200"/>
              <w:jc w:val="both"/>
              <w:textAlignment w:val="auto"/>
              <w:rPr>
                <w:rFonts w:eastAsia="標楷體"/>
                <w:color w:val="000000"/>
                <w:kern w:val="2"/>
                <w:sz w:val="20"/>
              </w:rPr>
            </w:pPr>
          </w:p>
        </w:tc>
        <w:tc>
          <w:tcPr>
            <w:tcW w:w="3705"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r w:rsidR="00580DCA" w:rsidRPr="00580DCA" w:rsidTr="00986C6B">
        <w:trPr>
          <w:trHeight w:val="569"/>
        </w:trPr>
        <w:tc>
          <w:tcPr>
            <w:tcW w:w="389"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4"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418" w:type="dxa"/>
            <w:vMerge w:val="restart"/>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學校用地</w:t>
            </w:r>
          </w:p>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w:t>
            </w:r>
            <w:r w:rsidRPr="00580DCA">
              <w:rPr>
                <w:rFonts w:eastAsia="標楷體"/>
                <w:color w:val="000000"/>
                <w:kern w:val="2"/>
                <w:sz w:val="20"/>
              </w:rPr>
              <w:t>1.512</w:t>
            </w:r>
            <w:r w:rsidRPr="00580DCA">
              <w:rPr>
                <w:rFonts w:eastAsia="標楷體"/>
                <w:color w:val="000000"/>
                <w:kern w:val="2"/>
                <w:sz w:val="20"/>
              </w:rPr>
              <w:t>）</w:t>
            </w:r>
          </w:p>
        </w:tc>
        <w:tc>
          <w:tcPr>
            <w:tcW w:w="1417" w:type="dxa"/>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學校用地</w:t>
            </w:r>
            <w:r w:rsidRPr="00580DCA">
              <w:rPr>
                <w:rFonts w:eastAsia="標楷體"/>
                <w:color w:val="000000"/>
                <w:kern w:val="2"/>
                <w:sz w:val="20"/>
              </w:rPr>
              <w:t xml:space="preserve"> </w:t>
            </w:r>
            <w:r w:rsidRPr="00580DCA">
              <w:rPr>
                <w:rFonts w:eastAsia="標楷體"/>
                <w:color w:val="000000"/>
                <w:kern w:val="2"/>
                <w:sz w:val="20"/>
              </w:rPr>
              <w:t>（</w:t>
            </w:r>
            <w:r w:rsidRPr="00580DCA">
              <w:rPr>
                <w:rFonts w:eastAsia="標楷體"/>
                <w:color w:val="000000"/>
                <w:kern w:val="2"/>
                <w:sz w:val="20"/>
              </w:rPr>
              <w:t>0.340</w:t>
            </w:r>
            <w:r w:rsidRPr="00580DCA">
              <w:rPr>
                <w:rFonts w:eastAsia="標楷體"/>
                <w:color w:val="000000"/>
                <w:kern w:val="2"/>
                <w:sz w:val="20"/>
              </w:rPr>
              <w:t>）</w:t>
            </w:r>
          </w:p>
        </w:tc>
        <w:tc>
          <w:tcPr>
            <w:tcW w:w="1701" w:type="dxa"/>
            <w:vMerge/>
            <w:shd w:val="clear" w:color="auto" w:fill="auto"/>
          </w:tcPr>
          <w:p w:rsidR="00580DCA" w:rsidRPr="00580DCA" w:rsidRDefault="00580DCA" w:rsidP="00580DCA">
            <w:pPr>
              <w:numPr>
                <w:ilvl w:val="0"/>
                <w:numId w:val="23"/>
              </w:numPr>
              <w:adjustRightInd/>
              <w:snapToGrid w:val="0"/>
              <w:spacing w:line="240" w:lineRule="auto"/>
              <w:ind w:left="200" w:hanging="200"/>
              <w:jc w:val="both"/>
              <w:textAlignment w:val="auto"/>
              <w:rPr>
                <w:rFonts w:eastAsia="標楷體"/>
                <w:color w:val="000000"/>
                <w:kern w:val="2"/>
                <w:sz w:val="20"/>
              </w:rPr>
            </w:pPr>
          </w:p>
        </w:tc>
        <w:tc>
          <w:tcPr>
            <w:tcW w:w="3705"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r w:rsidR="00580DCA" w:rsidRPr="00580DCA" w:rsidTr="00986C6B">
        <w:trPr>
          <w:trHeight w:val="569"/>
        </w:trPr>
        <w:tc>
          <w:tcPr>
            <w:tcW w:w="389"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4"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418"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417" w:type="dxa"/>
            <w:shd w:val="clear" w:color="auto" w:fill="auto"/>
          </w:tcPr>
          <w:p w:rsidR="00580DCA" w:rsidRPr="00580DCA" w:rsidRDefault="00580DCA" w:rsidP="00580DCA">
            <w:pPr>
              <w:widowControl/>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道路用地</w:t>
            </w:r>
            <w:r w:rsidRPr="00580DCA">
              <w:rPr>
                <w:rFonts w:eastAsia="標楷體"/>
                <w:color w:val="000000"/>
                <w:kern w:val="2"/>
                <w:sz w:val="20"/>
              </w:rPr>
              <w:t xml:space="preserve"> </w:t>
            </w:r>
            <w:r w:rsidRPr="00580DCA">
              <w:rPr>
                <w:rFonts w:eastAsia="標楷體"/>
                <w:color w:val="000000"/>
                <w:sz w:val="20"/>
              </w:rPr>
              <w:t>（</w:t>
            </w:r>
            <w:r w:rsidRPr="00580DCA">
              <w:rPr>
                <w:rFonts w:eastAsia="標楷體"/>
                <w:color w:val="000000"/>
                <w:kern w:val="2"/>
                <w:sz w:val="20"/>
              </w:rPr>
              <w:t>0.205</w:t>
            </w:r>
            <w:r w:rsidRPr="00580DCA">
              <w:rPr>
                <w:rFonts w:eastAsia="標楷體"/>
                <w:color w:val="000000"/>
                <w:sz w:val="20"/>
              </w:rPr>
              <w:t>）</w:t>
            </w:r>
          </w:p>
        </w:tc>
        <w:tc>
          <w:tcPr>
            <w:tcW w:w="1701" w:type="dxa"/>
            <w:vMerge/>
            <w:shd w:val="clear" w:color="auto" w:fill="auto"/>
          </w:tcPr>
          <w:p w:rsidR="00580DCA" w:rsidRPr="00580DCA" w:rsidRDefault="00580DCA" w:rsidP="00580DCA">
            <w:pPr>
              <w:numPr>
                <w:ilvl w:val="0"/>
                <w:numId w:val="23"/>
              </w:numPr>
              <w:adjustRightInd/>
              <w:snapToGrid w:val="0"/>
              <w:spacing w:line="240" w:lineRule="auto"/>
              <w:ind w:left="200" w:hanging="200"/>
              <w:jc w:val="both"/>
              <w:textAlignment w:val="auto"/>
              <w:rPr>
                <w:rFonts w:eastAsia="標楷體"/>
                <w:color w:val="000000"/>
                <w:kern w:val="2"/>
                <w:sz w:val="20"/>
              </w:rPr>
            </w:pPr>
          </w:p>
        </w:tc>
        <w:tc>
          <w:tcPr>
            <w:tcW w:w="3705"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r w:rsidR="00580DCA" w:rsidRPr="00580DCA" w:rsidTr="00986C6B">
        <w:trPr>
          <w:trHeight w:val="58"/>
        </w:trPr>
        <w:tc>
          <w:tcPr>
            <w:tcW w:w="389"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4"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418"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417" w:type="dxa"/>
            <w:shd w:val="clear" w:color="auto" w:fill="auto"/>
          </w:tcPr>
          <w:p w:rsidR="00580DCA" w:rsidRPr="00580DCA" w:rsidRDefault="00580DCA" w:rsidP="00580DCA">
            <w:pPr>
              <w:widowControl/>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住宅區</w:t>
            </w:r>
            <w:r w:rsidRPr="00580DCA">
              <w:rPr>
                <w:rFonts w:eastAsia="標楷體"/>
                <w:color w:val="000000"/>
                <w:kern w:val="2"/>
                <w:sz w:val="20"/>
              </w:rPr>
              <w:t xml:space="preserve"> </w:t>
            </w:r>
            <w:r w:rsidRPr="00580DCA">
              <w:rPr>
                <w:rFonts w:eastAsia="標楷體"/>
                <w:color w:val="000000"/>
                <w:sz w:val="20"/>
              </w:rPr>
              <w:t>（</w:t>
            </w:r>
            <w:r w:rsidRPr="00580DCA">
              <w:rPr>
                <w:rFonts w:eastAsia="標楷體"/>
                <w:color w:val="000000"/>
                <w:kern w:val="2"/>
                <w:sz w:val="20"/>
              </w:rPr>
              <w:t>0.967</w:t>
            </w:r>
            <w:r w:rsidRPr="00580DCA">
              <w:rPr>
                <w:rFonts w:eastAsia="標楷體"/>
                <w:color w:val="000000"/>
                <w:sz w:val="20"/>
              </w:rPr>
              <w:t>）</w:t>
            </w:r>
          </w:p>
        </w:tc>
        <w:tc>
          <w:tcPr>
            <w:tcW w:w="1701" w:type="dxa"/>
            <w:vMerge/>
            <w:shd w:val="clear" w:color="auto" w:fill="auto"/>
          </w:tcPr>
          <w:p w:rsidR="00580DCA" w:rsidRPr="00580DCA" w:rsidRDefault="00580DCA" w:rsidP="00580DCA">
            <w:pPr>
              <w:numPr>
                <w:ilvl w:val="0"/>
                <w:numId w:val="23"/>
              </w:numPr>
              <w:adjustRightInd/>
              <w:snapToGrid w:val="0"/>
              <w:spacing w:line="240" w:lineRule="auto"/>
              <w:ind w:left="200" w:hanging="200"/>
              <w:jc w:val="both"/>
              <w:textAlignment w:val="auto"/>
              <w:rPr>
                <w:rFonts w:eastAsia="標楷體"/>
                <w:color w:val="000000"/>
                <w:kern w:val="2"/>
                <w:sz w:val="20"/>
              </w:rPr>
            </w:pPr>
          </w:p>
        </w:tc>
        <w:tc>
          <w:tcPr>
            <w:tcW w:w="3705"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r w:rsidR="00580DCA" w:rsidRPr="00580DCA" w:rsidTr="00986C6B">
        <w:trPr>
          <w:trHeight w:val="569"/>
        </w:trPr>
        <w:tc>
          <w:tcPr>
            <w:tcW w:w="389"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4"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418" w:type="dxa"/>
            <w:vMerge w:val="restart"/>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道路用地</w:t>
            </w:r>
          </w:p>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w:t>
            </w:r>
            <w:r w:rsidRPr="00580DCA">
              <w:rPr>
                <w:rFonts w:eastAsia="標楷體"/>
                <w:color w:val="000000"/>
                <w:kern w:val="2"/>
                <w:sz w:val="20"/>
              </w:rPr>
              <w:t>1.895</w:t>
            </w:r>
            <w:r w:rsidRPr="00580DCA">
              <w:rPr>
                <w:rFonts w:eastAsia="標楷體"/>
                <w:color w:val="000000"/>
                <w:kern w:val="2"/>
                <w:sz w:val="20"/>
              </w:rPr>
              <w:t>）</w:t>
            </w:r>
          </w:p>
        </w:tc>
        <w:tc>
          <w:tcPr>
            <w:tcW w:w="1417" w:type="dxa"/>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學校用地（</w:t>
            </w:r>
            <w:r w:rsidRPr="00580DCA">
              <w:rPr>
                <w:rFonts w:eastAsia="標楷體"/>
                <w:color w:val="000000"/>
                <w:kern w:val="2"/>
                <w:sz w:val="20"/>
              </w:rPr>
              <w:t>0.086</w:t>
            </w:r>
            <w:r w:rsidRPr="00580DCA">
              <w:rPr>
                <w:rFonts w:eastAsia="標楷體"/>
                <w:color w:val="000000"/>
                <w:kern w:val="2"/>
                <w:sz w:val="20"/>
              </w:rPr>
              <w:t>）</w:t>
            </w:r>
          </w:p>
        </w:tc>
        <w:tc>
          <w:tcPr>
            <w:tcW w:w="1701" w:type="dxa"/>
            <w:vMerge/>
            <w:shd w:val="clear" w:color="auto" w:fill="auto"/>
          </w:tcPr>
          <w:p w:rsidR="00580DCA" w:rsidRPr="00580DCA" w:rsidRDefault="00580DCA" w:rsidP="00580DCA">
            <w:pPr>
              <w:numPr>
                <w:ilvl w:val="0"/>
                <w:numId w:val="23"/>
              </w:numPr>
              <w:adjustRightInd/>
              <w:snapToGrid w:val="0"/>
              <w:spacing w:line="240" w:lineRule="auto"/>
              <w:ind w:left="200" w:hanging="200"/>
              <w:jc w:val="both"/>
              <w:textAlignment w:val="auto"/>
              <w:rPr>
                <w:rFonts w:eastAsia="標楷體"/>
                <w:color w:val="000000"/>
                <w:kern w:val="2"/>
                <w:sz w:val="20"/>
              </w:rPr>
            </w:pPr>
          </w:p>
        </w:tc>
        <w:tc>
          <w:tcPr>
            <w:tcW w:w="3705"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r w:rsidR="00580DCA" w:rsidRPr="00580DCA" w:rsidTr="00986C6B">
        <w:trPr>
          <w:trHeight w:val="58"/>
        </w:trPr>
        <w:tc>
          <w:tcPr>
            <w:tcW w:w="389"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4"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418"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417" w:type="dxa"/>
            <w:shd w:val="clear" w:color="auto" w:fill="auto"/>
          </w:tcPr>
          <w:p w:rsidR="00580DCA" w:rsidRPr="00580DCA" w:rsidRDefault="00580DCA" w:rsidP="00580DCA">
            <w:pPr>
              <w:widowControl/>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道路用地</w:t>
            </w:r>
            <w:r w:rsidRPr="00580DCA">
              <w:rPr>
                <w:rFonts w:eastAsia="標楷體"/>
                <w:color w:val="000000"/>
                <w:sz w:val="20"/>
              </w:rPr>
              <w:t>（</w:t>
            </w:r>
            <w:r w:rsidRPr="00580DCA">
              <w:rPr>
                <w:rFonts w:eastAsia="標楷體"/>
                <w:color w:val="000000"/>
                <w:kern w:val="2"/>
                <w:sz w:val="20"/>
              </w:rPr>
              <w:t>1.509</w:t>
            </w:r>
            <w:r w:rsidRPr="00580DCA">
              <w:rPr>
                <w:rFonts w:eastAsia="標楷體"/>
                <w:color w:val="000000"/>
                <w:sz w:val="20"/>
              </w:rPr>
              <w:t>）</w:t>
            </w:r>
          </w:p>
        </w:tc>
        <w:tc>
          <w:tcPr>
            <w:tcW w:w="1701" w:type="dxa"/>
            <w:vMerge/>
            <w:shd w:val="clear" w:color="auto" w:fill="auto"/>
          </w:tcPr>
          <w:p w:rsidR="00580DCA" w:rsidRPr="00580DCA" w:rsidRDefault="00580DCA" w:rsidP="00580DCA">
            <w:pPr>
              <w:numPr>
                <w:ilvl w:val="0"/>
                <w:numId w:val="23"/>
              </w:numPr>
              <w:adjustRightInd/>
              <w:snapToGrid w:val="0"/>
              <w:spacing w:line="240" w:lineRule="auto"/>
              <w:ind w:left="200" w:hanging="200"/>
              <w:jc w:val="both"/>
              <w:textAlignment w:val="auto"/>
              <w:rPr>
                <w:rFonts w:eastAsia="標楷體"/>
                <w:color w:val="000000"/>
                <w:kern w:val="2"/>
                <w:sz w:val="20"/>
              </w:rPr>
            </w:pPr>
          </w:p>
        </w:tc>
        <w:tc>
          <w:tcPr>
            <w:tcW w:w="3705"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r w:rsidR="00580DCA" w:rsidRPr="00580DCA" w:rsidTr="00986C6B">
        <w:trPr>
          <w:trHeight w:val="569"/>
        </w:trPr>
        <w:tc>
          <w:tcPr>
            <w:tcW w:w="389"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4"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418"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417" w:type="dxa"/>
            <w:shd w:val="clear" w:color="auto" w:fill="auto"/>
          </w:tcPr>
          <w:p w:rsidR="00580DCA" w:rsidRPr="00580DCA" w:rsidRDefault="00580DCA" w:rsidP="00580DCA">
            <w:pPr>
              <w:widowControl/>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住宅區</w:t>
            </w:r>
            <w:r w:rsidRPr="00580DCA">
              <w:rPr>
                <w:rFonts w:eastAsia="標楷體"/>
                <w:color w:val="000000"/>
                <w:kern w:val="2"/>
                <w:sz w:val="20"/>
              </w:rPr>
              <w:t xml:space="preserve"> </w:t>
            </w:r>
            <w:r w:rsidRPr="00580DCA">
              <w:rPr>
                <w:rFonts w:eastAsia="標楷體"/>
                <w:color w:val="000000"/>
                <w:sz w:val="20"/>
              </w:rPr>
              <w:t>（</w:t>
            </w:r>
            <w:r w:rsidRPr="00580DCA">
              <w:rPr>
                <w:rFonts w:eastAsia="標楷體"/>
                <w:color w:val="000000"/>
                <w:kern w:val="2"/>
                <w:sz w:val="20"/>
              </w:rPr>
              <w:t>0.300</w:t>
            </w:r>
            <w:r w:rsidRPr="00580DCA">
              <w:rPr>
                <w:rFonts w:eastAsia="標楷體"/>
                <w:color w:val="000000"/>
                <w:sz w:val="20"/>
              </w:rPr>
              <w:t>）</w:t>
            </w:r>
          </w:p>
        </w:tc>
        <w:tc>
          <w:tcPr>
            <w:tcW w:w="1701" w:type="dxa"/>
            <w:vMerge/>
            <w:shd w:val="clear" w:color="auto" w:fill="auto"/>
          </w:tcPr>
          <w:p w:rsidR="00580DCA" w:rsidRPr="00580DCA" w:rsidRDefault="00580DCA" w:rsidP="00580DCA">
            <w:pPr>
              <w:numPr>
                <w:ilvl w:val="0"/>
                <w:numId w:val="23"/>
              </w:numPr>
              <w:adjustRightInd/>
              <w:snapToGrid w:val="0"/>
              <w:spacing w:line="240" w:lineRule="auto"/>
              <w:ind w:left="200" w:hanging="200"/>
              <w:jc w:val="both"/>
              <w:textAlignment w:val="auto"/>
              <w:rPr>
                <w:rFonts w:eastAsia="標楷體"/>
                <w:color w:val="000000"/>
                <w:kern w:val="2"/>
                <w:sz w:val="20"/>
              </w:rPr>
            </w:pPr>
          </w:p>
        </w:tc>
        <w:tc>
          <w:tcPr>
            <w:tcW w:w="3705"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r w:rsidR="00580DCA" w:rsidRPr="00580DCA" w:rsidTr="00986C6B">
        <w:trPr>
          <w:trHeight w:val="569"/>
        </w:trPr>
        <w:tc>
          <w:tcPr>
            <w:tcW w:w="389"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4"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418" w:type="dxa"/>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人行步道</w:t>
            </w:r>
            <w:r w:rsidRPr="00580DCA">
              <w:rPr>
                <w:rFonts w:eastAsia="標楷體"/>
                <w:color w:val="000000"/>
                <w:kern w:val="2"/>
                <w:sz w:val="20"/>
              </w:rPr>
              <w:t xml:space="preserve"> </w:t>
            </w:r>
            <w:r w:rsidRPr="00580DCA">
              <w:rPr>
                <w:rFonts w:eastAsia="標楷體"/>
                <w:color w:val="000000"/>
                <w:kern w:val="2"/>
                <w:sz w:val="20"/>
              </w:rPr>
              <w:t>（</w:t>
            </w:r>
            <w:r w:rsidRPr="00580DCA">
              <w:rPr>
                <w:rFonts w:eastAsia="標楷體"/>
                <w:color w:val="000000"/>
                <w:kern w:val="2"/>
                <w:sz w:val="20"/>
              </w:rPr>
              <w:t>0.054</w:t>
            </w:r>
            <w:r w:rsidRPr="00580DCA">
              <w:rPr>
                <w:rFonts w:eastAsia="標楷體"/>
                <w:color w:val="000000"/>
                <w:kern w:val="2"/>
                <w:sz w:val="20"/>
              </w:rPr>
              <w:t>）</w:t>
            </w:r>
          </w:p>
        </w:tc>
        <w:tc>
          <w:tcPr>
            <w:tcW w:w="1417" w:type="dxa"/>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住宅區</w:t>
            </w:r>
            <w:r w:rsidRPr="00580DCA">
              <w:rPr>
                <w:rFonts w:eastAsia="標楷體"/>
                <w:color w:val="000000"/>
                <w:kern w:val="2"/>
                <w:sz w:val="20"/>
              </w:rPr>
              <w:t xml:space="preserve"> </w:t>
            </w:r>
            <w:r w:rsidRPr="00580DCA">
              <w:rPr>
                <w:rFonts w:eastAsia="標楷體"/>
                <w:color w:val="000000"/>
                <w:kern w:val="2"/>
                <w:sz w:val="20"/>
              </w:rPr>
              <w:t>（</w:t>
            </w:r>
            <w:r w:rsidRPr="00580DCA">
              <w:rPr>
                <w:rFonts w:eastAsia="標楷體"/>
                <w:color w:val="000000"/>
                <w:kern w:val="2"/>
                <w:sz w:val="20"/>
              </w:rPr>
              <w:t>0.054</w:t>
            </w:r>
            <w:r w:rsidRPr="00580DCA">
              <w:rPr>
                <w:rFonts w:eastAsia="標楷體"/>
                <w:color w:val="000000"/>
                <w:kern w:val="2"/>
                <w:sz w:val="20"/>
              </w:rPr>
              <w:t>）</w:t>
            </w:r>
          </w:p>
        </w:tc>
        <w:tc>
          <w:tcPr>
            <w:tcW w:w="1701" w:type="dxa"/>
            <w:vMerge/>
            <w:shd w:val="clear" w:color="auto" w:fill="auto"/>
          </w:tcPr>
          <w:p w:rsidR="00580DCA" w:rsidRPr="00580DCA" w:rsidRDefault="00580DCA" w:rsidP="00580DCA">
            <w:pPr>
              <w:numPr>
                <w:ilvl w:val="0"/>
                <w:numId w:val="23"/>
              </w:numPr>
              <w:adjustRightInd/>
              <w:snapToGrid w:val="0"/>
              <w:spacing w:line="240" w:lineRule="auto"/>
              <w:ind w:left="200" w:hanging="200"/>
              <w:jc w:val="both"/>
              <w:textAlignment w:val="auto"/>
              <w:rPr>
                <w:rFonts w:eastAsia="標楷體"/>
                <w:color w:val="000000"/>
                <w:kern w:val="2"/>
                <w:sz w:val="20"/>
              </w:rPr>
            </w:pPr>
          </w:p>
        </w:tc>
        <w:tc>
          <w:tcPr>
            <w:tcW w:w="3705"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r w:rsidR="00580DCA" w:rsidRPr="00580DCA" w:rsidTr="00986C6B">
        <w:trPr>
          <w:trHeight w:val="180"/>
        </w:trPr>
        <w:tc>
          <w:tcPr>
            <w:tcW w:w="389"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4"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418" w:type="dxa"/>
            <w:vMerge w:val="restart"/>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公園兼兒童遊樂場用地</w:t>
            </w:r>
          </w:p>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w:t>
            </w:r>
            <w:r w:rsidRPr="00580DCA">
              <w:rPr>
                <w:rFonts w:eastAsia="標楷體"/>
                <w:color w:val="000000"/>
                <w:kern w:val="2"/>
                <w:sz w:val="20"/>
              </w:rPr>
              <w:t>0.048</w:t>
            </w:r>
            <w:r w:rsidRPr="00580DCA">
              <w:rPr>
                <w:rFonts w:eastAsia="標楷體"/>
                <w:color w:val="000000"/>
                <w:kern w:val="2"/>
                <w:sz w:val="20"/>
              </w:rPr>
              <w:t>）</w:t>
            </w:r>
          </w:p>
        </w:tc>
        <w:tc>
          <w:tcPr>
            <w:tcW w:w="1417" w:type="dxa"/>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住宅區</w:t>
            </w:r>
            <w:r w:rsidRPr="00580DCA">
              <w:rPr>
                <w:rFonts w:eastAsia="標楷體"/>
                <w:color w:val="000000"/>
                <w:kern w:val="2"/>
                <w:sz w:val="20"/>
              </w:rPr>
              <w:t xml:space="preserve"> </w:t>
            </w:r>
            <w:r w:rsidRPr="00580DCA">
              <w:rPr>
                <w:rFonts w:eastAsia="標楷體"/>
                <w:color w:val="000000"/>
                <w:kern w:val="2"/>
                <w:sz w:val="20"/>
              </w:rPr>
              <w:t>（</w:t>
            </w:r>
            <w:r w:rsidRPr="00580DCA">
              <w:rPr>
                <w:rFonts w:eastAsia="標楷體"/>
                <w:color w:val="000000"/>
                <w:kern w:val="2"/>
                <w:sz w:val="20"/>
              </w:rPr>
              <w:t>0.038</w:t>
            </w:r>
            <w:r w:rsidRPr="00580DCA">
              <w:rPr>
                <w:rFonts w:eastAsia="標楷體"/>
                <w:color w:val="000000"/>
                <w:kern w:val="2"/>
                <w:sz w:val="20"/>
              </w:rPr>
              <w:t>）</w:t>
            </w:r>
          </w:p>
        </w:tc>
        <w:tc>
          <w:tcPr>
            <w:tcW w:w="1701" w:type="dxa"/>
            <w:vMerge/>
            <w:shd w:val="clear" w:color="auto" w:fill="auto"/>
          </w:tcPr>
          <w:p w:rsidR="00580DCA" w:rsidRPr="00580DCA" w:rsidRDefault="00580DCA" w:rsidP="00580DCA">
            <w:pPr>
              <w:numPr>
                <w:ilvl w:val="0"/>
                <w:numId w:val="23"/>
              </w:numPr>
              <w:adjustRightInd/>
              <w:snapToGrid w:val="0"/>
              <w:spacing w:line="240" w:lineRule="auto"/>
              <w:ind w:left="200" w:hanging="200"/>
              <w:jc w:val="both"/>
              <w:textAlignment w:val="auto"/>
              <w:rPr>
                <w:rFonts w:eastAsia="標楷體"/>
                <w:color w:val="000000"/>
                <w:kern w:val="2"/>
                <w:sz w:val="20"/>
              </w:rPr>
            </w:pPr>
          </w:p>
        </w:tc>
        <w:tc>
          <w:tcPr>
            <w:tcW w:w="3705"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r w:rsidR="00580DCA" w:rsidRPr="00580DCA" w:rsidTr="00986C6B">
        <w:trPr>
          <w:trHeight w:val="569"/>
        </w:trPr>
        <w:tc>
          <w:tcPr>
            <w:tcW w:w="389"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4"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418"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417" w:type="dxa"/>
            <w:shd w:val="clear" w:color="auto" w:fill="auto"/>
          </w:tcPr>
          <w:p w:rsidR="00580DCA" w:rsidRPr="00580DCA" w:rsidRDefault="00580DCA" w:rsidP="00580DCA">
            <w:pPr>
              <w:widowControl/>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公園兼兒童遊樂場用地</w:t>
            </w:r>
            <w:r w:rsidRPr="00580DCA">
              <w:rPr>
                <w:rFonts w:eastAsia="標楷體"/>
                <w:color w:val="000000"/>
                <w:sz w:val="20"/>
              </w:rPr>
              <w:t>（</w:t>
            </w:r>
            <w:r w:rsidRPr="00580DCA">
              <w:rPr>
                <w:rFonts w:eastAsia="標楷體"/>
                <w:color w:val="000000"/>
                <w:kern w:val="2"/>
                <w:sz w:val="20"/>
              </w:rPr>
              <w:t>0.010</w:t>
            </w:r>
            <w:r w:rsidRPr="00580DCA">
              <w:rPr>
                <w:rFonts w:eastAsia="標楷體"/>
                <w:color w:val="000000"/>
                <w:sz w:val="20"/>
              </w:rPr>
              <w:t>）</w:t>
            </w:r>
          </w:p>
        </w:tc>
        <w:tc>
          <w:tcPr>
            <w:tcW w:w="1701" w:type="dxa"/>
            <w:vMerge/>
            <w:shd w:val="clear" w:color="auto" w:fill="auto"/>
          </w:tcPr>
          <w:p w:rsidR="00580DCA" w:rsidRPr="00580DCA" w:rsidRDefault="00580DCA" w:rsidP="00580DCA">
            <w:pPr>
              <w:numPr>
                <w:ilvl w:val="0"/>
                <w:numId w:val="23"/>
              </w:numPr>
              <w:adjustRightInd/>
              <w:snapToGrid w:val="0"/>
              <w:spacing w:line="240" w:lineRule="auto"/>
              <w:ind w:left="200" w:hanging="200"/>
              <w:jc w:val="both"/>
              <w:textAlignment w:val="auto"/>
              <w:rPr>
                <w:rFonts w:eastAsia="標楷體"/>
                <w:color w:val="000000"/>
                <w:kern w:val="2"/>
                <w:sz w:val="20"/>
              </w:rPr>
            </w:pPr>
          </w:p>
        </w:tc>
        <w:tc>
          <w:tcPr>
            <w:tcW w:w="3705"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r w:rsidR="00580DCA" w:rsidRPr="00580DCA" w:rsidTr="00986C6B">
        <w:trPr>
          <w:trHeight w:val="569"/>
        </w:trPr>
        <w:tc>
          <w:tcPr>
            <w:tcW w:w="389"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4" w:type="dxa"/>
            <w:vMerge w:val="restart"/>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第</w:t>
            </w:r>
            <w:r w:rsidRPr="00580DCA">
              <w:rPr>
                <w:rFonts w:eastAsia="標楷體"/>
                <w:color w:val="000000"/>
                <w:kern w:val="2"/>
                <w:sz w:val="20"/>
              </w:rPr>
              <w:t>2</w:t>
            </w:r>
            <w:r w:rsidRPr="00580DCA">
              <w:rPr>
                <w:rFonts w:eastAsia="標楷體"/>
                <w:color w:val="000000"/>
                <w:kern w:val="2"/>
                <w:sz w:val="20"/>
              </w:rPr>
              <w:t>區</w:t>
            </w:r>
          </w:p>
        </w:tc>
        <w:tc>
          <w:tcPr>
            <w:tcW w:w="1418" w:type="dxa"/>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住宅區</w:t>
            </w:r>
          </w:p>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w:t>
            </w:r>
            <w:r w:rsidRPr="00580DCA">
              <w:rPr>
                <w:rFonts w:eastAsia="標楷體"/>
                <w:color w:val="000000"/>
                <w:kern w:val="2"/>
                <w:sz w:val="20"/>
              </w:rPr>
              <w:t>1.839</w:t>
            </w:r>
            <w:r w:rsidRPr="00580DCA">
              <w:rPr>
                <w:rFonts w:eastAsia="標楷體"/>
                <w:color w:val="000000"/>
                <w:kern w:val="2"/>
                <w:sz w:val="20"/>
              </w:rPr>
              <w:t>）</w:t>
            </w:r>
          </w:p>
        </w:tc>
        <w:tc>
          <w:tcPr>
            <w:tcW w:w="1417" w:type="dxa"/>
            <w:vMerge w:val="restart"/>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住宅區（</w:t>
            </w:r>
            <w:r w:rsidRPr="00580DCA">
              <w:rPr>
                <w:rFonts w:eastAsia="標楷體"/>
                <w:color w:val="000000"/>
                <w:kern w:val="2"/>
                <w:sz w:val="20"/>
              </w:rPr>
              <w:t>2.456</w:t>
            </w:r>
            <w:r w:rsidRPr="00580DCA">
              <w:rPr>
                <w:rFonts w:eastAsia="標楷體"/>
                <w:color w:val="000000"/>
                <w:kern w:val="2"/>
                <w:sz w:val="20"/>
              </w:rPr>
              <w:t>）</w:t>
            </w:r>
          </w:p>
        </w:tc>
        <w:tc>
          <w:tcPr>
            <w:tcW w:w="1701" w:type="dxa"/>
            <w:vMerge/>
            <w:shd w:val="clear" w:color="auto" w:fill="auto"/>
          </w:tcPr>
          <w:p w:rsidR="00580DCA" w:rsidRPr="00580DCA" w:rsidRDefault="00580DCA" w:rsidP="00580DCA">
            <w:pPr>
              <w:numPr>
                <w:ilvl w:val="0"/>
                <w:numId w:val="23"/>
              </w:numPr>
              <w:adjustRightInd/>
              <w:snapToGrid w:val="0"/>
              <w:spacing w:line="240" w:lineRule="auto"/>
              <w:ind w:left="200" w:hanging="200"/>
              <w:jc w:val="both"/>
              <w:textAlignment w:val="auto"/>
              <w:rPr>
                <w:rFonts w:eastAsia="標楷體"/>
                <w:color w:val="000000"/>
                <w:kern w:val="2"/>
                <w:sz w:val="20"/>
              </w:rPr>
            </w:pPr>
          </w:p>
        </w:tc>
        <w:tc>
          <w:tcPr>
            <w:tcW w:w="3705" w:type="dxa"/>
            <w:vMerge w:val="restart"/>
            <w:shd w:val="clear" w:color="auto" w:fill="auto"/>
          </w:tcPr>
          <w:p w:rsidR="00580DCA" w:rsidRPr="00580DCA" w:rsidRDefault="00580DCA" w:rsidP="00580DCA">
            <w:pPr>
              <w:widowControl/>
              <w:adjustRightInd/>
              <w:snapToGrid w:val="0"/>
              <w:spacing w:line="240" w:lineRule="auto"/>
              <w:textAlignment w:val="auto"/>
              <w:rPr>
                <w:rFonts w:eastAsia="標楷體"/>
                <w:color w:val="000000"/>
                <w:kern w:val="2"/>
                <w:sz w:val="20"/>
              </w:rPr>
            </w:pPr>
            <w:r w:rsidRPr="00580DCA">
              <w:rPr>
                <w:rFonts w:eastAsia="標楷體"/>
                <w:color w:val="000000"/>
                <w:sz w:val="20"/>
              </w:rPr>
              <w:t>附帶條件：</w:t>
            </w:r>
          </w:p>
          <w:p w:rsidR="00580DCA" w:rsidRPr="00580DCA" w:rsidRDefault="00580DCA" w:rsidP="00580DCA">
            <w:pPr>
              <w:widowControl/>
              <w:adjustRightInd/>
              <w:snapToGrid w:val="0"/>
              <w:spacing w:line="240" w:lineRule="auto"/>
              <w:textAlignment w:val="auto"/>
              <w:rPr>
                <w:rFonts w:eastAsia="標楷體"/>
                <w:color w:val="000000"/>
                <w:sz w:val="20"/>
              </w:rPr>
            </w:pPr>
            <w:r w:rsidRPr="00580DCA">
              <w:rPr>
                <w:rFonts w:eastAsia="標楷體"/>
                <w:color w:val="000000"/>
                <w:kern w:val="2"/>
                <w:sz w:val="20"/>
              </w:rPr>
              <w:t>應另行擬定細部計畫，配置適當之公共設施用地，公共設施用地比例不得低於原整體開發區公共設施用地比例</w:t>
            </w:r>
            <w:r w:rsidRPr="00580DCA">
              <w:rPr>
                <w:rFonts w:eastAsia="標楷體"/>
                <w:color w:val="000000"/>
                <w:kern w:val="2"/>
                <w:sz w:val="20"/>
              </w:rPr>
              <w:t>(34.34%)</w:t>
            </w:r>
            <w:r w:rsidRPr="00580DCA">
              <w:rPr>
                <w:rFonts w:eastAsia="標楷體"/>
                <w:color w:val="000000"/>
                <w:kern w:val="2"/>
                <w:sz w:val="20"/>
              </w:rPr>
              <w:t>，並以市地重劃方式辦理開發。</w:t>
            </w:r>
          </w:p>
        </w:tc>
      </w:tr>
      <w:tr w:rsidR="00580DCA" w:rsidRPr="00580DCA" w:rsidTr="00986C6B">
        <w:trPr>
          <w:trHeight w:val="569"/>
        </w:trPr>
        <w:tc>
          <w:tcPr>
            <w:tcW w:w="389"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4"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418" w:type="dxa"/>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道路用地</w:t>
            </w:r>
          </w:p>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w:t>
            </w:r>
            <w:r w:rsidRPr="00580DCA">
              <w:rPr>
                <w:rFonts w:eastAsia="標楷體"/>
                <w:color w:val="000000"/>
                <w:kern w:val="2"/>
                <w:sz w:val="20"/>
              </w:rPr>
              <w:t>0.540</w:t>
            </w:r>
            <w:r w:rsidRPr="00580DCA">
              <w:rPr>
                <w:rFonts w:eastAsia="標楷體"/>
                <w:color w:val="000000"/>
                <w:kern w:val="2"/>
                <w:sz w:val="20"/>
              </w:rPr>
              <w:t>）</w:t>
            </w:r>
          </w:p>
        </w:tc>
        <w:tc>
          <w:tcPr>
            <w:tcW w:w="1417" w:type="dxa"/>
            <w:vMerge/>
            <w:shd w:val="clear" w:color="auto" w:fill="auto"/>
          </w:tcPr>
          <w:p w:rsidR="00580DCA" w:rsidRPr="00580DCA" w:rsidRDefault="00580DCA" w:rsidP="00580DCA">
            <w:pPr>
              <w:adjustRightInd/>
              <w:snapToGrid w:val="0"/>
              <w:spacing w:line="240" w:lineRule="auto"/>
              <w:jc w:val="center"/>
              <w:textAlignment w:val="auto"/>
              <w:rPr>
                <w:color w:val="000000"/>
                <w:kern w:val="2"/>
                <w:sz w:val="20"/>
              </w:rPr>
            </w:pPr>
          </w:p>
        </w:tc>
        <w:tc>
          <w:tcPr>
            <w:tcW w:w="1701" w:type="dxa"/>
            <w:vMerge/>
            <w:shd w:val="clear" w:color="auto" w:fill="auto"/>
          </w:tcPr>
          <w:p w:rsidR="00580DCA" w:rsidRPr="00580DCA" w:rsidRDefault="00580DCA" w:rsidP="00580DCA">
            <w:pPr>
              <w:numPr>
                <w:ilvl w:val="0"/>
                <w:numId w:val="23"/>
              </w:numPr>
              <w:adjustRightInd/>
              <w:snapToGrid w:val="0"/>
              <w:spacing w:line="240" w:lineRule="auto"/>
              <w:ind w:left="200" w:hanging="200"/>
              <w:jc w:val="both"/>
              <w:textAlignment w:val="auto"/>
              <w:rPr>
                <w:rFonts w:eastAsia="標楷體"/>
                <w:color w:val="000000"/>
                <w:kern w:val="2"/>
                <w:sz w:val="20"/>
              </w:rPr>
            </w:pPr>
          </w:p>
        </w:tc>
        <w:tc>
          <w:tcPr>
            <w:tcW w:w="3705"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r w:rsidR="00580DCA" w:rsidRPr="00580DCA" w:rsidTr="00986C6B">
        <w:trPr>
          <w:trHeight w:val="569"/>
        </w:trPr>
        <w:tc>
          <w:tcPr>
            <w:tcW w:w="389"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4"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418" w:type="dxa"/>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人行步道</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0.042</w:t>
            </w:r>
            <w:r w:rsidRPr="00580DCA">
              <w:rPr>
                <w:rFonts w:eastAsia="標楷體"/>
                <w:color w:val="000000"/>
                <w:kern w:val="2"/>
                <w:sz w:val="20"/>
              </w:rPr>
              <w:t>）</w:t>
            </w:r>
          </w:p>
        </w:tc>
        <w:tc>
          <w:tcPr>
            <w:tcW w:w="1417" w:type="dxa"/>
            <w:vMerge/>
            <w:shd w:val="clear" w:color="auto" w:fill="auto"/>
          </w:tcPr>
          <w:p w:rsidR="00580DCA" w:rsidRPr="00580DCA" w:rsidRDefault="00580DCA" w:rsidP="00580DCA">
            <w:pPr>
              <w:adjustRightInd/>
              <w:snapToGrid w:val="0"/>
              <w:spacing w:line="240" w:lineRule="auto"/>
              <w:jc w:val="center"/>
              <w:textAlignment w:val="auto"/>
              <w:rPr>
                <w:color w:val="000000"/>
                <w:kern w:val="2"/>
                <w:sz w:val="20"/>
              </w:rPr>
            </w:pPr>
          </w:p>
        </w:tc>
        <w:tc>
          <w:tcPr>
            <w:tcW w:w="1701" w:type="dxa"/>
            <w:vMerge/>
            <w:shd w:val="clear" w:color="auto" w:fill="auto"/>
          </w:tcPr>
          <w:p w:rsidR="00580DCA" w:rsidRPr="00580DCA" w:rsidRDefault="00580DCA" w:rsidP="00580DCA">
            <w:pPr>
              <w:numPr>
                <w:ilvl w:val="0"/>
                <w:numId w:val="23"/>
              </w:numPr>
              <w:adjustRightInd/>
              <w:snapToGrid w:val="0"/>
              <w:spacing w:line="240" w:lineRule="auto"/>
              <w:ind w:left="200" w:hanging="200"/>
              <w:jc w:val="both"/>
              <w:textAlignment w:val="auto"/>
              <w:rPr>
                <w:rFonts w:eastAsia="標楷體"/>
                <w:color w:val="000000"/>
                <w:kern w:val="2"/>
                <w:sz w:val="20"/>
              </w:rPr>
            </w:pPr>
          </w:p>
        </w:tc>
        <w:tc>
          <w:tcPr>
            <w:tcW w:w="3705"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r w:rsidR="00580DCA" w:rsidRPr="00580DCA" w:rsidTr="00986C6B">
        <w:trPr>
          <w:trHeight w:val="569"/>
        </w:trPr>
        <w:tc>
          <w:tcPr>
            <w:tcW w:w="389"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4"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418" w:type="dxa"/>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公園兼兒童遊樂場用地（</w:t>
            </w:r>
            <w:r w:rsidRPr="00580DCA">
              <w:rPr>
                <w:rFonts w:eastAsia="標楷體"/>
                <w:color w:val="000000"/>
                <w:kern w:val="2"/>
                <w:sz w:val="20"/>
              </w:rPr>
              <w:t>0.035</w:t>
            </w:r>
            <w:r w:rsidRPr="00580DCA">
              <w:rPr>
                <w:rFonts w:eastAsia="標楷體"/>
                <w:color w:val="000000"/>
                <w:kern w:val="2"/>
                <w:sz w:val="20"/>
              </w:rPr>
              <w:t>）</w:t>
            </w:r>
          </w:p>
        </w:tc>
        <w:tc>
          <w:tcPr>
            <w:tcW w:w="1417" w:type="dxa"/>
            <w:vMerge/>
            <w:shd w:val="clear" w:color="auto" w:fill="auto"/>
          </w:tcPr>
          <w:p w:rsidR="00580DCA" w:rsidRPr="00580DCA" w:rsidRDefault="00580DCA" w:rsidP="00580DCA">
            <w:pPr>
              <w:adjustRightInd/>
              <w:snapToGrid w:val="0"/>
              <w:spacing w:line="240" w:lineRule="auto"/>
              <w:jc w:val="center"/>
              <w:textAlignment w:val="auto"/>
              <w:rPr>
                <w:color w:val="000000"/>
                <w:kern w:val="2"/>
                <w:sz w:val="20"/>
              </w:rPr>
            </w:pPr>
          </w:p>
        </w:tc>
        <w:tc>
          <w:tcPr>
            <w:tcW w:w="1701" w:type="dxa"/>
            <w:vMerge/>
            <w:shd w:val="clear" w:color="auto" w:fill="auto"/>
          </w:tcPr>
          <w:p w:rsidR="00580DCA" w:rsidRPr="00580DCA" w:rsidRDefault="00580DCA" w:rsidP="00580DCA">
            <w:pPr>
              <w:numPr>
                <w:ilvl w:val="0"/>
                <w:numId w:val="23"/>
              </w:numPr>
              <w:adjustRightInd/>
              <w:snapToGrid w:val="0"/>
              <w:spacing w:line="240" w:lineRule="auto"/>
              <w:ind w:left="200" w:hanging="200"/>
              <w:jc w:val="both"/>
              <w:textAlignment w:val="auto"/>
              <w:rPr>
                <w:rFonts w:eastAsia="標楷體"/>
                <w:color w:val="000000"/>
                <w:kern w:val="2"/>
                <w:sz w:val="20"/>
              </w:rPr>
            </w:pPr>
          </w:p>
        </w:tc>
        <w:tc>
          <w:tcPr>
            <w:tcW w:w="3705"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r w:rsidR="00580DCA" w:rsidRPr="00580DCA" w:rsidTr="00986C6B">
        <w:trPr>
          <w:trHeight w:val="569"/>
        </w:trPr>
        <w:tc>
          <w:tcPr>
            <w:tcW w:w="389"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4" w:type="dxa"/>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第</w:t>
            </w:r>
            <w:r w:rsidRPr="00580DCA">
              <w:rPr>
                <w:rFonts w:eastAsia="標楷體"/>
                <w:color w:val="000000"/>
                <w:kern w:val="2"/>
                <w:sz w:val="20"/>
              </w:rPr>
              <w:t>3</w:t>
            </w:r>
            <w:r w:rsidRPr="00580DCA">
              <w:rPr>
                <w:rFonts w:eastAsia="標楷體"/>
                <w:color w:val="000000"/>
                <w:kern w:val="2"/>
                <w:sz w:val="20"/>
              </w:rPr>
              <w:t>區</w:t>
            </w:r>
          </w:p>
        </w:tc>
        <w:tc>
          <w:tcPr>
            <w:tcW w:w="1418" w:type="dxa"/>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宗教</w:t>
            </w:r>
          </w:p>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專用區</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0.210</w:t>
            </w:r>
            <w:r w:rsidRPr="00580DCA">
              <w:rPr>
                <w:rFonts w:eastAsia="標楷體"/>
                <w:color w:val="000000"/>
                <w:kern w:val="2"/>
                <w:sz w:val="20"/>
              </w:rPr>
              <w:t>）</w:t>
            </w:r>
          </w:p>
        </w:tc>
        <w:tc>
          <w:tcPr>
            <w:tcW w:w="1417" w:type="dxa"/>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宗教</w:t>
            </w:r>
          </w:p>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專用區</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0.210</w:t>
            </w:r>
            <w:r w:rsidRPr="00580DCA">
              <w:rPr>
                <w:rFonts w:eastAsia="標楷體"/>
                <w:color w:val="000000"/>
                <w:kern w:val="2"/>
                <w:sz w:val="20"/>
              </w:rPr>
              <w:t>）</w:t>
            </w:r>
          </w:p>
        </w:tc>
        <w:tc>
          <w:tcPr>
            <w:tcW w:w="1701" w:type="dxa"/>
            <w:vMerge/>
            <w:shd w:val="clear" w:color="auto" w:fill="auto"/>
          </w:tcPr>
          <w:p w:rsidR="00580DCA" w:rsidRPr="00580DCA" w:rsidRDefault="00580DCA" w:rsidP="00580DCA">
            <w:pPr>
              <w:numPr>
                <w:ilvl w:val="0"/>
                <w:numId w:val="23"/>
              </w:numPr>
              <w:adjustRightInd/>
              <w:snapToGrid w:val="0"/>
              <w:spacing w:line="240" w:lineRule="auto"/>
              <w:ind w:left="200" w:hanging="200"/>
              <w:jc w:val="both"/>
              <w:textAlignment w:val="auto"/>
              <w:rPr>
                <w:rFonts w:eastAsia="標楷體"/>
                <w:color w:val="000000"/>
                <w:kern w:val="2"/>
                <w:sz w:val="20"/>
              </w:rPr>
            </w:pPr>
          </w:p>
        </w:tc>
        <w:tc>
          <w:tcPr>
            <w:tcW w:w="3705" w:type="dxa"/>
            <w:shd w:val="clear" w:color="auto" w:fill="auto"/>
            <w:vAlign w:val="center"/>
          </w:tcPr>
          <w:p w:rsidR="00580DCA" w:rsidRPr="00580DCA" w:rsidRDefault="00580DCA" w:rsidP="00580DCA">
            <w:pPr>
              <w:widowControl/>
              <w:adjustRightInd/>
              <w:snapToGrid w:val="0"/>
              <w:spacing w:line="240" w:lineRule="auto"/>
              <w:textAlignment w:val="auto"/>
              <w:rPr>
                <w:rFonts w:eastAsia="標楷體"/>
                <w:color w:val="000000"/>
                <w:kern w:val="2"/>
                <w:sz w:val="20"/>
              </w:rPr>
            </w:pPr>
            <w:r w:rsidRPr="00580DCA">
              <w:rPr>
                <w:rFonts w:ascii="新細明體" w:eastAsia="標楷體" w:hAnsi="新細明體" w:hint="eastAsia"/>
                <w:color w:val="000000"/>
                <w:sz w:val="20"/>
              </w:rPr>
              <w:t>附帶條件：</w:t>
            </w:r>
          </w:p>
          <w:p w:rsidR="00580DCA" w:rsidRPr="00580DCA" w:rsidRDefault="00580DCA" w:rsidP="00580DCA">
            <w:pPr>
              <w:numPr>
                <w:ilvl w:val="4"/>
                <w:numId w:val="43"/>
              </w:numPr>
              <w:adjustRightInd/>
              <w:snapToGrid w:val="0"/>
              <w:spacing w:line="240" w:lineRule="auto"/>
              <w:ind w:left="226" w:hanging="226"/>
              <w:jc w:val="both"/>
              <w:textAlignment w:val="auto"/>
              <w:rPr>
                <w:rFonts w:eastAsia="標楷體"/>
                <w:color w:val="000000"/>
                <w:kern w:val="2"/>
                <w:sz w:val="20"/>
              </w:rPr>
            </w:pPr>
            <w:r w:rsidRPr="00580DCA">
              <w:rPr>
                <w:rFonts w:eastAsia="標楷體" w:hint="eastAsia"/>
                <w:color w:val="000000"/>
                <w:kern w:val="2"/>
                <w:sz w:val="20"/>
              </w:rPr>
              <w:t>本計畫發布實施之日起</w:t>
            </w:r>
            <w:r w:rsidRPr="00580DCA">
              <w:rPr>
                <w:rFonts w:eastAsia="標楷體" w:hint="eastAsia"/>
                <w:color w:val="000000"/>
                <w:kern w:val="2"/>
                <w:sz w:val="20"/>
              </w:rPr>
              <w:t>1</w:t>
            </w:r>
            <w:r w:rsidRPr="00580DCA">
              <w:rPr>
                <w:rFonts w:eastAsia="標楷體" w:hint="eastAsia"/>
                <w:color w:val="000000"/>
                <w:kern w:val="2"/>
                <w:sz w:val="20"/>
              </w:rPr>
              <w:t>年內完成負擔回饋，回饋比例為變更面積之</w:t>
            </w:r>
            <w:r w:rsidRPr="00580DCA">
              <w:rPr>
                <w:rFonts w:eastAsia="標楷體" w:hint="eastAsia"/>
                <w:color w:val="000000"/>
                <w:kern w:val="2"/>
                <w:sz w:val="20"/>
              </w:rPr>
              <w:t>30%</w:t>
            </w:r>
            <w:r w:rsidRPr="00580DCA">
              <w:rPr>
                <w:rFonts w:eastAsia="標楷體" w:hint="eastAsia"/>
                <w:color w:val="000000"/>
                <w:kern w:val="2"/>
                <w:sz w:val="20"/>
              </w:rPr>
              <w:t>，以繳納代金或捐贈本計畫區內等公告現值之公共設施保留地方式辦理，該代金計算＝應捐贈之土地面積×土地價格，其中土地價格由主管機關委託一家不動產估價者查估，其執行方式由主管機關依相關規定辦理。</w:t>
            </w:r>
          </w:p>
          <w:p w:rsidR="00580DCA" w:rsidRPr="00580DCA" w:rsidRDefault="00580DCA" w:rsidP="00580DCA">
            <w:pPr>
              <w:numPr>
                <w:ilvl w:val="4"/>
                <w:numId w:val="43"/>
              </w:numPr>
              <w:adjustRightInd/>
              <w:snapToGrid w:val="0"/>
              <w:spacing w:line="240" w:lineRule="auto"/>
              <w:ind w:left="226" w:hanging="226"/>
              <w:jc w:val="both"/>
              <w:textAlignment w:val="auto"/>
              <w:rPr>
                <w:rFonts w:eastAsia="標楷體"/>
                <w:color w:val="000000"/>
                <w:kern w:val="2"/>
                <w:sz w:val="20"/>
              </w:rPr>
            </w:pPr>
            <w:r w:rsidRPr="00580DCA">
              <w:rPr>
                <w:rFonts w:ascii="標楷體" w:eastAsia="標楷體" w:hAnsi="標楷體" w:hint="eastAsia"/>
                <w:color w:val="000000"/>
                <w:kern w:val="2"/>
                <w:sz w:val="20"/>
              </w:rPr>
              <w:t>應於主要計畫報內政部核定前與本府簽訂協議書，否則維持原計畫，納入市地重劃範圍。</w:t>
            </w:r>
          </w:p>
        </w:tc>
      </w:tr>
    </w:tbl>
    <w:p w:rsidR="00580DCA" w:rsidRPr="00580DCA" w:rsidRDefault="00580DCA" w:rsidP="00580DCA">
      <w:pPr>
        <w:adjustRightInd/>
        <w:snapToGrid w:val="0"/>
        <w:spacing w:line="240" w:lineRule="auto"/>
        <w:jc w:val="both"/>
        <w:textAlignment w:val="auto"/>
        <w:rPr>
          <w:rFonts w:eastAsia="標楷體"/>
          <w:color w:val="000000"/>
          <w:kern w:val="2"/>
          <w:sz w:val="20"/>
        </w:rPr>
      </w:pPr>
      <w:proofErr w:type="gramStart"/>
      <w:r w:rsidRPr="00580DCA">
        <w:rPr>
          <w:rFonts w:eastAsia="標楷體" w:hint="eastAsia"/>
          <w:color w:val="000000"/>
          <w:kern w:val="2"/>
          <w:sz w:val="20"/>
        </w:rPr>
        <w:t>註</w:t>
      </w:r>
      <w:proofErr w:type="gramEnd"/>
      <w:r w:rsidRPr="00580DCA">
        <w:rPr>
          <w:rFonts w:eastAsia="標楷體" w:hint="eastAsia"/>
          <w:color w:val="000000"/>
          <w:kern w:val="2"/>
          <w:sz w:val="20"/>
        </w:rPr>
        <w:t>：上述實際變更面積依核定計畫圖實地測量分割為</w:t>
      </w:r>
      <w:proofErr w:type="gramStart"/>
      <w:r w:rsidRPr="00580DCA">
        <w:rPr>
          <w:rFonts w:eastAsia="標楷體" w:hint="eastAsia"/>
          <w:color w:val="000000"/>
          <w:kern w:val="2"/>
          <w:sz w:val="20"/>
        </w:rPr>
        <w:t>準</w:t>
      </w:r>
      <w:proofErr w:type="gramEnd"/>
      <w:r w:rsidRPr="00580DCA">
        <w:rPr>
          <w:rFonts w:eastAsia="標楷體" w:hint="eastAsia"/>
          <w:color w:val="000000"/>
          <w:kern w:val="2"/>
          <w:sz w:val="20"/>
        </w:rPr>
        <w:t>。</w:t>
      </w:r>
    </w:p>
    <w:p w:rsidR="00580DCA" w:rsidRPr="00580DCA" w:rsidRDefault="00580DCA" w:rsidP="00580DCA">
      <w:pPr>
        <w:adjustRightInd/>
        <w:snapToGrid w:val="0"/>
        <w:spacing w:line="240" w:lineRule="auto"/>
        <w:jc w:val="both"/>
        <w:textAlignment w:val="auto"/>
        <w:rPr>
          <w:rFonts w:eastAsia="標楷體"/>
          <w:color w:val="000000"/>
          <w:kern w:val="2"/>
          <w:szCs w:val="22"/>
        </w:rPr>
        <w:sectPr w:rsidR="00580DCA" w:rsidRPr="00580DCA" w:rsidSect="00986C6B">
          <w:pgSz w:w="11906" w:h="16838"/>
          <w:pgMar w:top="1134" w:right="1304" w:bottom="1134" w:left="993" w:header="851" w:footer="851" w:gutter="0"/>
          <w:cols w:space="425"/>
          <w:docGrid w:type="linesAndChars" w:linePitch="360"/>
        </w:sectPr>
      </w:pPr>
    </w:p>
    <w:p w:rsidR="00580DCA" w:rsidRPr="00580DCA" w:rsidRDefault="00580DCA" w:rsidP="00580DCA">
      <w:pPr>
        <w:adjustRightInd/>
        <w:snapToGrid w:val="0"/>
        <w:spacing w:line="240" w:lineRule="auto"/>
        <w:jc w:val="both"/>
        <w:textAlignment w:val="auto"/>
        <w:rPr>
          <w:rFonts w:eastAsia="標楷體"/>
          <w:color w:val="000000"/>
          <w:kern w:val="2"/>
          <w:szCs w:val="22"/>
        </w:rPr>
      </w:pPr>
    </w:p>
    <w:tbl>
      <w:tblPr>
        <w:tblW w:w="14429" w:type="dxa"/>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4429"/>
      </w:tblGrid>
      <w:tr w:rsidR="00580DCA" w:rsidRPr="00580DCA" w:rsidTr="00986C6B">
        <w:trPr>
          <w:trHeight w:val="8448"/>
        </w:trPr>
        <w:tc>
          <w:tcPr>
            <w:tcW w:w="14429"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Cs w:val="22"/>
              </w:rPr>
            </w:pPr>
            <w:r>
              <w:rPr>
                <w:rFonts w:eastAsia="標楷體"/>
                <w:noProof/>
                <w:kern w:val="2"/>
                <w:szCs w:val="22"/>
              </w:rPr>
              <w:drawing>
                <wp:inline distT="0" distB="0" distL="0" distR="0">
                  <wp:extent cx="7789545" cy="5503545"/>
                  <wp:effectExtent l="0" t="0" r="1905" b="1905"/>
                  <wp:docPr id="17" name="圖片 17" descr="C:\Users\user\Desktop\大湖(三通)示意圖\組合 1_頁面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8" descr="C:\Users\user\Desktop\大湖(三通)示意圖\組合 1_頁面_17.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789545" cy="5503545"/>
                          </a:xfrm>
                          <a:prstGeom prst="rect">
                            <a:avLst/>
                          </a:prstGeom>
                          <a:noFill/>
                          <a:ln>
                            <a:noFill/>
                          </a:ln>
                        </pic:spPr>
                      </pic:pic>
                    </a:graphicData>
                  </a:graphic>
                </wp:inline>
              </w:drawing>
            </w:r>
          </w:p>
        </w:tc>
      </w:tr>
      <w:tr w:rsidR="00580DCA" w:rsidRPr="00580DCA" w:rsidTr="00986C6B">
        <w:trPr>
          <w:trHeight w:val="210"/>
        </w:trPr>
        <w:tc>
          <w:tcPr>
            <w:tcW w:w="14429"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Cs w:val="22"/>
              </w:rPr>
            </w:pPr>
            <w:r w:rsidRPr="00580DCA">
              <w:rPr>
                <w:rFonts w:eastAsia="標楷體" w:hint="eastAsia"/>
                <w:color w:val="000000"/>
                <w:kern w:val="2"/>
                <w:szCs w:val="22"/>
              </w:rPr>
              <w:t>編號十七變更內容示意圖</w:t>
            </w:r>
          </w:p>
        </w:tc>
      </w:tr>
    </w:tbl>
    <w:p w:rsidR="00580DCA" w:rsidRPr="00580DCA" w:rsidRDefault="00580DCA" w:rsidP="00580DCA">
      <w:pPr>
        <w:adjustRightInd/>
        <w:snapToGrid w:val="0"/>
        <w:spacing w:line="240" w:lineRule="auto"/>
        <w:jc w:val="both"/>
        <w:textAlignment w:val="auto"/>
        <w:rPr>
          <w:rFonts w:eastAsia="標楷體"/>
          <w:color w:val="000000"/>
          <w:kern w:val="2"/>
          <w:szCs w:val="22"/>
        </w:rPr>
      </w:pPr>
    </w:p>
    <w:p w:rsidR="00580DCA" w:rsidRPr="00580DCA" w:rsidRDefault="00580DCA" w:rsidP="00580DCA">
      <w:pPr>
        <w:adjustRightInd/>
        <w:snapToGrid w:val="0"/>
        <w:spacing w:line="240" w:lineRule="auto"/>
        <w:jc w:val="both"/>
        <w:textAlignment w:val="auto"/>
        <w:rPr>
          <w:rFonts w:eastAsia="標楷體"/>
          <w:color w:val="000000"/>
          <w:kern w:val="2"/>
          <w:szCs w:val="22"/>
        </w:rPr>
        <w:sectPr w:rsidR="00580DCA" w:rsidRPr="00580DCA" w:rsidSect="00986C6B">
          <w:pgSz w:w="16838" w:h="11906" w:orient="landscape"/>
          <w:pgMar w:top="993" w:right="1134" w:bottom="1304" w:left="1134" w:header="851" w:footer="851" w:gutter="0"/>
          <w:cols w:space="425"/>
          <w:docGrid w:type="linesAndChars" w:linePitch="360"/>
        </w:sectPr>
      </w:pPr>
    </w:p>
    <w:p w:rsidR="00580DCA" w:rsidRPr="00580DCA" w:rsidRDefault="00580DCA" w:rsidP="00580DCA">
      <w:pPr>
        <w:adjustRightInd/>
        <w:snapToGrid w:val="0"/>
        <w:spacing w:line="360" w:lineRule="auto"/>
        <w:jc w:val="both"/>
        <w:textAlignment w:val="auto"/>
        <w:rPr>
          <w:rFonts w:eastAsia="標楷體"/>
          <w:b/>
          <w:color w:val="000000"/>
          <w:kern w:val="2"/>
          <w:szCs w:val="22"/>
        </w:rPr>
      </w:pPr>
      <w:r w:rsidRPr="00580DCA">
        <w:rPr>
          <w:rFonts w:eastAsia="標楷體" w:hint="eastAsia"/>
          <w:b/>
          <w:color w:val="000000"/>
          <w:kern w:val="2"/>
          <w:szCs w:val="22"/>
        </w:rPr>
        <w:lastRenderedPageBreak/>
        <w:t>編號十九變更內容一覽表</w:t>
      </w:r>
    </w:p>
    <w:tbl>
      <w:tblPr>
        <w:tblW w:w="9640" w:type="dxa"/>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9"/>
        <w:gridCol w:w="338"/>
        <w:gridCol w:w="338"/>
        <w:gridCol w:w="920"/>
        <w:gridCol w:w="1417"/>
        <w:gridCol w:w="1417"/>
        <w:gridCol w:w="1702"/>
        <w:gridCol w:w="3119"/>
      </w:tblGrid>
      <w:tr w:rsidR="00580DCA" w:rsidRPr="00580DCA" w:rsidTr="00986C6B">
        <w:trPr>
          <w:trHeight w:val="411"/>
          <w:tblHeader/>
        </w:trPr>
        <w:tc>
          <w:tcPr>
            <w:tcW w:w="1065" w:type="dxa"/>
            <w:gridSpan w:val="3"/>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編號</w:t>
            </w:r>
          </w:p>
        </w:tc>
        <w:tc>
          <w:tcPr>
            <w:tcW w:w="920"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位置</w:t>
            </w:r>
          </w:p>
        </w:tc>
        <w:tc>
          <w:tcPr>
            <w:tcW w:w="2834" w:type="dxa"/>
            <w:gridSpan w:val="2"/>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變更內容</w:t>
            </w:r>
          </w:p>
        </w:tc>
        <w:tc>
          <w:tcPr>
            <w:tcW w:w="1702"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變更理由</w:t>
            </w:r>
          </w:p>
        </w:tc>
        <w:tc>
          <w:tcPr>
            <w:tcW w:w="3119"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b/>
                <w:color w:val="000000"/>
                <w:kern w:val="2"/>
                <w:sz w:val="20"/>
              </w:rPr>
              <w:t>備註</w:t>
            </w:r>
            <w:r w:rsidRPr="00580DCA">
              <w:rPr>
                <w:rFonts w:eastAsia="標楷體"/>
                <w:b/>
                <w:color w:val="000000"/>
                <w:kern w:val="2"/>
                <w:sz w:val="20"/>
              </w:rPr>
              <w:br/>
            </w:r>
            <w:r w:rsidRPr="00580DCA">
              <w:rPr>
                <w:rFonts w:eastAsia="標楷體"/>
                <w:b/>
                <w:color w:val="000000"/>
                <w:kern w:val="2"/>
                <w:sz w:val="20"/>
              </w:rPr>
              <w:t>或</w:t>
            </w:r>
            <w:r w:rsidRPr="00580DCA">
              <w:rPr>
                <w:rFonts w:eastAsia="標楷體"/>
                <w:b/>
                <w:color w:val="000000"/>
                <w:kern w:val="2"/>
                <w:sz w:val="20"/>
              </w:rPr>
              <w:br/>
            </w:r>
            <w:r w:rsidRPr="00580DCA">
              <w:rPr>
                <w:rFonts w:eastAsia="標楷體"/>
                <w:b/>
                <w:color w:val="000000"/>
                <w:kern w:val="2"/>
                <w:sz w:val="20"/>
              </w:rPr>
              <w:t>附帶條件</w:t>
            </w:r>
          </w:p>
        </w:tc>
      </w:tr>
      <w:tr w:rsidR="00580DCA" w:rsidRPr="00580DCA" w:rsidTr="00986C6B">
        <w:trPr>
          <w:trHeight w:val="707"/>
          <w:tblHeader/>
        </w:trPr>
        <w:tc>
          <w:tcPr>
            <w:tcW w:w="389"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proofErr w:type="gramStart"/>
            <w:r w:rsidRPr="00580DCA">
              <w:rPr>
                <w:rFonts w:eastAsia="標楷體"/>
                <w:b/>
                <w:color w:val="000000"/>
                <w:kern w:val="2"/>
                <w:sz w:val="20"/>
              </w:rPr>
              <w:t>再公展</w:t>
            </w:r>
            <w:proofErr w:type="gramEnd"/>
          </w:p>
        </w:tc>
        <w:tc>
          <w:tcPr>
            <w:tcW w:w="338"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報部</w:t>
            </w:r>
          </w:p>
        </w:tc>
        <w:tc>
          <w:tcPr>
            <w:tcW w:w="338"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公展</w:t>
            </w:r>
          </w:p>
        </w:tc>
        <w:tc>
          <w:tcPr>
            <w:tcW w:w="920" w:type="dxa"/>
            <w:vMerge/>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p>
        </w:tc>
        <w:tc>
          <w:tcPr>
            <w:tcW w:w="1417" w:type="dxa"/>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原計畫</w:t>
            </w:r>
            <w:r w:rsidRPr="00580DCA">
              <w:rPr>
                <w:rFonts w:eastAsia="標楷體"/>
                <w:b/>
                <w:color w:val="000000"/>
                <w:kern w:val="2"/>
                <w:sz w:val="20"/>
              </w:rPr>
              <w:br/>
            </w:r>
            <w:r w:rsidRPr="00580DCA">
              <w:rPr>
                <w:rFonts w:eastAsia="標楷體"/>
                <w:b/>
                <w:color w:val="000000"/>
                <w:kern w:val="2"/>
                <w:sz w:val="20"/>
              </w:rPr>
              <w:t>（公頃）</w:t>
            </w:r>
          </w:p>
        </w:tc>
        <w:tc>
          <w:tcPr>
            <w:tcW w:w="1417" w:type="dxa"/>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新計畫</w:t>
            </w:r>
            <w:r w:rsidRPr="00580DCA">
              <w:rPr>
                <w:rFonts w:eastAsia="標楷體"/>
                <w:b/>
                <w:color w:val="000000"/>
                <w:kern w:val="2"/>
                <w:sz w:val="20"/>
              </w:rPr>
              <w:br/>
            </w:r>
            <w:r w:rsidRPr="00580DCA">
              <w:rPr>
                <w:rFonts w:eastAsia="標楷體"/>
                <w:b/>
                <w:color w:val="000000"/>
                <w:kern w:val="2"/>
                <w:sz w:val="20"/>
              </w:rPr>
              <w:t>（公頃）</w:t>
            </w:r>
          </w:p>
        </w:tc>
        <w:tc>
          <w:tcPr>
            <w:tcW w:w="1702" w:type="dxa"/>
            <w:vMerge/>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p>
        </w:tc>
        <w:tc>
          <w:tcPr>
            <w:tcW w:w="3119" w:type="dxa"/>
            <w:vMerge/>
            <w:shd w:val="clear" w:color="auto" w:fill="D9D9D9"/>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r>
      <w:tr w:rsidR="00580DCA" w:rsidRPr="00580DCA" w:rsidTr="00986C6B">
        <w:trPr>
          <w:trHeight w:val="1666"/>
        </w:trPr>
        <w:tc>
          <w:tcPr>
            <w:tcW w:w="389" w:type="dxa"/>
            <w:vMerge w:val="restart"/>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十九</w:t>
            </w:r>
          </w:p>
        </w:tc>
        <w:tc>
          <w:tcPr>
            <w:tcW w:w="338" w:type="dxa"/>
            <w:vMerge w:val="restart"/>
            <w:shd w:val="clear" w:color="auto" w:fill="auto"/>
            <w:vAlign w:val="center"/>
          </w:tcPr>
          <w:p w:rsidR="00580DCA" w:rsidRPr="00580DCA" w:rsidRDefault="00580DCA" w:rsidP="00580DCA">
            <w:pPr>
              <w:adjustRightInd/>
              <w:spacing w:line="240" w:lineRule="auto"/>
              <w:jc w:val="center"/>
              <w:textAlignment w:val="auto"/>
              <w:rPr>
                <w:rFonts w:eastAsia="標楷體"/>
                <w:color w:val="000000"/>
                <w:kern w:val="2"/>
                <w:sz w:val="20"/>
              </w:rPr>
            </w:pPr>
            <w:r w:rsidRPr="00580DCA">
              <w:rPr>
                <w:rFonts w:eastAsia="標楷體"/>
                <w:color w:val="000000"/>
                <w:kern w:val="2"/>
                <w:sz w:val="20"/>
              </w:rPr>
              <w:t>-</w:t>
            </w:r>
          </w:p>
        </w:tc>
        <w:tc>
          <w:tcPr>
            <w:tcW w:w="338" w:type="dxa"/>
            <w:vMerge w:val="restart"/>
            <w:shd w:val="clear" w:color="auto" w:fill="auto"/>
            <w:vAlign w:val="center"/>
          </w:tcPr>
          <w:p w:rsidR="00580DCA" w:rsidRPr="00580DCA" w:rsidRDefault="00580DCA" w:rsidP="00580DCA">
            <w:pPr>
              <w:adjustRightInd/>
              <w:spacing w:line="240" w:lineRule="auto"/>
              <w:jc w:val="center"/>
              <w:textAlignment w:val="auto"/>
              <w:rPr>
                <w:rFonts w:eastAsia="標楷體"/>
                <w:color w:val="000000"/>
                <w:kern w:val="2"/>
                <w:sz w:val="20"/>
              </w:rPr>
            </w:pPr>
            <w:r w:rsidRPr="00580DCA">
              <w:rPr>
                <w:rFonts w:eastAsia="標楷體"/>
                <w:color w:val="000000"/>
                <w:kern w:val="2"/>
                <w:sz w:val="20"/>
              </w:rPr>
              <w:t>-</w:t>
            </w:r>
          </w:p>
        </w:tc>
        <w:tc>
          <w:tcPr>
            <w:tcW w:w="920" w:type="dxa"/>
            <w:vMerge w:val="restart"/>
            <w:shd w:val="clear" w:color="auto" w:fill="auto"/>
            <w:vAlign w:val="center"/>
          </w:tcPr>
          <w:p w:rsidR="00580DCA" w:rsidRPr="00580DCA" w:rsidRDefault="00580DCA" w:rsidP="00580DCA">
            <w:pPr>
              <w:widowControl/>
              <w:snapToGrid w:val="0"/>
              <w:spacing w:line="240" w:lineRule="auto"/>
              <w:jc w:val="center"/>
              <w:textAlignment w:val="auto"/>
              <w:rPr>
                <w:rFonts w:eastAsia="標楷體"/>
                <w:color w:val="000000"/>
                <w:kern w:val="2"/>
                <w:sz w:val="20"/>
              </w:rPr>
            </w:pPr>
            <w:r w:rsidRPr="00580DCA">
              <w:rPr>
                <w:rFonts w:eastAsia="標楷體"/>
                <w:color w:val="000000"/>
                <w:kern w:val="2"/>
                <w:sz w:val="20"/>
              </w:rPr>
              <w:t>墓地</w:t>
            </w:r>
          </w:p>
          <w:p w:rsidR="00580DCA" w:rsidRPr="00580DCA" w:rsidRDefault="00580DCA" w:rsidP="00580DCA">
            <w:pPr>
              <w:widowControl/>
              <w:snapToGrid w:val="0"/>
              <w:spacing w:line="240" w:lineRule="auto"/>
              <w:jc w:val="center"/>
              <w:textAlignment w:val="auto"/>
              <w:rPr>
                <w:rFonts w:eastAsia="標楷體"/>
                <w:color w:val="000000"/>
                <w:kern w:val="2"/>
                <w:sz w:val="20"/>
              </w:rPr>
            </w:pPr>
            <w:r w:rsidRPr="00580DCA">
              <w:rPr>
                <w:rFonts w:eastAsia="標楷體"/>
                <w:color w:val="000000"/>
                <w:kern w:val="2"/>
                <w:sz w:val="20"/>
              </w:rPr>
              <w:t>南側</w:t>
            </w:r>
          </w:p>
        </w:tc>
        <w:tc>
          <w:tcPr>
            <w:tcW w:w="1417" w:type="dxa"/>
            <w:vMerge w:val="restart"/>
            <w:shd w:val="clear" w:color="auto" w:fill="auto"/>
            <w:vAlign w:val="center"/>
          </w:tcPr>
          <w:p w:rsidR="00580DCA" w:rsidRPr="00580DCA" w:rsidRDefault="00580DCA" w:rsidP="00580DCA">
            <w:pPr>
              <w:widowControl/>
              <w:adjustRightInd/>
              <w:snapToGrid w:val="0"/>
              <w:spacing w:line="240" w:lineRule="auto"/>
              <w:jc w:val="center"/>
              <w:textAlignment w:val="auto"/>
              <w:rPr>
                <w:rFonts w:eastAsia="標楷體"/>
                <w:color w:val="000000"/>
                <w:sz w:val="20"/>
              </w:rPr>
            </w:pPr>
            <w:r w:rsidRPr="00580DCA">
              <w:rPr>
                <w:rFonts w:eastAsia="標楷體"/>
                <w:color w:val="000000"/>
                <w:kern w:val="2"/>
                <w:sz w:val="20"/>
              </w:rPr>
              <w:t>農業區</w:t>
            </w:r>
          </w:p>
          <w:p w:rsidR="00580DCA" w:rsidRPr="00580DCA" w:rsidRDefault="00580DCA" w:rsidP="00580DCA">
            <w:pPr>
              <w:widowControl/>
              <w:adjustRightInd/>
              <w:snapToGrid w:val="0"/>
              <w:spacing w:line="240" w:lineRule="auto"/>
              <w:jc w:val="center"/>
              <w:textAlignment w:val="auto"/>
              <w:rPr>
                <w:rFonts w:eastAsia="標楷體"/>
                <w:color w:val="000000"/>
                <w:sz w:val="20"/>
              </w:rPr>
            </w:pPr>
            <w:r w:rsidRPr="00580DCA">
              <w:rPr>
                <w:rFonts w:eastAsia="標楷體"/>
                <w:color w:val="000000"/>
                <w:kern w:val="2"/>
                <w:sz w:val="20"/>
              </w:rPr>
              <w:t>（</w:t>
            </w:r>
            <w:r w:rsidRPr="00580DCA">
              <w:rPr>
                <w:rFonts w:eastAsia="標楷體"/>
                <w:color w:val="000000"/>
                <w:kern w:val="2"/>
                <w:sz w:val="20"/>
              </w:rPr>
              <w:t>0.526</w:t>
            </w:r>
            <w:r w:rsidRPr="00580DCA">
              <w:rPr>
                <w:rFonts w:eastAsia="標楷體"/>
                <w:color w:val="000000"/>
                <w:kern w:val="2"/>
                <w:sz w:val="20"/>
              </w:rPr>
              <w:t>）</w:t>
            </w:r>
          </w:p>
        </w:tc>
        <w:tc>
          <w:tcPr>
            <w:tcW w:w="1417" w:type="dxa"/>
            <w:shd w:val="clear" w:color="auto" w:fill="auto"/>
            <w:vAlign w:val="center"/>
          </w:tcPr>
          <w:p w:rsidR="00580DCA" w:rsidRPr="00580DCA" w:rsidRDefault="00580DCA" w:rsidP="00580DCA">
            <w:pPr>
              <w:widowControl/>
              <w:adjustRightInd/>
              <w:snapToGrid w:val="0"/>
              <w:spacing w:line="240" w:lineRule="auto"/>
              <w:jc w:val="center"/>
              <w:textAlignment w:val="auto"/>
              <w:rPr>
                <w:rFonts w:eastAsia="標楷體"/>
                <w:color w:val="000000"/>
                <w:sz w:val="20"/>
              </w:rPr>
            </w:pPr>
            <w:r w:rsidRPr="00580DCA">
              <w:rPr>
                <w:rFonts w:eastAsia="標楷體"/>
                <w:color w:val="000000"/>
                <w:kern w:val="2"/>
                <w:sz w:val="20"/>
              </w:rPr>
              <w:t>宗教</w:t>
            </w:r>
          </w:p>
          <w:p w:rsidR="00580DCA" w:rsidRPr="00580DCA" w:rsidRDefault="00580DCA" w:rsidP="00580DCA">
            <w:pPr>
              <w:widowControl/>
              <w:adjustRightInd/>
              <w:snapToGrid w:val="0"/>
              <w:spacing w:line="240" w:lineRule="auto"/>
              <w:jc w:val="center"/>
              <w:textAlignment w:val="auto"/>
              <w:rPr>
                <w:rFonts w:eastAsia="標楷體"/>
                <w:color w:val="000000"/>
                <w:sz w:val="20"/>
              </w:rPr>
            </w:pPr>
            <w:r w:rsidRPr="00580DCA">
              <w:rPr>
                <w:rFonts w:eastAsia="標楷體"/>
                <w:color w:val="000000"/>
                <w:kern w:val="2"/>
                <w:sz w:val="20"/>
              </w:rPr>
              <w:t>專用區</w:t>
            </w:r>
          </w:p>
          <w:p w:rsidR="00580DCA" w:rsidRPr="00580DCA" w:rsidRDefault="00580DCA" w:rsidP="00580DCA">
            <w:pPr>
              <w:widowControl/>
              <w:adjustRightInd/>
              <w:snapToGrid w:val="0"/>
              <w:spacing w:line="240" w:lineRule="auto"/>
              <w:jc w:val="center"/>
              <w:textAlignment w:val="auto"/>
              <w:rPr>
                <w:rFonts w:eastAsia="標楷體"/>
                <w:color w:val="000000"/>
                <w:sz w:val="20"/>
              </w:rPr>
            </w:pPr>
            <w:r w:rsidRPr="00580DCA">
              <w:rPr>
                <w:rFonts w:eastAsia="標楷體"/>
                <w:color w:val="000000"/>
                <w:kern w:val="2"/>
                <w:sz w:val="20"/>
              </w:rPr>
              <w:t>（</w:t>
            </w:r>
            <w:r w:rsidRPr="00580DCA">
              <w:rPr>
                <w:rFonts w:eastAsia="標楷體"/>
                <w:color w:val="000000"/>
                <w:kern w:val="2"/>
                <w:sz w:val="20"/>
              </w:rPr>
              <w:t>0.368</w:t>
            </w:r>
            <w:r w:rsidRPr="00580DCA">
              <w:rPr>
                <w:rFonts w:eastAsia="標楷體"/>
                <w:color w:val="000000"/>
                <w:kern w:val="2"/>
                <w:sz w:val="20"/>
              </w:rPr>
              <w:t>）</w:t>
            </w:r>
          </w:p>
        </w:tc>
        <w:tc>
          <w:tcPr>
            <w:tcW w:w="1702" w:type="dxa"/>
            <w:vMerge w:val="restart"/>
            <w:shd w:val="clear" w:color="auto" w:fill="auto"/>
          </w:tcPr>
          <w:p w:rsidR="00580DCA" w:rsidRPr="00580DCA" w:rsidRDefault="00580DCA" w:rsidP="00580DCA">
            <w:pPr>
              <w:numPr>
                <w:ilvl w:val="0"/>
                <w:numId w:val="34"/>
              </w:numPr>
              <w:adjustRightInd/>
              <w:snapToGrid w:val="0"/>
              <w:spacing w:line="240" w:lineRule="auto"/>
              <w:ind w:left="200" w:hanging="200"/>
              <w:jc w:val="both"/>
              <w:textAlignment w:val="auto"/>
              <w:rPr>
                <w:rFonts w:eastAsia="標楷體"/>
                <w:bCs/>
                <w:color w:val="000000"/>
                <w:kern w:val="2"/>
                <w:sz w:val="20"/>
              </w:rPr>
            </w:pPr>
            <w:r w:rsidRPr="00580DCA">
              <w:rPr>
                <w:rFonts w:eastAsia="標楷體"/>
                <w:bCs/>
                <w:color w:val="000000"/>
                <w:kern w:val="2"/>
                <w:sz w:val="20"/>
              </w:rPr>
              <w:t>本案係不動明王</w:t>
            </w:r>
            <w:proofErr w:type="gramStart"/>
            <w:r w:rsidRPr="00580DCA">
              <w:rPr>
                <w:rFonts w:eastAsia="標楷體"/>
                <w:bCs/>
                <w:color w:val="000000"/>
                <w:kern w:val="2"/>
                <w:sz w:val="20"/>
              </w:rPr>
              <w:t>禪修寺申請</w:t>
            </w:r>
            <w:proofErr w:type="gramEnd"/>
            <w:r w:rsidRPr="00580DCA">
              <w:rPr>
                <w:rFonts w:eastAsia="標楷體"/>
                <w:bCs/>
                <w:color w:val="000000"/>
                <w:kern w:val="2"/>
                <w:sz w:val="20"/>
              </w:rPr>
              <w:t>變更為宗教專用區，其所提之興辦事業計畫業經本府民政局於</w:t>
            </w:r>
            <w:r w:rsidRPr="00580DCA">
              <w:rPr>
                <w:rFonts w:eastAsia="標楷體"/>
                <w:bCs/>
                <w:color w:val="000000"/>
                <w:kern w:val="2"/>
                <w:sz w:val="20"/>
              </w:rPr>
              <w:t>106</w:t>
            </w:r>
            <w:r w:rsidRPr="00580DCA">
              <w:rPr>
                <w:rFonts w:eastAsia="標楷體"/>
                <w:bCs/>
                <w:color w:val="000000"/>
                <w:kern w:val="2"/>
                <w:sz w:val="20"/>
              </w:rPr>
              <w:t>年核定。</w:t>
            </w:r>
          </w:p>
          <w:p w:rsidR="00580DCA" w:rsidRPr="00580DCA" w:rsidRDefault="00580DCA" w:rsidP="00580DCA">
            <w:pPr>
              <w:numPr>
                <w:ilvl w:val="0"/>
                <w:numId w:val="34"/>
              </w:numPr>
              <w:adjustRightInd/>
              <w:snapToGrid w:val="0"/>
              <w:spacing w:line="240" w:lineRule="auto"/>
              <w:ind w:left="200" w:hanging="200"/>
              <w:jc w:val="both"/>
              <w:textAlignment w:val="auto"/>
              <w:rPr>
                <w:rFonts w:eastAsia="標楷體"/>
                <w:color w:val="000000"/>
                <w:kern w:val="2"/>
                <w:sz w:val="20"/>
              </w:rPr>
            </w:pPr>
            <w:r w:rsidRPr="00580DCA">
              <w:rPr>
                <w:rFonts w:eastAsia="標楷體"/>
                <w:bCs/>
                <w:color w:val="000000"/>
                <w:kern w:val="2"/>
                <w:sz w:val="20"/>
              </w:rPr>
              <w:t>本案於變更範圍內劃設自願捐贈之廣場兼供停車場用地，符合「高雄市都市計畫申請變更為宗教專用區處理原則」。</w:t>
            </w:r>
          </w:p>
        </w:tc>
        <w:tc>
          <w:tcPr>
            <w:tcW w:w="3119" w:type="dxa"/>
            <w:vMerge w:val="restart"/>
            <w:shd w:val="clear" w:color="auto" w:fill="auto"/>
          </w:tcPr>
          <w:p w:rsidR="00580DCA" w:rsidRPr="00580DCA" w:rsidRDefault="00580DCA" w:rsidP="00580DCA">
            <w:pPr>
              <w:widowControl/>
              <w:adjustRightInd/>
              <w:snapToGrid w:val="0"/>
              <w:spacing w:line="240" w:lineRule="auto"/>
              <w:textAlignment w:val="auto"/>
              <w:rPr>
                <w:rFonts w:eastAsia="標楷體"/>
                <w:color w:val="000000"/>
                <w:sz w:val="20"/>
              </w:rPr>
            </w:pPr>
            <w:r w:rsidRPr="00580DCA">
              <w:rPr>
                <w:rFonts w:eastAsia="標楷體"/>
                <w:color w:val="000000"/>
                <w:sz w:val="20"/>
              </w:rPr>
              <w:t>備註：</w:t>
            </w:r>
          </w:p>
          <w:p w:rsidR="00580DCA" w:rsidRPr="00580DCA" w:rsidRDefault="00580DCA" w:rsidP="00580DCA">
            <w:pPr>
              <w:widowControl/>
              <w:adjustRightInd/>
              <w:snapToGrid w:val="0"/>
              <w:spacing w:line="240" w:lineRule="auto"/>
              <w:textAlignment w:val="auto"/>
              <w:rPr>
                <w:rFonts w:eastAsia="標楷體"/>
                <w:color w:val="000000"/>
                <w:sz w:val="20"/>
              </w:rPr>
            </w:pPr>
            <w:r w:rsidRPr="00580DCA">
              <w:rPr>
                <w:rFonts w:eastAsia="標楷體"/>
                <w:color w:val="000000"/>
                <w:sz w:val="20"/>
              </w:rPr>
              <w:t>1.</w:t>
            </w:r>
            <w:r w:rsidRPr="00580DCA">
              <w:rPr>
                <w:rFonts w:eastAsia="標楷體"/>
                <w:color w:val="000000"/>
                <w:sz w:val="20"/>
              </w:rPr>
              <w:t>變更範圍：碧湖段</w:t>
            </w:r>
            <w:r w:rsidRPr="00580DCA">
              <w:rPr>
                <w:rFonts w:eastAsia="標楷體"/>
                <w:color w:val="000000"/>
                <w:sz w:val="20"/>
              </w:rPr>
              <w:t>2</w:t>
            </w:r>
            <w:r w:rsidRPr="00580DCA">
              <w:rPr>
                <w:rFonts w:eastAsia="標楷體" w:hint="eastAsia"/>
                <w:color w:val="000000"/>
                <w:sz w:val="20"/>
              </w:rPr>
              <w:t>9</w:t>
            </w:r>
            <w:r w:rsidRPr="00580DCA">
              <w:rPr>
                <w:rFonts w:eastAsia="標楷體"/>
                <w:color w:val="000000"/>
                <w:sz w:val="20"/>
              </w:rPr>
              <w:t>6</w:t>
            </w:r>
            <w:r w:rsidRPr="00580DCA">
              <w:rPr>
                <w:rFonts w:eastAsia="標楷體"/>
                <w:color w:val="000000"/>
                <w:sz w:val="20"/>
              </w:rPr>
              <w:t>、</w:t>
            </w:r>
            <w:r w:rsidRPr="00580DCA">
              <w:rPr>
                <w:rFonts w:eastAsia="標楷體"/>
                <w:color w:val="000000"/>
                <w:sz w:val="20"/>
              </w:rPr>
              <w:t>297</w:t>
            </w:r>
            <w:r w:rsidRPr="00580DCA">
              <w:rPr>
                <w:rFonts w:eastAsia="標楷體"/>
                <w:color w:val="000000"/>
                <w:sz w:val="20"/>
              </w:rPr>
              <w:t>地號土地。</w:t>
            </w:r>
          </w:p>
          <w:p w:rsidR="00580DCA" w:rsidRPr="00580DCA" w:rsidRDefault="00580DCA" w:rsidP="00580DCA">
            <w:pPr>
              <w:widowControl/>
              <w:adjustRightInd/>
              <w:snapToGrid w:val="0"/>
              <w:spacing w:line="240" w:lineRule="auto"/>
              <w:textAlignment w:val="auto"/>
              <w:rPr>
                <w:rFonts w:eastAsia="標楷體"/>
                <w:color w:val="000000"/>
                <w:sz w:val="20"/>
              </w:rPr>
            </w:pPr>
            <w:r w:rsidRPr="00580DCA">
              <w:rPr>
                <w:rFonts w:eastAsia="標楷體"/>
                <w:color w:val="000000"/>
                <w:sz w:val="20"/>
              </w:rPr>
              <w:t>附帶條件：</w:t>
            </w:r>
          </w:p>
          <w:p w:rsidR="00580DCA" w:rsidRPr="00580DCA" w:rsidRDefault="00580DCA" w:rsidP="00580DCA">
            <w:pPr>
              <w:numPr>
                <w:ilvl w:val="0"/>
                <w:numId w:val="35"/>
              </w:numPr>
              <w:adjustRightInd/>
              <w:snapToGrid w:val="0"/>
              <w:spacing w:line="240" w:lineRule="auto"/>
              <w:ind w:left="200" w:hanging="200"/>
              <w:jc w:val="both"/>
              <w:textAlignment w:val="auto"/>
              <w:rPr>
                <w:rFonts w:eastAsia="標楷體"/>
                <w:bCs/>
                <w:color w:val="000000"/>
                <w:kern w:val="2"/>
                <w:sz w:val="20"/>
              </w:rPr>
            </w:pPr>
            <w:r w:rsidRPr="00580DCA">
              <w:rPr>
                <w:rFonts w:eastAsia="標楷體"/>
                <w:bCs/>
                <w:color w:val="000000"/>
                <w:kern w:val="2"/>
                <w:sz w:val="20"/>
              </w:rPr>
              <w:t>無償捐贈變更範圍內之廣場兼停車場用地，且變更範圍</w:t>
            </w:r>
            <w:proofErr w:type="gramStart"/>
            <w:r w:rsidRPr="00580DCA">
              <w:rPr>
                <w:rFonts w:eastAsia="標楷體"/>
                <w:bCs/>
                <w:color w:val="000000"/>
                <w:kern w:val="2"/>
                <w:sz w:val="20"/>
              </w:rPr>
              <w:t>內之樁位</w:t>
            </w:r>
            <w:proofErr w:type="gramEnd"/>
            <w:r w:rsidRPr="00580DCA">
              <w:rPr>
                <w:rFonts w:eastAsia="標楷體"/>
                <w:bCs/>
                <w:color w:val="000000"/>
                <w:kern w:val="2"/>
                <w:sz w:val="20"/>
              </w:rPr>
              <w:t>測定費用及公共設施興</w:t>
            </w:r>
            <w:proofErr w:type="gramStart"/>
            <w:r w:rsidRPr="00580DCA">
              <w:rPr>
                <w:rFonts w:eastAsia="標楷體"/>
                <w:bCs/>
                <w:color w:val="000000"/>
                <w:kern w:val="2"/>
                <w:sz w:val="20"/>
              </w:rPr>
              <w:t>闢</w:t>
            </w:r>
            <w:proofErr w:type="gramEnd"/>
            <w:r w:rsidRPr="00580DCA">
              <w:rPr>
                <w:rFonts w:eastAsia="標楷體"/>
                <w:bCs/>
                <w:color w:val="000000"/>
                <w:kern w:val="2"/>
                <w:sz w:val="20"/>
              </w:rPr>
              <w:t>、管理及維護費用，</w:t>
            </w:r>
            <w:proofErr w:type="gramStart"/>
            <w:r w:rsidRPr="00580DCA">
              <w:rPr>
                <w:rFonts w:eastAsia="標楷體"/>
                <w:bCs/>
                <w:color w:val="000000"/>
                <w:kern w:val="2"/>
                <w:sz w:val="20"/>
              </w:rPr>
              <w:t>均應由</w:t>
            </w:r>
            <w:proofErr w:type="gramEnd"/>
            <w:r w:rsidRPr="00580DCA">
              <w:rPr>
                <w:rFonts w:eastAsia="標楷體"/>
                <w:bCs/>
                <w:color w:val="000000"/>
                <w:kern w:val="2"/>
                <w:sz w:val="20"/>
              </w:rPr>
              <w:t>申請人自行負擔，以符「社會成本</w:t>
            </w:r>
            <w:proofErr w:type="gramStart"/>
            <w:r w:rsidRPr="00580DCA">
              <w:rPr>
                <w:rFonts w:eastAsia="標楷體"/>
                <w:bCs/>
                <w:color w:val="000000"/>
                <w:kern w:val="2"/>
                <w:sz w:val="20"/>
              </w:rPr>
              <w:t>內部化</w:t>
            </w:r>
            <w:proofErr w:type="gramEnd"/>
            <w:r w:rsidRPr="00580DCA">
              <w:rPr>
                <w:rFonts w:eastAsia="標楷體"/>
                <w:bCs/>
                <w:color w:val="000000"/>
                <w:kern w:val="2"/>
                <w:sz w:val="20"/>
              </w:rPr>
              <w:t>」原則。</w:t>
            </w:r>
          </w:p>
          <w:p w:rsidR="00580DCA" w:rsidRPr="00580DCA" w:rsidRDefault="00580DCA" w:rsidP="00580DCA">
            <w:pPr>
              <w:numPr>
                <w:ilvl w:val="0"/>
                <w:numId w:val="35"/>
              </w:numPr>
              <w:adjustRightInd/>
              <w:snapToGrid w:val="0"/>
              <w:spacing w:line="240" w:lineRule="auto"/>
              <w:ind w:left="176" w:hanging="176"/>
              <w:jc w:val="both"/>
              <w:textAlignment w:val="auto"/>
              <w:rPr>
                <w:rFonts w:eastAsia="標楷體"/>
                <w:color w:val="000000"/>
                <w:kern w:val="2"/>
                <w:sz w:val="20"/>
              </w:rPr>
            </w:pPr>
            <w:r w:rsidRPr="00580DCA">
              <w:rPr>
                <w:rFonts w:eastAsia="標楷體"/>
                <w:bCs/>
                <w:color w:val="000000"/>
                <w:kern w:val="2"/>
                <w:sz w:val="20"/>
              </w:rPr>
              <w:t>應與本府簽訂協議書，並載明都市計畫發布實施</w:t>
            </w:r>
            <w:proofErr w:type="gramStart"/>
            <w:r w:rsidRPr="00580DCA">
              <w:rPr>
                <w:rFonts w:eastAsia="標楷體"/>
                <w:bCs/>
                <w:color w:val="000000"/>
                <w:kern w:val="2"/>
                <w:sz w:val="20"/>
              </w:rPr>
              <w:t>一</w:t>
            </w:r>
            <w:proofErr w:type="gramEnd"/>
            <w:r w:rsidRPr="00580DCA">
              <w:rPr>
                <w:rFonts w:eastAsia="標楷體"/>
                <w:bCs/>
                <w:color w:val="000000"/>
                <w:kern w:val="2"/>
                <w:sz w:val="20"/>
              </w:rPr>
              <w:t>年內完成前開回饋事項，倘未能於時限內完成者，將於下次通盤檢討時依都市計畫法定程序變更恢復為原計畫分區。</w:t>
            </w:r>
          </w:p>
        </w:tc>
      </w:tr>
      <w:tr w:rsidR="00580DCA" w:rsidRPr="00580DCA" w:rsidTr="00986C6B">
        <w:trPr>
          <w:trHeight w:val="403"/>
        </w:trPr>
        <w:tc>
          <w:tcPr>
            <w:tcW w:w="389"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920" w:type="dxa"/>
            <w:vMerge/>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417" w:type="dxa"/>
            <w:vMerge/>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417" w:type="dxa"/>
            <w:shd w:val="clear" w:color="auto" w:fill="auto"/>
            <w:vAlign w:val="center"/>
          </w:tcPr>
          <w:p w:rsidR="00580DCA" w:rsidRPr="00580DCA" w:rsidRDefault="00580DCA" w:rsidP="00580DCA">
            <w:pPr>
              <w:widowControl/>
              <w:adjustRightInd/>
              <w:snapToGrid w:val="0"/>
              <w:spacing w:line="240" w:lineRule="auto"/>
              <w:jc w:val="center"/>
              <w:textAlignment w:val="auto"/>
              <w:rPr>
                <w:rFonts w:eastAsia="標楷體"/>
                <w:color w:val="000000"/>
                <w:sz w:val="20"/>
              </w:rPr>
            </w:pPr>
            <w:r w:rsidRPr="00580DCA">
              <w:rPr>
                <w:rFonts w:eastAsia="標楷體"/>
                <w:color w:val="000000"/>
                <w:kern w:val="2"/>
                <w:sz w:val="20"/>
              </w:rPr>
              <w:t>廣場兼</w:t>
            </w:r>
            <w:r w:rsidRPr="00580DCA">
              <w:rPr>
                <w:rFonts w:eastAsia="標楷體"/>
                <w:color w:val="000000"/>
                <w:kern w:val="2"/>
                <w:sz w:val="20"/>
              </w:rPr>
              <w:br/>
            </w:r>
            <w:r w:rsidRPr="00580DCA">
              <w:rPr>
                <w:rFonts w:eastAsia="標楷體"/>
                <w:color w:val="000000"/>
                <w:kern w:val="2"/>
                <w:sz w:val="20"/>
              </w:rPr>
              <w:t>停車場用地</w:t>
            </w:r>
          </w:p>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w:t>
            </w:r>
            <w:r w:rsidRPr="00580DCA">
              <w:rPr>
                <w:rFonts w:eastAsia="標楷體"/>
                <w:color w:val="000000"/>
                <w:kern w:val="2"/>
                <w:sz w:val="20"/>
              </w:rPr>
              <w:t>0.158</w:t>
            </w:r>
            <w:r w:rsidRPr="00580DCA">
              <w:rPr>
                <w:rFonts w:eastAsia="標楷體"/>
                <w:color w:val="000000"/>
                <w:kern w:val="2"/>
                <w:sz w:val="20"/>
              </w:rPr>
              <w:t>）</w:t>
            </w:r>
          </w:p>
        </w:tc>
        <w:tc>
          <w:tcPr>
            <w:tcW w:w="1702"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c>
          <w:tcPr>
            <w:tcW w:w="3119"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bl>
    <w:p w:rsidR="00580DCA" w:rsidRPr="00580DCA" w:rsidRDefault="00580DCA" w:rsidP="00580DCA">
      <w:pPr>
        <w:adjustRightInd/>
        <w:snapToGrid w:val="0"/>
        <w:spacing w:line="240" w:lineRule="auto"/>
        <w:jc w:val="both"/>
        <w:textAlignment w:val="auto"/>
        <w:rPr>
          <w:rFonts w:eastAsia="標楷體"/>
          <w:color w:val="000000"/>
          <w:kern w:val="2"/>
          <w:sz w:val="20"/>
        </w:rPr>
      </w:pPr>
      <w:proofErr w:type="gramStart"/>
      <w:r w:rsidRPr="00580DCA">
        <w:rPr>
          <w:rFonts w:eastAsia="標楷體" w:hint="eastAsia"/>
          <w:color w:val="000000"/>
          <w:kern w:val="2"/>
          <w:sz w:val="20"/>
        </w:rPr>
        <w:t>註</w:t>
      </w:r>
      <w:proofErr w:type="gramEnd"/>
      <w:r w:rsidRPr="00580DCA">
        <w:rPr>
          <w:rFonts w:eastAsia="標楷體" w:hint="eastAsia"/>
          <w:color w:val="000000"/>
          <w:kern w:val="2"/>
          <w:sz w:val="20"/>
        </w:rPr>
        <w:t>：上述實際變更面積依核定計畫圖實地測量分割為</w:t>
      </w:r>
      <w:proofErr w:type="gramStart"/>
      <w:r w:rsidRPr="00580DCA">
        <w:rPr>
          <w:rFonts w:eastAsia="標楷體" w:hint="eastAsia"/>
          <w:color w:val="000000"/>
          <w:kern w:val="2"/>
          <w:sz w:val="20"/>
        </w:rPr>
        <w:t>準</w:t>
      </w:r>
      <w:proofErr w:type="gramEnd"/>
      <w:r w:rsidRPr="00580DCA">
        <w:rPr>
          <w:rFonts w:eastAsia="標楷體" w:hint="eastAsia"/>
          <w:color w:val="000000"/>
          <w:kern w:val="2"/>
          <w:sz w:val="20"/>
        </w:rPr>
        <w:t>。</w:t>
      </w:r>
    </w:p>
    <w:tbl>
      <w:tblPr>
        <w:tblW w:w="9375" w:type="dxa"/>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406"/>
      </w:tblGrid>
      <w:tr w:rsidR="00580DCA" w:rsidRPr="00580DCA" w:rsidTr="00986C6B">
        <w:trPr>
          <w:trHeight w:val="6548"/>
        </w:trPr>
        <w:tc>
          <w:tcPr>
            <w:tcW w:w="9375" w:type="dxa"/>
            <w:shd w:val="clear" w:color="auto" w:fill="auto"/>
            <w:vAlign w:val="center"/>
          </w:tcPr>
          <w:p w:rsidR="00580DCA" w:rsidRPr="00580DCA" w:rsidRDefault="00580DCA" w:rsidP="00580DCA">
            <w:pPr>
              <w:adjustRightInd/>
              <w:spacing w:line="240" w:lineRule="auto"/>
              <w:jc w:val="both"/>
              <w:textAlignment w:val="auto"/>
              <w:rPr>
                <w:rFonts w:eastAsia="標楷體"/>
                <w:kern w:val="2"/>
                <w:szCs w:val="22"/>
              </w:rPr>
            </w:pPr>
            <w:r>
              <w:rPr>
                <w:rFonts w:eastAsia="標楷體"/>
                <w:noProof/>
                <w:kern w:val="2"/>
                <w:szCs w:val="22"/>
              </w:rPr>
              <w:drawing>
                <wp:inline distT="0" distB="0" distL="0" distR="0">
                  <wp:extent cx="5900420" cy="4175125"/>
                  <wp:effectExtent l="0" t="0" r="5080" b="0"/>
                  <wp:docPr id="16" name="圖片 16" descr="C:\Users\user\Desktop\大湖(三通)示意圖\組合 1_頁面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9" descr="C:\Users\user\Desktop\大湖(三通)示意圖\組合 1_頁面_18.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00420" cy="4175125"/>
                          </a:xfrm>
                          <a:prstGeom prst="rect">
                            <a:avLst/>
                          </a:prstGeom>
                          <a:noFill/>
                          <a:ln>
                            <a:noFill/>
                          </a:ln>
                        </pic:spPr>
                      </pic:pic>
                    </a:graphicData>
                  </a:graphic>
                </wp:inline>
              </w:drawing>
            </w:r>
          </w:p>
        </w:tc>
      </w:tr>
      <w:tr w:rsidR="00580DCA" w:rsidRPr="00580DCA" w:rsidTr="00986C6B">
        <w:trPr>
          <w:trHeight w:val="454"/>
        </w:trPr>
        <w:tc>
          <w:tcPr>
            <w:tcW w:w="9375"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Cs w:val="22"/>
              </w:rPr>
            </w:pPr>
            <w:r w:rsidRPr="00580DCA">
              <w:rPr>
                <w:rFonts w:eastAsia="標楷體" w:hint="eastAsia"/>
                <w:color w:val="000000"/>
                <w:kern w:val="2"/>
                <w:szCs w:val="22"/>
              </w:rPr>
              <w:t>編號十九變更內容示意圖</w:t>
            </w:r>
          </w:p>
        </w:tc>
      </w:tr>
    </w:tbl>
    <w:p w:rsidR="00580DCA" w:rsidRPr="00580DCA" w:rsidRDefault="00580DCA" w:rsidP="00580DCA">
      <w:pPr>
        <w:adjustRightInd/>
        <w:snapToGrid w:val="0"/>
        <w:spacing w:line="360" w:lineRule="auto"/>
        <w:jc w:val="both"/>
        <w:textAlignment w:val="auto"/>
        <w:rPr>
          <w:rFonts w:eastAsia="標楷體"/>
          <w:b/>
          <w:color w:val="000000"/>
          <w:kern w:val="2"/>
          <w:szCs w:val="22"/>
        </w:rPr>
        <w:sectPr w:rsidR="00580DCA" w:rsidRPr="00580DCA" w:rsidSect="00986C6B">
          <w:pgSz w:w="11906" w:h="16838"/>
          <w:pgMar w:top="1134" w:right="1304" w:bottom="1134" w:left="1304" w:header="851" w:footer="851" w:gutter="0"/>
          <w:cols w:space="425"/>
          <w:docGrid w:type="linesAndChars" w:linePitch="360"/>
        </w:sectPr>
      </w:pPr>
    </w:p>
    <w:p w:rsidR="00580DCA" w:rsidRPr="00580DCA" w:rsidRDefault="00580DCA" w:rsidP="00580DCA">
      <w:pPr>
        <w:adjustRightInd/>
        <w:snapToGrid w:val="0"/>
        <w:spacing w:line="360" w:lineRule="auto"/>
        <w:jc w:val="both"/>
        <w:textAlignment w:val="auto"/>
        <w:rPr>
          <w:rFonts w:eastAsia="標楷體"/>
          <w:b/>
          <w:color w:val="000000"/>
          <w:kern w:val="2"/>
          <w:szCs w:val="22"/>
        </w:rPr>
      </w:pPr>
      <w:r w:rsidRPr="00580DCA">
        <w:rPr>
          <w:rFonts w:eastAsia="標楷體" w:hint="eastAsia"/>
          <w:b/>
          <w:color w:val="000000"/>
          <w:kern w:val="2"/>
          <w:szCs w:val="22"/>
        </w:rPr>
        <w:lastRenderedPageBreak/>
        <w:t>編號二十變更內容一覽表</w:t>
      </w:r>
    </w:p>
    <w:tbl>
      <w:tblPr>
        <w:tblW w:w="9781" w:type="dxa"/>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9"/>
        <w:gridCol w:w="338"/>
        <w:gridCol w:w="338"/>
        <w:gridCol w:w="760"/>
        <w:gridCol w:w="1134"/>
        <w:gridCol w:w="1134"/>
        <w:gridCol w:w="2268"/>
        <w:gridCol w:w="3420"/>
      </w:tblGrid>
      <w:tr w:rsidR="00580DCA" w:rsidRPr="00580DCA" w:rsidTr="00986C6B">
        <w:trPr>
          <w:trHeight w:val="411"/>
          <w:tblHeader/>
        </w:trPr>
        <w:tc>
          <w:tcPr>
            <w:tcW w:w="1065" w:type="dxa"/>
            <w:gridSpan w:val="3"/>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編號</w:t>
            </w:r>
          </w:p>
        </w:tc>
        <w:tc>
          <w:tcPr>
            <w:tcW w:w="760"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位置</w:t>
            </w:r>
          </w:p>
        </w:tc>
        <w:tc>
          <w:tcPr>
            <w:tcW w:w="2268" w:type="dxa"/>
            <w:gridSpan w:val="2"/>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變更內容</w:t>
            </w:r>
          </w:p>
        </w:tc>
        <w:tc>
          <w:tcPr>
            <w:tcW w:w="2268"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變更理由</w:t>
            </w:r>
          </w:p>
        </w:tc>
        <w:tc>
          <w:tcPr>
            <w:tcW w:w="3420"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b/>
                <w:color w:val="000000"/>
                <w:kern w:val="2"/>
                <w:sz w:val="20"/>
              </w:rPr>
              <w:t>備註</w:t>
            </w:r>
            <w:r w:rsidRPr="00580DCA">
              <w:rPr>
                <w:rFonts w:eastAsia="標楷體"/>
                <w:b/>
                <w:color w:val="000000"/>
                <w:kern w:val="2"/>
                <w:sz w:val="20"/>
              </w:rPr>
              <w:br/>
            </w:r>
            <w:r w:rsidRPr="00580DCA">
              <w:rPr>
                <w:rFonts w:eastAsia="標楷體"/>
                <w:b/>
                <w:color w:val="000000"/>
                <w:kern w:val="2"/>
                <w:sz w:val="20"/>
              </w:rPr>
              <w:t>或</w:t>
            </w:r>
            <w:r w:rsidRPr="00580DCA">
              <w:rPr>
                <w:rFonts w:eastAsia="標楷體"/>
                <w:b/>
                <w:color w:val="000000"/>
                <w:kern w:val="2"/>
                <w:sz w:val="20"/>
              </w:rPr>
              <w:br/>
            </w:r>
            <w:r w:rsidRPr="00580DCA">
              <w:rPr>
                <w:rFonts w:eastAsia="標楷體"/>
                <w:b/>
                <w:color w:val="000000"/>
                <w:kern w:val="2"/>
                <w:sz w:val="20"/>
              </w:rPr>
              <w:t>附帶條件</w:t>
            </w:r>
          </w:p>
        </w:tc>
      </w:tr>
      <w:tr w:rsidR="00580DCA" w:rsidRPr="00580DCA" w:rsidTr="00986C6B">
        <w:trPr>
          <w:trHeight w:val="707"/>
          <w:tblHeader/>
        </w:trPr>
        <w:tc>
          <w:tcPr>
            <w:tcW w:w="389"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proofErr w:type="gramStart"/>
            <w:r w:rsidRPr="00580DCA">
              <w:rPr>
                <w:rFonts w:eastAsia="標楷體"/>
                <w:b/>
                <w:color w:val="000000"/>
                <w:kern w:val="2"/>
                <w:sz w:val="20"/>
              </w:rPr>
              <w:t>再公展</w:t>
            </w:r>
            <w:proofErr w:type="gramEnd"/>
          </w:p>
        </w:tc>
        <w:tc>
          <w:tcPr>
            <w:tcW w:w="338"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報部</w:t>
            </w:r>
          </w:p>
        </w:tc>
        <w:tc>
          <w:tcPr>
            <w:tcW w:w="338"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公展</w:t>
            </w:r>
          </w:p>
        </w:tc>
        <w:tc>
          <w:tcPr>
            <w:tcW w:w="760" w:type="dxa"/>
            <w:vMerge/>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p>
        </w:tc>
        <w:tc>
          <w:tcPr>
            <w:tcW w:w="1134" w:type="dxa"/>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原計畫</w:t>
            </w:r>
            <w:r w:rsidRPr="00580DCA">
              <w:rPr>
                <w:rFonts w:eastAsia="標楷體"/>
                <w:b/>
                <w:color w:val="000000"/>
                <w:kern w:val="2"/>
                <w:sz w:val="20"/>
              </w:rPr>
              <w:br/>
            </w:r>
            <w:r w:rsidRPr="00580DCA">
              <w:rPr>
                <w:rFonts w:eastAsia="標楷體"/>
                <w:b/>
                <w:color w:val="000000"/>
                <w:kern w:val="2"/>
                <w:sz w:val="20"/>
              </w:rPr>
              <w:t>（公頃）</w:t>
            </w:r>
          </w:p>
        </w:tc>
        <w:tc>
          <w:tcPr>
            <w:tcW w:w="1134" w:type="dxa"/>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新計畫</w:t>
            </w:r>
            <w:r w:rsidRPr="00580DCA">
              <w:rPr>
                <w:rFonts w:eastAsia="標楷體"/>
                <w:b/>
                <w:color w:val="000000"/>
                <w:kern w:val="2"/>
                <w:sz w:val="20"/>
              </w:rPr>
              <w:br/>
            </w:r>
            <w:r w:rsidRPr="00580DCA">
              <w:rPr>
                <w:rFonts w:eastAsia="標楷體"/>
                <w:b/>
                <w:color w:val="000000"/>
                <w:kern w:val="2"/>
                <w:sz w:val="20"/>
              </w:rPr>
              <w:t>（公頃）</w:t>
            </w:r>
          </w:p>
        </w:tc>
        <w:tc>
          <w:tcPr>
            <w:tcW w:w="2268" w:type="dxa"/>
            <w:vMerge/>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p>
        </w:tc>
        <w:tc>
          <w:tcPr>
            <w:tcW w:w="3420" w:type="dxa"/>
            <w:vMerge/>
            <w:shd w:val="clear" w:color="auto" w:fill="D9D9D9"/>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r>
      <w:tr w:rsidR="00580DCA" w:rsidRPr="00580DCA" w:rsidTr="00E60534">
        <w:trPr>
          <w:trHeight w:val="4689"/>
        </w:trPr>
        <w:tc>
          <w:tcPr>
            <w:tcW w:w="389" w:type="dxa"/>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二十</w:t>
            </w:r>
          </w:p>
        </w:tc>
        <w:tc>
          <w:tcPr>
            <w:tcW w:w="338" w:type="dxa"/>
            <w:shd w:val="clear" w:color="auto" w:fill="auto"/>
            <w:vAlign w:val="center"/>
          </w:tcPr>
          <w:p w:rsidR="00580DCA" w:rsidRPr="00580DCA" w:rsidRDefault="00580DCA" w:rsidP="00580DCA">
            <w:pPr>
              <w:adjustRightInd/>
              <w:spacing w:line="240" w:lineRule="auto"/>
              <w:jc w:val="center"/>
              <w:textAlignment w:val="auto"/>
              <w:rPr>
                <w:rFonts w:eastAsia="標楷體"/>
                <w:color w:val="000000"/>
                <w:kern w:val="2"/>
                <w:sz w:val="20"/>
              </w:rPr>
            </w:pPr>
            <w:r w:rsidRPr="00580DCA">
              <w:rPr>
                <w:rFonts w:eastAsia="標楷體"/>
                <w:color w:val="000000"/>
                <w:kern w:val="2"/>
                <w:sz w:val="20"/>
              </w:rPr>
              <w:t>-</w:t>
            </w:r>
          </w:p>
        </w:tc>
        <w:tc>
          <w:tcPr>
            <w:tcW w:w="338" w:type="dxa"/>
            <w:shd w:val="clear" w:color="auto" w:fill="auto"/>
            <w:vAlign w:val="center"/>
          </w:tcPr>
          <w:p w:rsidR="00580DCA" w:rsidRPr="00580DCA" w:rsidRDefault="00580DCA" w:rsidP="00580DCA">
            <w:pPr>
              <w:adjustRightInd/>
              <w:spacing w:line="240" w:lineRule="auto"/>
              <w:jc w:val="center"/>
              <w:textAlignment w:val="auto"/>
              <w:rPr>
                <w:rFonts w:eastAsia="標楷體"/>
                <w:color w:val="000000"/>
                <w:kern w:val="2"/>
                <w:sz w:val="20"/>
              </w:rPr>
            </w:pPr>
            <w:r w:rsidRPr="00580DCA">
              <w:rPr>
                <w:rFonts w:eastAsia="標楷體"/>
                <w:color w:val="000000"/>
                <w:kern w:val="2"/>
                <w:sz w:val="20"/>
              </w:rPr>
              <w:t>-</w:t>
            </w:r>
          </w:p>
        </w:tc>
        <w:tc>
          <w:tcPr>
            <w:tcW w:w="760" w:type="dxa"/>
            <w:shd w:val="clear" w:color="auto" w:fill="auto"/>
            <w:vAlign w:val="center"/>
          </w:tcPr>
          <w:p w:rsidR="00580DCA" w:rsidRPr="00580DCA" w:rsidRDefault="00580DCA" w:rsidP="00580DCA">
            <w:pPr>
              <w:widowControl/>
              <w:adjustRightInd/>
              <w:snapToGrid w:val="0"/>
              <w:spacing w:before="100" w:beforeAutospacing="1" w:after="100" w:afterAutospacing="1" w:line="240" w:lineRule="auto"/>
              <w:jc w:val="center"/>
              <w:textAlignment w:val="auto"/>
              <w:rPr>
                <w:rFonts w:eastAsia="標楷體"/>
                <w:color w:val="000000"/>
                <w:sz w:val="20"/>
              </w:rPr>
            </w:pPr>
            <w:r w:rsidRPr="00580DCA">
              <w:rPr>
                <w:rFonts w:eastAsia="標楷體"/>
                <w:color w:val="000000"/>
                <w:sz w:val="20"/>
              </w:rPr>
              <w:t>工（甲）十</w:t>
            </w:r>
            <w:r w:rsidRPr="00580DCA">
              <w:rPr>
                <w:rFonts w:eastAsia="標楷體"/>
                <w:color w:val="000000"/>
                <w:sz w:val="20"/>
              </w:rPr>
              <w:br/>
            </w:r>
            <w:r w:rsidRPr="00580DCA">
              <w:rPr>
                <w:rFonts w:eastAsia="標楷體"/>
                <w:color w:val="000000"/>
                <w:sz w:val="20"/>
              </w:rPr>
              <w:t>南側</w:t>
            </w:r>
          </w:p>
        </w:tc>
        <w:tc>
          <w:tcPr>
            <w:tcW w:w="1134" w:type="dxa"/>
            <w:shd w:val="clear" w:color="auto" w:fill="auto"/>
            <w:vAlign w:val="center"/>
          </w:tcPr>
          <w:p w:rsidR="00580DCA" w:rsidRPr="00580DCA" w:rsidRDefault="00580DCA" w:rsidP="00580DCA">
            <w:pPr>
              <w:widowControl/>
              <w:adjustRightInd/>
              <w:snapToGrid w:val="0"/>
              <w:spacing w:line="240" w:lineRule="auto"/>
              <w:jc w:val="center"/>
              <w:textAlignment w:val="auto"/>
              <w:rPr>
                <w:rFonts w:eastAsia="標楷體"/>
                <w:color w:val="000000"/>
                <w:sz w:val="20"/>
              </w:rPr>
            </w:pPr>
            <w:r w:rsidRPr="00580DCA">
              <w:rPr>
                <w:rFonts w:eastAsia="標楷體"/>
                <w:color w:val="000000"/>
                <w:sz w:val="20"/>
              </w:rPr>
              <w:t>農業區</w:t>
            </w:r>
          </w:p>
          <w:p w:rsidR="00580DCA" w:rsidRPr="00580DCA" w:rsidRDefault="00580DCA" w:rsidP="00580DCA">
            <w:pPr>
              <w:widowControl/>
              <w:adjustRightInd/>
              <w:snapToGrid w:val="0"/>
              <w:spacing w:line="240" w:lineRule="auto"/>
              <w:jc w:val="center"/>
              <w:textAlignment w:val="auto"/>
              <w:rPr>
                <w:rFonts w:eastAsia="標楷體"/>
                <w:color w:val="000000"/>
                <w:sz w:val="20"/>
              </w:rPr>
            </w:pPr>
            <w:r w:rsidRPr="00580DCA">
              <w:rPr>
                <w:rFonts w:eastAsia="標楷體"/>
                <w:color w:val="000000"/>
                <w:sz w:val="20"/>
              </w:rPr>
              <w:t>（</w:t>
            </w:r>
            <w:r w:rsidRPr="00580DCA">
              <w:rPr>
                <w:rFonts w:eastAsia="標楷體"/>
                <w:color w:val="000000"/>
                <w:sz w:val="20"/>
              </w:rPr>
              <w:t>0.358</w:t>
            </w:r>
            <w:r w:rsidRPr="00580DCA">
              <w:rPr>
                <w:rFonts w:eastAsia="標楷體"/>
                <w:color w:val="000000"/>
                <w:sz w:val="20"/>
              </w:rPr>
              <w:t>）</w:t>
            </w:r>
          </w:p>
        </w:tc>
        <w:tc>
          <w:tcPr>
            <w:tcW w:w="1134" w:type="dxa"/>
            <w:shd w:val="clear" w:color="auto" w:fill="auto"/>
            <w:vAlign w:val="center"/>
          </w:tcPr>
          <w:p w:rsidR="00580DCA" w:rsidRPr="00580DCA" w:rsidRDefault="00580DCA" w:rsidP="00580DCA">
            <w:pPr>
              <w:widowControl/>
              <w:adjustRightInd/>
              <w:snapToGrid w:val="0"/>
              <w:spacing w:line="240" w:lineRule="auto"/>
              <w:jc w:val="center"/>
              <w:textAlignment w:val="auto"/>
              <w:rPr>
                <w:rFonts w:eastAsia="標楷體"/>
                <w:color w:val="000000"/>
                <w:sz w:val="20"/>
              </w:rPr>
            </w:pPr>
            <w:r w:rsidRPr="00580DCA">
              <w:rPr>
                <w:rFonts w:eastAsia="標楷體"/>
                <w:color w:val="000000"/>
                <w:sz w:val="20"/>
              </w:rPr>
              <w:t>文教區（</w:t>
            </w:r>
            <w:r w:rsidRPr="00580DCA">
              <w:rPr>
                <w:rFonts w:eastAsia="標楷體"/>
                <w:color w:val="000000"/>
                <w:sz w:val="20"/>
              </w:rPr>
              <w:t>0.358</w:t>
            </w:r>
            <w:r w:rsidRPr="00580DCA">
              <w:rPr>
                <w:rFonts w:eastAsia="標楷體"/>
                <w:color w:val="000000"/>
                <w:sz w:val="20"/>
              </w:rPr>
              <w:t>）</w:t>
            </w:r>
          </w:p>
        </w:tc>
        <w:tc>
          <w:tcPr>
            <w:tcW w:w="2268" w:type="dxa"/>
            <w:shd w:val="clear" w:color="auto" w:fill="auto"/>
          </w:tcPr>
          <w:p w:rsidR="00580DCA" w:rsidRPr="00580DCA" w:rsidRDefault="00580DCA" w:rsidP="00580DCA">
            <w:pPr>
              <w:numPr>
                <w:ilvl w:val="0"/>
                <w:numId w:val="36"/>
              </w:numPr>
              <w:adjustRightInd/>
              <w:snapToGrid w:val="0"/>
              <w:spacing w:line="240" w:lineRule="auto"/>
              <w:ind w:left="263" w:hanging="263"/>
              <w:jc w:val="both"/>
              <w:textAlignment w:val="auto"/>
              <w:rPr>
                <w:rFonts w:eastAsia="標楷體"/>
                <w:bCs/>
                <w:color w:val="000000"/>
                <w:kern w:val="2"/>
                <w:sz w:val="20"/>
              </w:rPr>
            </w:pPr>
            <w:proofErr w:type="gramStart"/>
            <w:r w:rsidRPr="00580DCA">
              <w:rPr>
                <w:rFonts w:eastAsia="標楷體"/>
                <w:bCs/>
                <w:color w:val="000000"/>
                <w:kern w:val="2"/>
                <w:sz w:val="20"/>
              </w:rPr>
              <w:t>本案天福</w:t>
            </w:r>
            <w:proofErr w:type="gramEnd"/>
            <w:r w:rsidRPr="00580DCA">
              <w:rPr>
                <w:rFonts w:eastAsia="標楷體"/>
                <w:bCs/>
                <w:color w:val="000000"/>
                <w:kern w:val="2"/>
                <w:sz w:val="20"/>
              </w:rPr>
              <w:t>段</w:t>
            </w:r>
            <w:r w:rsidRPr="00580DCA">
              <w:rPr>
                <w:rFonts w:eastAsia="標楷體"/>
                <w:bCs/>
                <w:color w:val="000000"/>
                <w:kern w:val="2"/>
                <w:sz w:val="20"/>
              </w:rPr>
              <w:t>557</w:t>
            </w:r>
            <w:r w:rsidRPr="00580DCA">
              <w:rPr>
                <w:rFonts w:eastAsia="標楷體"/>
                <w:bCs/>
                <w:color w:val="000000"/>
                <w:kern w:val="2"/>
                <w:sz w:val="20"/>
              </w:rPr>
              <w:t>、</w:t>
            </w:r>
            <w:r w:rsidRPr="00580DCA">
              <w:rPr>
                <w:rFonts w:eastAsia="標楷體"/>
                <w:bCs/>
                <w:color w:val="000000"/>
                <w:kern w:val="2"/>
                <w:sz w:val="20"/>
              </w:rPr>
              <w:t>567</w:t>
            </w:r>
            <w:r w:rsidRPr="00580DCA">
              <w:rPr>
                <w:rFonts w:eastAsia="標楷體"/>
                <w:bCs/>
                <w:color w:val="000000"/>
                <w:kern w:val="2"/>
                <w:sz w:val="20"/>
              </w:rPr>
              <w:t>、</w:t>
            </w:r>
            <w:r w:rsidRPr="00580DCA">
              <w:rPr>
                <w:rFonts w:eastAsia="標楷體"/>
                <w:bCs/>
                <w:color w:val="000000"/>
                <w:kern w:val="2"/>
                <w:sz w:val="20"/>
              </w:rPr>
              <w:t>642</w:t>
            </w:r>
            <w:r w:rsidRPr="00580DCA">
              <w:rPr>
                <w:rFonts w:eastAsia="標楷體"/>
                <w:bCs/>
                <w:color w:val="000000"/>
                <w:kern w:val="2"/>
                <w:sz w:val="20"/>
              </w:rPr>
              <w:t>地號等</w:t>
            </w:r>
            <w:r w:rsidRPr="00580DCA">
              <w:rPr>
                <w:rFonts w:eastAsia="標楷體"/>
                <w:bCs/>
                <w:color w:val="000000"/>
                <w:kern w:val="2"/>
                <w:sz w:val="20"/>
              </w:rPr>
              <w:t>3</w:t>
            </w:r>
            <w:r w:rsidRPr="00580DCA">
              <w:rPr>
                <w:rFonts w:eastAsia="標楷體"/>
                <w:bCs/>
                <w:color w:val="000000"/>
                <w:kern w:val="2"/>
                <w:sz w:val="20"/>
              </w:rPr>
              <w:t>筆土地為樹人醫護管理專科學校所有，基於教育部土地「管用合一」政策，為避免後續使用疑義，</w:t>
            </w:r>
            <w:proofErr w:type="gramStart"/>
            <w:r w:rsidRPr="00580DCA">
              <w:rPr>
                <w:rFonts w:eastAsia="標楷體"/>
                <w:bCs/>
                <w:color w:val="000000"/>
                <w:kern w:val="2"/>
                <w:sz w:val="20"/>
              </w:rPr>
              <w:t>爰</w:t>
            </w:r>
            <w:proofErr w:type="gramEnd"/>
            <w:r w:rsidRPr="00580DCA">
              <w:rPr>
                <w:rFonts w:eastAsia="標楷體"/>
                <w:bCs/>
                <w:color w:val="000000"/>
                <w:kern w:val="2"/>
                <w:sz w:val="20"/>
              </w:rPr>
              <w:t>檢討變更為文教區。</w:t>
            </w:r>
          </w:p>
          <w:p w:rsidR="00580DCA" w:rsidRPr="00580DCA" w:rsidRDefault="00580DCA" w:rsidP="00580DCA">
            <w:pPr>
              <w:numPr>
                <w:ilvl w:val="0"/>
                <w:numId w:val="36"/>
              </w:numPr>
              <w:adjustRightInd/>
              <w:snapToGrid w:val="0"/>
              <w:spacing w:line="240" w:lineRule="auto"/>
              <w:ind w:left="263" w:hanging="263"/>
              <w:jc w:val="both"/>
              <w:textAlignment w:val="auto"/>
              <w:rPr>
                <w:rFonts w:eastAsia="標楷體"/>
                <w:bCs/>
                <w:color w:val="000000"/>
                <w:kern w:val="2"/>
                <w:sz w:val="20"/>
              </w:rPr>
            </w:pPr>
            <w:r w:rsidRPr="00580DCA">
              <w:rPr>
                <w:rFonts w:eastAsia="標楷體"/>
                <w:bCs/>
                <w:color w:val="000000"/>
                <w:kern w:val="2"/>
                <w:sz w:val="20"/>
              </w:rPr>
              <w:t>天福段</w:t>
            </w:r>
            <w:r w:rsidRPr="00580DCA">
              <w:rPr>
                <w:rFonts w:eastAsia="標楷體"/>
                <w:bCs/>
                <w:color w:val="000000"/>
                <w:kern w:val="2"/>
                <w:sz w:val="20"/>
              </w:rPr>
              <w:t>604-2</w:t>
            </w:r>
            <w:r w:rsidRPr="00580DCA">
              <w:rPr>
                <w:rFonts w:eastAsia="標楷體"/>
                <w:bCs/>
                <w:color w:val="000000"/>
                <w:kern w:val="2"/>
                <w:sz w:val="20"/>
              </w:rPr>
              <w:t>、</w:t>
            </w:r>
            <w:r w:rsidRPr="00580DCA">
              <w:rPr>
                <w:rFonts w:eastAsia="標楷體"/>
                <w:bCs/>
                <w:color w:val="000000"/>
                <w:kern w:val="2"/>
                <w:sz w:val="20"/>
              </w:rPr>
              <w:t>604-3</w:t>
            </w:r>
            <w:r w:rsidRPr="00580DCA">
              <w:rPr>
                <w:rFonts w:eastAsia="標楷體"/>
                <w:bCs/>
                <w:color w:val="000000"/>
                <w:kern w:val="2"/>
                <w:sz w:val="20"/>
              </w:rPr>
              <w:t>地號等</w:t>
            </w:r>
            <w:r w:rsidRPr="00580DCA">
              <w:rPr>
                <w:rFonts w:eastAsia="標楷體"/>
                <w:bCs/>
                <w:color w:val="000000"/>
                <w:kern w:val="2"/>
                <w:sz w:val="20"/>
              </w:rPr>
              <w:t>2</w:t>
            </w:r>
            <w:r w:rsidRPr="00580DCA">
              <w:rPr>
                <w:rFonts w:eastAsia="標楷體"/>
                <w:bCs/>
                <w:color w:val="000000"/>
                <w:kern w:val="2"/>
                <w:sz w:val="20"/>
              </w:rPr>
              <w:t>筆土地亦為樹人醫護管理專科學校所有，為非都市土地，</w:t>
            </w:r>
            <w:proofErr w:type="gramStart"/>
            <w:r w:rsidRPr="00580DCA">
              <w:rPr>
                <w:rFonts w:eastAsia="標楷體"/>
                <w:bCs/>
                <w:color w:val="000000"/>
                <w:kern w:val="2"/>
                <w:sz w:val="20"/>
              </w:rPr>
              <w:t>併</w:t>
            </w:r>
            <w:proofErr w:type="gramEnd"/>
            <w:r w:rsidRPr="00580DCA">
              <w:rPr>
                <w:rFonts w:eastAsia="標楷體"/>
                <w:bCs/>
                <w:color w:val="000000"/>
                <w:kern w:val="2"/>
                <w:sz w:val="20"/>
              </w:rPr>
              <w:t>鄰近分區納入本次通盤檢討變更編號第</w:t>
            </w:r>
            <w:r w:rsidRPr="00580DCA">
              <w:rPr>
                <w:rFonts w:eastAsia="標楷體"/>
                <w:bCs/>
                <w:color w:val="000000"/>
                <w:kern w:val="2"/>
                <w:sz w:val="20"/>
              </w:rPr>
              <w:t>1</w:t>
            </w:r>
            <w:r w:rsidRPr="00580DCA">
              <w:rPr>
                <w:rFonts w:eastAsia="標楷體"/>
                <w:bCs/>
                <w:color w:val="000000"/>
                <w:kern w:val="2"/>
                <w:sz w:val="20"/>
              </w:rPr>
              <w:t>案，劃設為乙種工業區。</w:t>
            </w:r>
          </w:p>
        </w:tc>
        <w:tc>
          <w:tcPr>
            <w:tcW w:w="3420" w:type="dxa"/>
            <w:shd w:val="clear" w:color="auto" w:fill="auto"/>
          </w:tcPr>
          <w:p w:rsidR="00580DCA" w:rsidRPr="00580DCA" w:rsidRDefault="00580DCA" w:rsidP="00580DCA">
            <w:pPr>
              <w:widowControl/>
              <w:snapToGrid w:val="0"/>
              <w:spacing w:line="240" w:lineRule="auto"/>
              <w:textAlignment w:val="auto"/>
              <w:rPr>
                <w:rFonts w:ascii="新細明體" w:eastAsia="標楷體" w:hAnsi="新細明體"/>
                <w:color w:val="000000"/>
                <w:sz w:val="20"/>
              </w:rPr>
            </w:pPr>
            <w:r w:rsidRPr="00580DCA">
              <w:rPr>
                <w:rFonts w:ascii="新細明體" w:eastAsia="標楷體" w:hAnsi="新細明體" w:hint="eastAsia"/>
                <w:color w:val="000000"/>
                <w:sz w:val="20"/>
              </w:rPr>
              <w:t>備註：</w:t>
            </w:r>
          </w:p>
          <w:p w:rsidR="00580DCA" w:rsidRPr="00580DCA" w:rsidRDefault="00580DCA" w:rsidP="00580DCA">
            <w:pPr>
              <w:widowControl/>
              <w:numPr>
                <w:ilvl w:val="4"/>
                <w:numId w:val="44"/>
              </w:numPr>
              <w:adjustRightInd/>
              <w:snapToGrid w:val="0"/>
              <w:spacing w:line="240" w:lineRule="auto"/>
              <w:ind w:left="226" w:hanging="226"/>
              <w:jc w:val="both"/>
              <w:textAlignment w:val="auto"/>
              <w:rPr>
                <w:rFonts w:ascii="標楷體" w:eastAsia="標楷體" w:hAnsi="標楷體"/>
                <w:color w:val="000000"/>
                <w:kern w:val="2"/>
                <w:sz w:val="20"/>
              </w:rPr>
            </w:pPr>
            <w:r w:rsidRPr="00580DCA">
              <w:rPr>
                <w:rFonts w:ascii="標楷體" w:eastAsia="標楷體" w:hAnsi="標楷體" w:hint="eastAsia"/>
                <w:color w:val="000000"/>
                <w:kern w:val="2"/>
                <w:sz w:val="20"/>
              </w:rPr>
              <w:t>變更範圍：天福段557、567、642地號共3筆土地。</w:t>
            </w:r>
          </w:p>
          <w:p w:rsidR="00580DCA" w:rsidRPr="00580DCA" w:rsidRDefault="00580DCA" w:rsidP="00580DCA">
            <w:pPr>
              <w:numPr>
                <w:ilvl w:val="4"/>
                <w:numId w:val="44"/>
              </w:numPr>
              <w:adjustRightInd/>
              <w:spacing w:line="240" w:lineRule="auto"/>
              <w:ind w:left="226" w:hanging="226"/>
              <w:jc w:val="both"/>
              <w:textAlignment w:val="auto"/>
              <w:rPr>
                <w:rFonts w:ascii="標楷體" w:eastAsia="標楷體" w:hAnsi="標楷體"/>
                <w:color w:val="000000"/>
                <w:kern w:val="2"/>
                <w:sz w:val="20"/>
              </w:rPr>
            </w:pPr>
            <w:r w:rsidRPr="00580DCA">
              <w:rPr>
                <w:rFonts w:ascii="標楷體" w:eastAsia="標楷體" w:hAnsi="標楷體" w:hint="eastAsia"/>
                <w:color w:val="000000"/>
                <w:kern w:val="2"/>
                <w:sz w:val="20"/>
              </w:rPr>
              <w:t>應取得教育部同意函。</w:t>
            </w:r>
          </w:p>
          <w:p w:rsidR="00580DCA" w:rsidRPr="00580DCA" w:rsidRDefault="00580DCA" w:rsidP="00580DCA">
            <w:pPr>
              <w:widowControl/>
              <w:snapToGrid w:val="0"/>
              <w:spacing w:line="240" w:lineRule="auto"/>
              <w:textAlignment w:val="auto"/>
              <w:rPr>
                <w:rFonts w:ascii="標楷體" w:eastAsia="標楷體" w:hAnsi="標楷體"/>
                <w:color w:val="000000"/>
                <w:kern w:val="2"/>
                <w:sz w:val="20"/>
              </w:rPr>
            </w:pPr>
          </w:p>
          <w:p w:rsidR="00580DCA" w:rsidRPr="00580DCA" w:rsidRDefault="00580DCA" w:rsidP="00580DCA">
            <w:pPr>
              <w:widowControl/>
              <w:snapToGrid w:val="0"/>
              <w:spacing w:line="240" w:lineRule="auto"/>
              <w:textAlignment w:val="auto"/>
              <w:rPr>
                <w:rFonts w:ascii="標楷體" w:eastAsia="標楷體" w:hAnsi="標楷體"/>
                <w:color w:val="000000"/>
                <w:kern w:val="2"/>
                <w:sz w:val="20"/>
              </w:rPr>
            </w:pPr>
            <w:r w:rsidRPr="00580DCA">
              <w:rPr>
                <w:rFonts w:ascii="標楷體" w:eastAsia="標楷體" w:hAnsi="標楷體" w:hint="eastAsia"/>
                <w:color w:val="000000"/>
                <w:kern w:val="2"/>
                <w:sz w:val="20"/>
              </w:rPr>
              <w:t>附帶條件：</w:t>
            </w:r>
          </w:p>
          <w:p w:rsidR="00580DCA" w:rsidRPr="00580DCA" w:rsidRDefault="00580DCA" w:rsidP="00580DCA">
            <w:pPr>
              <w:widowControl/>
              <w:snapToGrid w:val="0"/>
              <w:spacing w:line="240" w:lineRule="auto"/>
              <w:textAlignment w:val="auto"/>
              <w:rPr>
                <w:rFonts w:ascii="標楷體" w:eastAsia="標楷體" w:hAnsi="標楷體"/>
                <w:color w:val="000000"/>
                <w:kern w:val="2"/>
                <w:sz w:val="20"/>
              </w:rPr>
            </w:pPr>
            <w:r w:rsidRPr="00580DCA">
              <w:rPr>
                <w:rFonts w:ascii="標楷體" w:eastAsia="標楷體" w:hAnsi="標楷體" w:hint="eastAsia"/>
                <w:color w:val="000000"/>
                <w:kern w:val="2"/>
                <w:sz w:val="20"/>
              </w:rPr>
              <w:t>1.本案負擔回饋比例為變更面積之30％，應於申請建築執照或變更使用執照前完成捐贈。</w:t>
            </w:r>
          </w:p>
          <w:p w:rsidR="00580DCA" w:rsidRPr="00580DCA" w:rsidRDefault="00580DCA" w:rsidP="00580DCA">
            <w:pPr>
              <w:widowControl/>
              <w:snapToGrid w:val="0"/>
              <w:spacing w:line="240" w:lineRule="auto"/>
              <w:textAlignment w:val="auto"/>
              <w:rPr>
                <w:rFonts w:ascii="標楷體" w:eastAsia="標楷體" w:hAnsi="標楷體"/>
                <w:color w:val="000000"/>
                <w:kern w:val="2"/>
                <w:sz w:val="20"/>
              </w:rPr>
            </w:pPr>
            <w:r w:rsidRPr="00580DCA">
              <w:rPr>
                <w:rFonts w:ascii="標楷體" w:eastAsia="標楷體" w:hAnsi="標楷體" w:hint="eastAsia"/>
                <w:color w:val="000000"/>
                <w:kern w:val="2"/>
                <w:sz w:val="20"/>
              </w:rPr>
              <w:t>2.以繳納代金或捐贈本計畫區內等公告現值(捐贈當期)之公共設施保留地方式辦理，該代金計算＝應捐贈之土地面積×土地價格，</w:t>
            </w:r>
            <w:r w:rsidRPr="00580DCA">
              <w:rPr>
                <w:rFonts w:ascii="新細明體" w:eastAsia="標楷體" w:hAnsi="新細明體" w:hint="eastAsia"/>
                <w:color w:val="000000"/>
                <w:sz w:val="20"/>
              </w:rPr>
              <w:t>其中土地價格由主管機關委託一家不動產估價者查估，其執行方式由主管機關依相關規定辦理。</w:t>
            </w:r>
          </w:p>
          <w:p w:rsidR="00580DCA" w:rsidRPr="00580DCA" w:rsidRDefault="00580DCA" w:rsidP="00580DCA">
            <w:pPr>
              <w:widowControl/>
              <w:snapToGrid w:val="0"/>
              <w:spacing w:line="240" w:lineRule="auto"/>
              <w:textAlignment w:val="auto"/>
              <w:rPr>
                <w:rFonts w:ascii="標楷體" w:eastAsia="標楷體" w:hAnsi="標楷體"/>
                <w:color w:val="000000"/>
                <w:kern w:val="2"/>
                <w:sz w:val="20"/>
              </w:rPr>
            </w:pPr>
            <w:r w:rsidRPr="00580DCA">
              <w:rPr>
                <w:rFonts w:ascii="標楷體" w:eastAsia="標楷體" w:hAnsi="標楷體" w:hint="eastAsia"/>
                <w:color w:val="000000"/>
                <w:kern w:val="2"/>
                <w:sz w:val="20"/>
              </w:rPr>
              <w:t>3.應於主要計畫報內政部核定前與本府簽訂協議書，否則維持原計畫。</w:t>
            </w:r>
          </w:p>
        </w:tc>
      </w:tr>
    </w:tbl>
    <w:p w:rsidR="00580DCA" w:rsidRPr="00580DCA" w:rsidRDefault="00580DCA" w:rsidP="00580DCA">
      <w:pPr>
        <w:adjustRightInd/>
        <w:snapToGrid w:val="0"/>
        <w:spacing w:line="240" w:lineRule="auto"/>
        <w:jc w:val="both"/>
        <w:textAlignment w:val="auto"/>
        <w:rPr>
          <w:rFonts w:eastAsia="標楷體"/>
          <w:color w:val="000000"/>
          <w:kern w:val="2"/>
          <w:sz w:val="20"/>
        </w:rPr>
      </w:pPr>
      <w:proofErr w:type="gramStart"/>
      <w:r w:rsidRPr="00580DCA">
        <w:rPr>
          <w:rFonts w:eastAsia="標楷體" w:hint="eastAsia"/>
          <w:color w:val="000000"/>
          <w:kern w:val="2"/>
          <w:sz w:val="20"/>
        </w:rPr>
        <w:t>註</w:t>
      </w:r>
      <w:proofErr w:type="gramEnd"/>
      <w:r w:rsidRPr="00580DCA">
        <w:rPr>
          <w:rFonts w:eastAsia="標楷體" w:hint="eastAsia"/>
          <w:color w:val="000000"/>
          <w:kern w:val="2"/>
          <w:sz w:val="20"/>
        </w:rPr>
        <w:t>：上述實際變更面積依核定計畫圖實地測量分割為</w:t>
      </w:r>
      <w:proofErr w:type="gramStart"/>
      <w:r w:rsidRPr="00580DCA">
        <w:rPr>
          <w:rFonts w:eastAsia="標楷體" w:hint="eastAsia"/>
          <w:color w:val="000000"/>
          <w:kern w:val="2"/>
          <w:sz w:val="20"/>
        </w:rPr>
        <w:t>準</w:t>
      </w:r>
      <w:proofErr w:type="gramEnd"/>
      <w:r w:rsidRPr="00580DCA">
        <w:rPr>
          <w:rFonts w:eastAsia="標楷體" w:hint="eastAsia"/>
          <w:color w:val="000000"/>
          <w:kern w:val="2"/>
          <w:sz w:val="20"/>
        </w:rPr>
        <w:t>。</w:t>
      </w:r>
    </w:p>
    <w:tbl>
      <w:tblPr>
        <w:tblW w:w="9375" w:type="dxa"/>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516"/>
      </w:tblGrid>
      <w:tr w:rsidR="00580DCA" w:rsidRPr="00580DCA" w:rsidTr="00986C6B">
        <w:trPr>
          <w:trHeight w:val="6548"/>
        </w:trPr>
        <w:tc>
          <w:tcPr>
            <w:tcW w:w="9375" w:type="dxa"/>
            <w:shd w:val="clear" w:color="auto" w:fill="auto"/>
            <w:vAlign w:val="center"/>
          </w:tcPr>
          <w:p w:rsidR="00580DCA" w:rsidRPr="00580DCA" w:rsidRDefault="00580DCA" w:rsidP="00580DCA">
            <w:pPr>
              <w:adjustRightInd/>
              <w:spacing w:line="240" w:lineRule="auto"/>
              <w:jc w:val="both"/>
              <w:textAlignment w:val="auto"/>
              <w:rPr>
                <w:rFonts w:eastAsia="標楷體"/>
                <w:kern w:val="2"/>
                <w:szCs w:val="22"/>
              </w:rPr>
            </w:pPr>
            <w:r>
              <w:rPr>
                <w:rFonts w:eastAsia="標楷體"/>
                <w:noProof/>
                <w:kern w:val="2"/>
                <w:szCs w:val="22"/>
              </w:rPr>
              <w:drawing>
                <wp:inline distT="0" distB="0" distL="0" distR="0">
                  <wp:extent cx="5900420" cy="4175125"/>
                  <wp:effectExtent l="0" t="0" r="5080" b="0"/>
                  <wp:docPr id="12" name="圖片 12" descr="C:\Users\user\Desktop\大湖(三通)示意圖\組合 1_頁面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1" descr="C:\Users\user\Desktop\大湖(三通)示意圖\組合 1_頁面_19.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00420" cy="4175125"/>
                          </a:xfrm>
                          <a:prstGeom prst="rect">
                            <a:avLst/>
                          </a:prstGeom>
                          <a:noFill/>
                          <a:ln>
                            <a:noFill/>
                          </a:ln>
                        </pic:spPr>
                      </pic:pic>
                    </a:graphicData>
                  </a:graphic>
                </wp:inline>
              </w:drawing>
            </w:r>
          </w:p>
        </w:tc>
      </w:tr>
      <w:tr w:rsidR="00580DCA" w:rsidRPr="00580DCA" w:rsidTr="00986C6B">
        <w:trPr>
          <w:trHeight w:val="454"/>
        </w:trPr>
        <w:tc>
          <w:tcPr>
            <w:tcW w:w="9375"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Cs w:val="22"/>
              </w:rPr>
            </w:pPr>
            <w:r w:rsidRPr="00580DCA">
              <w:rPr>
                <w:rFonts w:eastAsia="標楷體" w:hint="eastAsia"/>
                <w:color w:val="000000"/>
                <w:kern w:val="2"/>
                <w:szCs w:val="22"/>
              </w:rPr>
              <w:t>編號二十變更內容示意圖</w:t>
            </w:r>
          </w:p>
        </w:tc>
      </w:tr>
    </w:tbl>
    <w:p w:rsidR="00B27587" w:rsidRPr="00580DCA" w:rsidRDefault="00B27587" w:rsidP="00E60534">
      <w:pPr>
        <w:widowControl/>
        <w:adjustRightInd/>
        <w:spacing w:line="240" w:lineRule="auto"/>
        <w:textAlignment w:val="auto"/>
        <w:rPr>
          <w:rFonts w:ascii="標楷體" w:eastAsia="標楷體" w:hAnsi="標楷體"/>
          <w:kern w:val="2"/>
          <w:sz w:val="28"/>
          <w:szCs w:val="26"/>
        </w:rPr>
      </w:pPr>
    </w:p>
    <w:sectPr w:rsidR="00B27587" w:rsidRPr="00580DCA" w:rsidSect="00C442AA">
      <w:footerReference w:type="default" r:id="rId34"/>
      <w:pgSz w:w="11907" w:h="16840" w:code="9"/>
      <w:pgMar w:top="1134" w:right="1134" w:bottom="1134" w:left="1134" w:header="851" w:footer="992" w:gutter="0"/>
      <w:cols w:space="425"/>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85B71" w:rsidRDefault="00685B71">
      <w:r>
        <w:separator/>
      </w:r>
    </w:p>
  </w:endnote>
  <w:endnote w:type="continuationSeparator" w:id="0">
    <w:p w:rsidR="00685B71" w:rsidRDefault="00685B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標楷體">
    <w:altName w:val="DF Kai Shu"/>
    <w:panose1 w:val="03000509000000000000"/>
    <w:charset w:val="88"/>
    <w:family w:val="script"/>
    <w:pitch w:val="fixed"/>
    <w:sig w:usb0="00000003" w:usb1="080E0000" w:usb2="00000016" w:usb3="00000000" w:csb0="00100001" w:csb1="00000000"/>
  </w:font>
  <w:font w:name="Arial">
    <w:panose1 w:val="020B0604020202020204"/>
    <w:charset w:val="00"/>
    <w:family w:val="swiss"/>
    <w:pitch w:val="variable"/>
    <w:sig w:usb0="E0002EFF" w:usb1="C000785B" w:usb2="00000009" w:usb3="00000000" w:csb0="000001FF" w:csb1="00000000"/>
  </w:font>
  <w:font w:name="華康中黑體">
    <w:altName w:val="Arial Unicode MS"/>
    <w:charset w:val="88"/>
    <w:family w:val="modern"/>
    <w:pitch w:val="fixed"/>
    <w:sig w:usb0="00000000" w:usb1="08080000" w:usb2="00000010" w:usb3="00000000" w:csb0="00100000" w:csb1="00000000"/>
  </w:font>
  <w:font w:name="華康中楷體">
    <w:altName w:val="Arial Unicode MS"/>
    <w:charset w:val="88"/>
    <w:family w:val="modern"/>
    <w:pitch w:val="fixed"/>
    <w:sig w:usb0="00000000" w:usb1="08080000" w:usb2="00000010" w:usb3="00000000" w:csb0="00100000" w:csb1="00000000"/>
  </w:font>
  <w:font w:name="華康隸書體">
    <w:charset w:val="00"/>
    <w:family w:val="modern"/>
    <w:pitch w:val="fixed"/>
  </w:font>
  <w:font w:name="@華康中楷體">
    <w:charset w:val="88"/>
    <w:family w:val="modern"/>
    <w:pitch w:val="fixed"/>
    <w:sig w:usb0="00000001" w:usb1="08080000" w:usb2="00000010" w:usb3="00000000" w:csb0="00100000"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4F84" w:rsidRDefault="00B34F84" w:rsidP="008C542D">
    <w:pPr>
      <w:pStyle w:val="a6"/>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B34F84" w:rsidRDefault="00B34F84">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6C6B" w:rsidRDefault="00986C6B" w:rsidP="008C542D">
    <w:pPr>
      <w:pStyle w:val="a6"/>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986C6B" w:rsidRDefault="00986C6B">
    <w:pPr>
      <w:pStyle w:val="a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6C6B" w:rsidRDefault="00986C6B" w:rsidP="008C542D">
    <w:pPr>
      <w:pStyle w:val="a6"/>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separate"/>
    </w:r>
    <w:r w:rsidR="007E5B50">
      <w:rPr>
        <w:rStyle w:val="af2"/>
        <w:noProof/>
      </w:rPr>
      <w:t>26</w:t>
    </w:r>
    <w:r>
      <w:rPr>
        <w:rStyle w:val="af2"/>
      </w:rPr>
      <w:fldChar w:fldCharType="end"/>
    </w:r>
  </w:p>
  <w:p w:rsidR="00986C6B" w:rsidRDefault="00986C6B">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85B71" w:rsidRDefault="00685B71">
      <w:r>
        <w:separator/>
      </w:r>
    </w:p>
  </w:footnote>
  <w:footnote w:type="continuationSeparator" w:id="0">
    <w:p w:rsidR="00685B71" w:rsidRDefault="00685B7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C30ACBD0"/>
    <w:lvl w:ilvl="0">
      <w:start w:val="1"/>
      <w:numFmt w:val="bullet"/>
      <w:pStyle w:val="a"/>
      <w:lvlText w:val=""/>
      <w:lvlJc w:val="left"/>
      <w:pPr>
        <w:tabs>
          <w:tab w:val="num" w:pos="361"/>
        </w:tabs>
        <w:ind w:leftChars="200" w:left="361" w:hangingChars="200" w:hanging="360"/>
      </w:pPr>
      <w:rPr>
        <w:rFonts w:ascii="Wingdings" w:hAnsi="Wingdings" w:hint="default"/>
      </w:rPr>
    </w:lvl>
  </w:abstractNum>
  <w:abstractNum w:abstractNumId="1">
    <w:nsid w:val="FFFFFFFB"/>
    <w:multiLevelType w:val="multilevel"/>
    <w:tmpl w:val="0A98C3F6"/>
    <w:lvl w:ilvl="0">
      <w:start w:val="1"/>
      <w:numFmt w:val="taiwaneseCountingThousand"/>
      <w:pStyle w:val="1"/>
      <w:lvlText w:val="第%1章"/>
      <w:lvlJc w:val="left"/>
      <w:pPr>
        <w:tabs>
          <w:tab w:val="num" w:pos="4275"/>
        </w:tabs>
        <w:ind w:left="4275" w:hanging="1440"/>
      </w:pPr>
      <w:rPr>
        <w:rFonts w:hint="eastAsia"/>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taiwaneseCountingThousand"/>
      <w:pStyle w:val="2"/>
      <w:lvlText w:val="第%2節"/>
      <w:lvlJc w:val="left"/>
      <w:pPr>
        <w:tabs>
          <w:tab w:val="num" w:pos="1247"/>
        </w:tabs>
        <w:ind w:left="1247" w:hanging="1048"/>
      </w:pPr>
      <w:rPr>
        <w:rFonts w:hint="eastAsia"/>
      </w:rPr>
    </w:lvl>
    <w:lvl w:ilvl="2">
      <w:start w:val="1"/>
      <w:numFmt w:val="taiwaneseCountingThousand"/>
      <w:pStyle w:val="3"/>
      <w:lvlText w:val="%3、"/>
      <w:lvlJc w:val="left"/>
      <w:pPr>
        <w:tabs>
          <w:tab w:val="num" w:pos="1174"/>
        </w:tabs>
        <w:ind w:left="760" w:hanging="306"/>
      </w:pPr>
      <w:rPr>
        <w:rFonts w:hint="eastAsia"/>
      </w:rPr>
    </w:lvl>
    <w:lvl w:ilvl="3">
      <w:start w:val="1"/>
      <w:numFmt w:val="taiwaneseCountingThousand"/>
      <w:pStyle w:val="4"/>
      <w:lvlText w:val="(%4)"/>
      <w:lvlJc w:val="left"/>
      <w:pPr>
        <w:tabs>
          <w:tab w:val="num" w:pos="1400"/>
        </w:tabs>
        <w:ind w:left="601" w:firstLine="79"/>
      </w:pPr>
      <w:rPr>
        <w:rFonts w:hint="eastAsia"/>
      </w:rPr>
    </w:lvl>
    <w:lvl w:ilvl="4">
      <w:start w:val="1"/>
      <w:numFmt w:val="decimal"/>
      <w:pStyle w:val="5"/>
      <w:lvlText w:val="%5."/>
      <w:lvlJc w:val="left"/>
      <w:pPr>
        <w:tabs>
          <w:tab w:val="num" w:pos="1797"/>
        </w:tabs>
        <w:ind w:left="295" w:firstLine="782"/>
      </w:pPr>
      <w:rPr>
        <w:rFonts w:hint="eastAsia"/>
      </w:rPr>
    </w:lvl>
    <w:lvl w:ilvl="5">
      <w:start w:val="1"/>
      <w:numFmt w:val="decimal"/>
      <w:pStyle w:val="6"/>
      <w:lvlText w:val="(%6)"/>
      <w:lvlJc w:val="left"/>
      <w:pPr>
        <w:tabs>
          <w:tab w:val="num" w:pos="1967"/>
        </w:tabs>
        <w:ind w:left="482" w:firstLine="765"/>
      </w:pPr>
      <w:rPr>
        <w:rFonts w:hint="eastAsia"/>
      </w:rPr>
    </w:lvl>
    <w:lvl w:ilvl="6">
      <w:start w:val="1"/>
      <w:numFmt w:val="upperLetter"/>
      <w:pStyle w:val="7"/>
      <w:lvlText w:val="%7."/>
      <w:lvlJc w:val="left"/>
      <w:pPr>
        <w:tabs>
          <w:tab w:val="num" w:pos="2251"/>
        </w:tabs>
        <w:ind w:left="318" w:firstLine="1213"/>
      </w:pPr>
      <w:rPr>
        <w:rFonts w:hint="eastAsia"/>
        <w:b w:val="0"/>
        <w:i w:val="0"/>
        <w:color w:val="auto"/>
        <w:u w:val="none"/>
      </w:rPr>
    </w:lvl>
    <w:lvl w:ilvl="7">
      <w:start w:val="1"/>
      <w:numFmt w:val="lowerLetter"/>
      <w:pStyle w:val="8"/>
      <w:lvlText w:val="(%8)"/>
      <w:lvlJc w:val="left"/>
      <w:pPr>
        <w:tabs>
          <w:tab w:val="num" w:pos="2534"/>
        </w:tabs>
        <w:ind w:left="425" w:firstLine="1389"/>
      </w:pPr>
      <w:rPr>
        <w:rFonts w:hint="eastAsia"/>
      </w:rPr>
    </w:lvl>
    <w:lvl w:ilvl="8">
      <w:start w:val="1"/>
      <w:numFmt w:val="bullet"/>
      <w:pStyle w:val="9"/>
      <w:lvlText w:val=""/>
      <w:lvlJc w:val="left"/>
      <w:pPr>
        <w:tabs>
          <w:tab w:val="num" w:pos="2741"/>
        </w:tabs>
        <w:ind w:left="482" w:firstLine="1899"/>
      </w:pPr>
      <w:rPr>
        <w:rFonts w:ascii="Wingdings" w:hAnsi="Wingdings" w:hint="default"/>
        <w:color w:val="auto"/>
      </w:rPr>
    </w:lvl>
  </w:abstractNum>
  <w:abstractNum w:abstractNumId="2">
    <w:nsid w:val="026803AD"/>
    <w:multiLevelType w:val="hybridMultilevel"/>
    <w:tmpl w:val="0428E798"/>
    <w:lvl w:ilvl="0" w:tplc="706425FC">
      <w:start w:val="1"/>
      <w:numFmt w:val="decimal"/>
      <w:lvlText w:val="%1."/>
      <w:lvlJc w:val="left"/>
      <w:pPr>
        <w:tabs>
          <w:tab w:val="num" w:pos="720"/>
        </w:tabs>
        <w:ind w:left="720" w:hanging="360"/>
      </w:pPr>
    </w:lvl>
    <w:lvl w:ilvl="1" w:tplc="A5EA8C58" w:tentative="1">
      <w:start w:val="1"/>
      <w:numFmt w:val="decimal"/>
      <w:lvlText w:val="%2."/>
      <w:lvlJc w:val="left"/>
      <w:pPr>
        <w:tabs>
          <w:tab w:val="num" w:pos="1440"/>
        </w:tabs>
        <w:ind w:left="1440" w:hanging="360"/>
      </w:pPr>
    </w:lvl>
    <w:lvl w:ilvl="2" w:tplc="B0BA3AC4" w:tentative="1">
      <w:start w:val="1"/>
      <w:numFmt w:val="decimal"/>
      <w:lvlText w:val="%3."/>
      <w:lvlJc w:val="left"/>
      <w:pPr>
        <w:tabs>
          <w:tab w:val="num" w:pos="2160"/>
        </w:tabs>
        <w:ind w:left="2160" w:hanging="360"/>
      </w:pPr>
    </w:lvl>
    <w:lvl w:ilvl="3" w:tplc="BDFE4E5E" w:tentative="1">
      <w:start w:val="1"/>
      <w:numFmt w:val="decimal"/>
      <w:lvlText w:val="%4."/>
      <w:lvlJc w:val="left"/>
      <w:pPr>
        <w:tabs>
          <w:tab w:val="num" w:pos="2880"/>
        </w:tabs>
        <w:ind w:left="2880" w:hanging="360"/>
      </w:pPr>
    </w:lvl>
    <w:lvl w:ilvl="4" w:tplc="E06C3F18" w:tentative="1">
      <w:start w:val="1"/>
      <w:numFmt w:val="decimal"/>
      <w:lvlText w:val="%5."/>
      <w:lvlJc w:val="left"/>
      <w:pPr>
        <w:tabs>
          <w:tab w:val="num" w:pos="3600"/>
        </w:tabs>
        <w:ind w:left="3600" w:hanging="360"/>
      </w:pPr>
    </w:lvl>
    <w:lvl w:ilvl="5" w:tplc="ED822146" w:tentative="1">
      <w:start w:val="1"/>
      <w:numFmt w:val="decimal"/>
      <w:lvlText w:val="%6."/>
      <w:lvlJc w:val="left"/>
      <w:pPr>
        <w:tabs>
          <w:tab w:val="num" w:pos="4320"/>
        </w:tabs>
        <w:ind w:left="4320" w:hanging="360"/>
      </w:pPr>
    </w:lvl>
    <w:lvl w:ilvl="6" w:tplc="014AE8E0" w:tentative="1">
      <w:start w:val="1"/>
      <w:numFmt w:val="decimal"/>
      <w:lvlText w:val="%7."/>
      <w:lvlJc w:val="left"/>
      <w:pPr>
        <w:tabs>
          <w:tab w:val="num" w:pos="5040"/>
        </w:tabs>
        <w:ind w:left="5040" w:hanging="360"/>
      </w:pPr>
    </w:lvl>
    <w:lvl w:ilvl="7" w:tplc="62ACC4EA" w:tentative="1">
      <w:start w:val="1"/>
      <w:numFmt w:val="decimal"/>
      <w:lvlText w:val="%8."/>
      <w:lvlJc w:val="left"/>
      <w:pPr>
        <w:tabs>
          <w:tab w:val="num" w:pos="5760"/>
        </w:tabs>
        <w:ind w:left="5760" w:hanging="360"/>
      </w:pPr>
    </w:lvl>
    <w:lvl w:ilvl="8" w:tplc="00BCABA0" w:tentative="1">
      <w:start w:val="1"/>
      <w:numFmt w:val="decimal"/>
      <w:lvlText w:val="%9."/>
      <w:lvlJc w:val="left"/>
      <w:pPr>
        <w:tabs>
          <w:tab w:val="num" w:pos="6480"/>
        </w:tabs>
        <w:ind w:left="6480" w:hanging="360"/>
      </w:pPr>
    </w:lvl>
  </w:abstractNum>
  <w:abstractNum w:abstractNumId="3">
    <w:nsid w:val="03306807"/>
    <w:multiLevelType w:val="hybridMultilevel"/>
    <w:tmpl w:val="0AF4AB6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037A2130"/>
    <w:multiLevelType w:val="hybridMultilevel"/>
    <w:tmpl w:val="5CBE7292"/>
    <w:lvl w:ilvl="0" w:tplc="DC42828C">
      <w:start w:val="1"/>
      <w:numFmt w:val="decimal"/>
      <w:lvlText w:val="%1."/>
      <w:lvlJc w:val="left"/>
      <w:pPr>
        <w:ind w:left="480" w:hanging="480"/>
      </w:pPr>
      <w:rPr>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nsid w:val="04A85C4C"/>
    <w:multiLevelType w:val="hybridMultilevel"/>
    <w:tmpl w:val="E6B0B07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nsid w:val="06161A7A"/>
    <w:multiLevelType w:val="hybridMultilevel"/>
    <w:tmpl w:val="9014F28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nsid w:val="07F16261"/>
    <w:multiLevelType w:val="hybridMultilevel"/>
    <w:tmpl w:val="0428E798"/>
    <w:lvl w:ilvl="0" w:tplc="706425FC">
      <w:start w:val="1"/>
      <w:numFmt w:val="decimal"/>
      <w:lvlText w:val="%1."/>
      <w:lvlJc w:val="left"/>
      <w:pPr>
        <w:tabs>
          <w:tab w:val="num" w:pos="720"/>
        </w:tabs>
        <w:ind w:left="720" w:hanging="360"/>
      </w:pPr>
    </w:lvl>
    <w:lvl w:ilvl="1" w:tplc="A5EA8C58" w:tentative="1">
      <w:start w:val="1"/>
      <w:numFmt w:val="decimal"/>
      <w:lvlText w:val="%2."/>
      <w:lvlJc w:val="left"/>
      <w:pPr>
        <w:tabs>
          <w:tab w:val="num" w:pos="1440"/>
        </w:tabs>
        <w:ind w:left="1440" w:hanging="360"/>
      </w:pPr>
    </w:lvl>
    <w:lvl w:ilvl="2" w:tplc="B0BA3AC4" w:tentative="1">
      <w:start w:val="1"/>
      <w:numFmt w:val="decimal"/>
      <w:lvlText w:val="%3."/>
      <w:lvlJc w:val="left"/>
      <w:pPr>
        <w:tabs>
          <w:tab w:val="num" w:pos="2160"/>
        </w:tabs>
        <w:ind w:left="2160" w:hanging="360"/>
      </w:pPr>
    </w:lvl>
    <w:lvl w:ilvl="3" w:tplc="BDFE4E5E" w:tentative="1">
      <w:start w:val="1"/>
      <w:numFmt w:val="decimal"/>
      <w:lvlText w:val="%4."/>
      <w:lvlJc w:val="left"/>
      <w:pPr>
        <w:tabs>
          <w:tab w:val="num" w:pos="2880"/>
        </w:tabs>
        <w:ind w:left="2880" w:hanging="360"/>
      </w:pPr>
    </w:lvl>
    <w:lvl w:ilvl="4" w:tplc="E06C3F18" w:tentative="1">
      <w:start w:val="1"/>
      <w:numFmt w:val="decimal"/>
      <w:lvlText w:val="%5."/>
      <w:lvlJc w:val="left"/>
      <w:pPr>
        <w:tabs>
          <w:tab w:val="num" w:pos="3600"/>
        </w:tabs>
        <w:ind w:left="3600" w:hanging="360"/>
      </w:pPr>
    </w:lvl>
    <w:lvl w:ilvl="5" w:tplc="ED822146" w:tentative="1">
      <w:start w:val="1"/>
      <w:numFmt w:val="decimal"/>
      <w:lvlText w:val="%6."/>
      <w:lvlJc w:val="left"/>
      <w:pPr>
        <w:tabs>
          <w:tab w:val="num" w:pos="4320"/>
        </w:tabs>
        <w:ind w:left="4320" w:hanging="360"/>
      </w:pPr>
    </w:lvl>
    <w:lvl w:ilvl="6" w:tplc="014AE8E0" w:tentative="1">
      <w:start w:val="1"/>
      <w:numFmt w:val="decimal"/>
      <w:lvlText w:val="%7."/>
      <w:lvlJc w:val="left"/>
      <w:pPr>
        <w:tabs>
          <w:tab w:val="num" w:pos="5040"/>
        </w:tabs>
        <w:ind w:left="5040" w:hanging="360"/>
      </w:pPr>
    </w:lvl>
    <w:lvl w:ilvl="7" w:tplc="62ACC4EA" w:tentative="1">
      <w:start w:val="1"/>
      <w:numFmt w:val="decimal"/>
      <w:lvlText w:val="%8."/>
      <w:lvlJc w:val="left"/>
      <w:pPr>
        <w:tabs>
          <w:tab w:val="num" w:pos="5760"/>
        </w:tabs>
        <w:ind w:left="5760" w:hanging="360"/>
      </w:pPr>
    </w:lvl>
    <w:lvl w:ilvl="8" w:tplc="00BCABA0" w:tentative="1">
      <w:start w:val="1"/>
      <w:numFmt w:val="decimal"/>
      <w:lvlText w:val="%9."/>
      <w:lvlJc w:val="left"/>
      <w:pPr>
        <w:tabs>
          <w:tab w:val="num" w:pos="6480"/>
        </w:tabs>
        <w:ind w:left="6480" w:hanging="360"/>
      </w:pPr>
    </w:lvl>
  </w:abstractNum>
  <w:abstractNum w:abstractNumId="8">
    <w:nsid w:val="082227B9"/>
    <w:multiLevelType w:val="hybridMultilevel"/>
    <w:tmpl w:val="9CCCE3DA"/>
    <w:lvl w:ilvl="0" w:tplc="0409000F">
      <w:start w:val="1"/>
      <w:numFmt w:val="decimal"/>
      <w:lvlText w:val="%1."/>
      <w:lvlJc w:val="left"/>
      <w:pPr>
        <w:ind w:left="621"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nsid w:val="0AAF15FE"/>
    <w:multiLevelType w:val="hybridMultilevel"/>
    <w:tmpl w:val="B51467F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0B6A0638"/>
    <w:multiLevelType w:val="hybridMultilevel"/>
    <w:tmpl w:val="9CCCE3D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nsid w:val="0D1769B1"/>
    <w:multiLevelType w:val="hybridMultilevel"/>
    <w:tmpl w:val="E6B0B07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nsid w:val="0D802787"/>
    <w:multiLevelType w:val="hybridMultilevel"/>
    <w:tmpl w:val="BEECF260"/>
    <w:lvl w:ilvl="0" w:tplc="ED927DA0">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nsid w:val="12865A55"/>
    <w:multiLevelType w:val="hybridMultilevel"/>
    <w:tmpl w:val="0AF4AB6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nsid w:val="185F3069"/>
    <w:multiLevelType w:val="multilevel"/>
    <w:tmpl w:val="C8B6763C"/>
    <w:lvl w:ilvl="0">
      <w:start w:val="1"/>
      <w:numFmt w:val="taiwaneseCountingThousand"/>
      <w:lvlText w:val="第%1章"/>
      <w:lvlJc w:val="left"/>
      <w:pPr>
        <w:ind w:left="0" w:firstLine="0"/>
      </w:pPr>
    </w:lvl>
    <w:lvl w:ilvl="1">
      <w:start w:val="1"/>
      <w:numFmt w:val="taiwaneseCountingThousand"/>
      <w:lvlRestart w:val="0"/>
      <w:lvlText w:val="第%2節"/>
      <w:lvlJc w:val="left"/>
      <w:pPr>
        <w:ind w:left="0" w:firstLine="0"/>
      </w:pPr>
    </w:lvl>
    <w:lvl w:ilvl="2">
      <w:start w:val="1"/>
      <w:numFmt w:val="taiwaneseCountingThousand"/>
      <w:lvlRestart w:val="0"/>
      <w:lvlText w:val="%3、"/>
      <w:lvlJc w:val="left"/>
      <w:pPr>
        <w:ind w:left="0" w:firstLine="0"/>
      </w:pPr>
    </w:lvl>
    <w:lvl w:ilvl="3">
      <w:start w:val="1"/>
      <w:numFmt w:val="none"/>
      <w:lvlRestart w:val="0"/>
      <w:lvlText w:val="（一）"/>
      <w:lvlJc w:val="left"/>
      <w:pPr>
        <w:ind w:left="0" w:firstLine="0"/>
      </w:pPr>
    </w:lvl>
    <w:lvl w:ilvl="4">
      <w:start w:val="1"/>
      <w:numFmt w:val="decimal"/>
      <w:lvlRestart w:val="0"/>
      <w:lvlText w:val="%5."/>
      <w:lvlJc w:val="left"/>
      <w:pPr>
        <w:ind w:left="0" w:firstLine="0"/>
      </w:pPr>
    </w:lvl>
    <w:lvl w:ilvl="5">
      <w:start w:val="1"/>
      <w:numFmt w:val="decimal"/>
      <w:lvlRestart w:val="0"/>
      <w:lvlText w:val="(%6)"/>
      <w:lvlJc w:val="left"/>
      <w:pPr>
        <w:ind w:left="0" w:firstLine="0"/>
      </w:pPr>
    </w:lvl>
    <w:lvl w:ilvl="6">
      <w:start w:val="1"/>
      <w:numFmt w:val="none"/>
      <w:lvlRestart w:val="0"/>
      <w:lvlText w:val=""/>
      <w:lvlJc w:val="left"/>
      <w:pPr>
        <w:ind w:left="0" w:firstLine="0"/>
      </w:pPr>
    </w:lvl>
    <w:lvl w:ilvl="7">
      <w:start w:val="1"/>
      <w:numFmt w:val="none"/>
      <w:lvlRestart w:val="0"/>
      <w:lvlText w:val=""/>
      <w:lvlJc w:val="left"/>
      <w:pPr>
        <w:ind w:left="0" w:firstLine="0"/>
      </w:pPr>
    </w:lvl>
    <w:lvl w:ilvl="8">
      <w:start w:val="1"/>
      <w:numFmt w:val="none"/>
      <w:lvlRestart w:val="0"/>
      <w:lvlText w:val=""/>
      <w:lvlJc w:val="left"/>
      <w:pPr>
        <w:ind w:left="0" w:firstLine="0"/>
      </w:pPr>
    </w:lvl>
  </w:abstractNum>
  <w:abstractNum w:abstractNumId="15">
    <w:nsid w:val="1A560067"/>
    <w:multiLevelType w:val="multilevel"/>
    <w:tmpl w:val="9FB8C656"/>
    <w:lvl w:ilvl="0">
      <w:start w:val="1"/>
      <w:numFmt w:val="taiwaneseCountingThousand"/>
      <w:lvlText w:val="第%1章"/>
      <w:lvlJc w:val="left"/>
      <w:pPr>
        <w:ind w:left="0" w:firstLine="0"/>
      </w:pPr>
      <w:rPr>
        <w:rFonts w:hint="eastAsia"/>
      </w:rPr>
    </w:lvl>
    <w:lvl w:ilvl="1">
      <w:start w:val="1"/>
      <w:numFmt w:val="taiwaneseCountingThousand"/>
      <w:lvlRestart w:val="0"/>
      <w:lvlText w:val="第%2節"/>
      <w:lvlJc w:val="left"/>
      <w:pPr>
        <w:ind w:left="0" w:firstLine="0"/>
      </w:pPr>
      <w:rPr>
        <w:rFonts w:hint="eastAsia"/>
      </w:rPr>
    </w:lvl>
    <w:lvl w:ilvl="2">
      <w:start w:val="1"/>
      <w:numFmt w:val="taiwaneseCountingThousand"/>
      <w:lvlRestart w:val="0"/>
      <w:lvlText w:val="%3、"/>
      <w:lvlJc w:val="left"/>
      <w:pPr>
        <w:ind w:left="0" w:firstLine="0"/>
      </w:pPr>
      <w:rPr>
        <w:rFonts w:hint="eastAsia"/>
      </w:rPr>
    </w:lvl>
    <w:lvl w:ilvl="3">
      <w:start w:val="1"/>
      <w:numFmt w:val="taiwaneseCountingThousand"/>
      <w:lvlRestart w:val="0"/>
      <w:lvlText w:val="（%4）"/>
      <w:lvlJc w:val="left"/>
      <w:pPr>
        <w:ind w:left="0" w:firstLine="0"/>
      </w:pPr>
      <w:rPr>
        <w:rFonts w:hint="eastAsia"/>
      </w:rPr>
    </w:lvl>
    <w:lvl w:ilvl="4">
      <w:start w:val="1"/>
      <w:numFmt w:val="decimal"/>
      <w:lvlRestart w:val="0"/>
      <w:lvlText w:val="%5."/>
      <w:lvlJc w:val="left"/>
      <w:pPr>
        <w:ind w:left="0" w:firstLine="0"/>
      </w:pPr>
      <w:rPr>
        <w:rFonts w:hint="eastAsia"/>
      </w:rPr>
    </w:lvl>
    <w:lvl w:ilvl="5">
      <w:start w:val="1"/>
      <w:numFmt w:val="decimal"/>
      <w:lvlRestart w:val="0"/>
      <w:lvlText w:val="(%6)"/>
      <w:lvlJc w:val="left"/>
      <w:pPr>
        <w:ind w:left="0" w:firstLine="0"/>
      </w:pPr>
      <w:rPr>
        <w:rFonts w:hint="eastAsia"/>
      </w:rPr>
    </w:lvl>
    <w:lvl w:ilvl="6">
      <w:start w:val="1"/>
      <w:numFmt w:val="none"/>
      <w:lvlRestart w:val="0"/>
      <w:lvlText w:val=""/>
      <w:lvlJc w:val="left"/>
      <w:pPr>
        <w:ind w:left="0" w:firstLine="0"/>
      </w:pPr>
      <w:rPr>
        <w:rFonts w:hint="eastAsia"/>
      </w:rPr>
    </w:lvl>
    <w:lvl w:ilvl="7">
      <w:start w:val="1"/>
      <w:numFmt w:val="none"/>
      <w:lvlRestart w:val="0"/>
      <w:lvlText w:val=""/>
      <w:lvlJc w:val="left"/>
      <w:pPr>
        <w:ind w:left="0" w:firstLine="0"/>
      </w:pPr>
      <w:rPr>
        <w:rFonts w:hint="eastAsia"/>
      </w:rPr>
    </w:lvl>
    <w:lvl w:ilvl="8">
      <w:start w:val="1"/>
      <w:numFmt w:val="none"/>
      <w:lvlRestart w:val="0"/>
      <w:lvlText w:val=""/>
      <w:lvlJc w:val="left"/>
      <w:pPr>
        <w:ind w:left="0" w:firstLine="0"/>
      </w:pPr>
      <w:rPr>
        <w:rFonts w:hint="eastAsia"/>
      </w:rPr>
    </w:lvl>
  </w:abstractNum>
  <w:abstractNum w:abstractNumId="16">
    <w:nsid w:val="24201E3D"/>
    <w:multiLevelType w:val="hybridMultilevel"/>
    <w:tmpl w:val="B080B2D8"/>
    <w:lvl w:ilvl="0" w:tplc="9CF050D8">
      <w:start w:val="1"/>
      <w:numFmt w:val="decimal"/>
      <w:lvlText w:val="%1."/>
      <w:lvlJc w:val="left"/>
      <w:pPr>
        <w:ind w:left="480" w:hanging="480"/>
      </w:pPr>
      <w:rPr>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nsid w:val="2B75501F"/>
    <w:multiLevelType w:val="hybridMultilevel"/>
    <w:tmpl w:val="E6B0B07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nsid w:val="2D0A1D02"/>
    <w:multiLevelType w:val="multilevel"/>
    <w:tmpl w:val="C8B6763C"/>
    <w:lvl w:ilvl="0">
      <w:start w:val="1"/>
      <w:numFmt w:val="taiwaneseCountingThousand"/>
      <w:lvlText w:val="第%1章"/>
      <w:lvlJc w:val="left"/>
      <w:pPr>
        <w:ind w:left="0" w:firstLine="0"/>
      </w:pPr>
    </w:lvl>
    <w:lvl w:ilvl="1">
      <w:start w:val="1"/>
      <w:numFmt w:val="taiwaneseCountingThousand"/>
      <w:lvlRestart w:val="0"/>
      <w:lvlText w:val="第%2節"/>
      <w:lvlJc w:val="left"/>
      <w:pPr>
        <w:ind w:left="0" w:firstLine="0"/>
      </w:pPr>
    </w:lvl>
    <w:lvl w:ilvl="2">
      <w:start w:val="1"/>
      <w:numFmt w:val="taiwaneseCountingThousand"/>
      <w:lvlRestart w:val="0"/>
      <w:lvlText w:val="%3、"/>
      <w:lvlJc w:val="left"/>
      <w:pPr>
        <w:ind w:left="0" w:firstLine="0"/>
      </w:pPr>
    </w:lvl>
    <w:lvl w:ilvl="3">
      <w:start w:val="1"/>
      <w:numFmt w:val="none"/>
      <w:lvlRestart w:val="0"/>
      <w:lvlText w:val="（一）"/>
      <w:lvlJc w:val="left"/>
      <w:pPr>
        <w:ind w:left="0" w:firstLine="0"/>
      </w:pPr>
    </w:lvl>
    <w:lvl w:ilvl="4">
      <w:start w:val="1"/>
      <w:numFmt w:val="decimal"/>
      <w:lvlRestart w:val="0"/>
      <w:lvlText w:val="%5."/>
      <w:lvlJc w:val="left"/>
      <w:pPr>
        <w:ind w:left="0" w:firstLine="0"/>
      </w:pPr>
    </w:lvl>
    <w:lvl w:ilvl="5">
      <w:start w:val="1"/>
      <w:numFmt w:val="decimal"/>
      <w:lvlRestart w:val="0"/>
      <w:lvlText w:val="(%6)"/>
      <w:lvlJc w:val="left"/>
      <w:pPr>
        <w:ind w:left="0" w:firstLine="0"/>
      </w:pPr>
    </w:lvl>
    <w:lvl w:ilvl="6">
      <w:start w:val="1"/>
      <w:numFmt w:val="none"/>
      <w:lvlRestart w:val="0"/>
      <w:lvlText w:val=""/>
      <w:lvlJc w:val="left"/>
      <w:pPr>
        <w:ind w:left="0" w:firstLine="0"/>
      </w:pPr>
    </w:lvl>
    <w:lvl w:ilvl="7">
      <w:start w:val="1"/>
      <w:numFmt w:val="none"/>
      <w:lvlRestart w:val="0"/>
      <w:lvlText w:val=""/>
      <w:lvlJc w:val="left"/>
      <w:pPr>
        <w:ind w:left="0" w:firstLine="0"/>
      </w:pPr>
    </w:lvl>
    <w:lvl w:ilvl="8">
      <w:start w:val="1"/>
      <w:numFmt w:val="none"/>
      <w:lvlRestart w:val="0"/>
      <w:lvlText w:val=""/>
      <w:lvlJc w:val="left"/>
      <w:pPr>
        <w:ind w:left="0" w:firstLine="0"/>
      </w:pPr>
    </w:lvl>
  </w:abstractNum>
  <w:abstractNum w:abstractNumId="19">
    <w:nsid w:val="32A34A62"/>
    <w:multiLevelType w:val="hybridMultilevel"/>
    <w:tmpl w:val="0AF4AB6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nsid w:val="335A44FE"/>
    <w:multiLevelType w:val="hybridMultilevel"/>
    <w:tmpl w:val="0428E798"/>
    <w:lvl w:ilvl="0" w:tplc="706425FC">
      <w:start w:val="1"/>
      <w:numFmt w:val="decimal"/>
      <w:lvlText w:val="%1."/>
      <w:lvlJc w:val="left"/>
      <w:pPr>
        <w:tabs>
          <w:tab w:val="num" w:pos="720"/>
        </w:tabs>
        <w:ind w:left="720" w:hanging="360"/>
      </w:pPr>
    </w:lvl>
    <w:lvl w:ilvl="1" w:tplc="A5EA8C58" w:tentative="1">
      <w:start w:val="1"/>
      <w:numFmt w:val="decimal"/>
      <w:lvlText w:val="%2."/>
      <w:lvlJc w:val="left"/>
      <w:pPr>
        <w:tabs>
          <w:tab w:val="num" w:pos="1440"/>
        </w:tabs>
        <w:ind w:left="1440" w:hanging="360"/>
      </w:pPr>
    </w:lvl>
    <w:lvl w:ilvl="2" w:tplc="B0BA3AC4" w:tentative="1">
      <w:start w:val="1"/>
      <w:numFmt w:val="decimal"/>
      <w:lvlText w:val="%3."/>
      <w:lvlJc w:val="left"/>
      <w:pPr>
        <w:tabs>
          <w:tab w:val="num" w:pos="2160"/>
        </w:tabs>
        <w:ind w:left="2160" w:hanging="360"/>
      </w:pPr>
    </w:lvl>
    <w:lvl w:ilvl="3" w:tplc="BDFE4E5E" w:tentative="1">
      <w:start w:val="1"/>
      <w:numFmt w:val="decimal"/>
      <w:lvlText w:val="%4."/>
      <w:lvlJc w:val="left"/>
      <w:pPr>
        <w:tabs>
          <w:tab w:val="num" w:pos="2880"/>
        </w:tabs>
        <w:ind w:left="2880" w:hanging="360"/>
      </w:pPr>
    </w:lvl>
    <w:lvl w:ilvl="4" w:tplc="E06C3F18" w:tentative="1">
      <w:start w:val="1"/>
      <w:numFmt w:val="decimal"/>
      <w:lvlText w:val="%5."/>
      <w:lvlJc w:val="left"/>
      <w:pPr>
        <w:tabs>
          <w:tab w:val="num" w:pos="3600"/>
        </w:tabs>
        <w:ind w:left="3600" w:hanging="360"/>
      </w:pPr>
    </w:lvl>
    <w:lvl w:ilvl="5" w:tplc="ED822146" w:tentative="1">
      <w:start w:val="1"/>
      <w:numFmt w:val="decimal"/>
      <w:lvlText w:val="%6."/>
      <w:lvlJc w:val="left"/>
      <w:pPr>
        <w:tabs>
          <w:tab w:val="num" w:pos="4320"/>
        </w:tabs>
        <w:ind w:left="4320" w:hanging="360"/>
      </w:pPr>
    </w:lvl>
    <w:lvl w:ilvl="6" w:tplc="014AE8E0" w:tentative="1">
      <w:start w:val="1"/>
      <w:numFmt w:val="decimal"/>
      <w:lvlText w:val="%7."/>
      <w:lvlJc w:val="left"/>
      <w:pPr>
        <w:tabs>
          <w:tab w:val="num" w:pos="5040"/>
        </w:tabs>
        <w:ind w:left="5040" w:hanging="360"/>
      </w:pPr>
    </w:lvl>
    <w:lvl w:ilvl="7" w:tplc="62ACC4EA" w:tentative="1">
      <w:start w:val="1"/>
      <w:numFmt w:val="decimal"/>
      <w:lvlText w:val="%8."/>
      <w:lvlJc w:val="left"/>
      <w:pPr>
        <w:tabs>
          <w:tab w:val="num" w:pos="5760"/>
        </w:tabs>
        <w:ind w:left="5760" w:hanging="360"/>
      </w:pPr>
    </w:lvl>
    <w:lvl w:ilvl="8" w:tplc="00BCABA0" w:tentative="1">
      <w:start w:val="1"/>
      <w:numFmt w:val="decimal"/>
      <w:lvlText w:val="%9."/>
      <w:lvlJc w:val="left"/>
      <w:pPr>
        <w:tabs>
          <w:tab w:val="num" w:pos="6480"/>
        </w:tabs>
        <w:ind w:left="6480" w:hanging="360"/>
      </w:pPr>
    </w:lvl>
  </w:abstractNum>
  <w:abstractNum w:abstractNumId="21">
    <w:nsid w:val="36D301EB"/>
    <w:multiLevelType w:val="hybridMultilevel"/>
    <w:tmpl w:val="9CCCE3D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nsid w:val="3A366EA6"/>
    <w:multiLevelType w:val="hybridMultilevel"/>
    <w:tmpl w:val="5F9A25C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nsid w:val="459A62D6"/>
    <w:multiLevelType w:val="hybridMultilevel"/>
    <w:tmpl w:val="0AF4AB6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nsid w:val="4C90035E"/>
    <w:multiLevelType w:val="hybridMultilevel"/>
    <w:tmpl w:val="0AF4AB6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nsid w:val="4E205914"/>
    <w:multiLevelType w:val="multilevel"/>
    <w:tmpl w:val="C8B6763C"/>
    <w:lvl w:ilvl="0">
      <w:start w:val="1"/>
      <w:numFmt w:val="taiwaneseCountingThousand"/>
      <w:lvlText w:val="第%1章"/>
      <w:lvlJc w:val="left"/>
      <w:pPr>
        <w:ind w:left="0" w:firstLine="0"/>
      </w:pPr>
    </w:lvl>
    <w:lvl w:ilvl="1">
      <w:start w:val="1"/>
      <w:numFmt w:val="taiwaneseCountingThousand"/>
      <w:lvlRestart w:val="0"/>
      <w:lvlText w:val="第%2節"/>
      <w:lvlJc w:val="left"/>
      <w:pPr>
        <w:ind w:left="0" w:firstLine="0"/>
      </w:pPr>
    </w:lvl>
    <w:lvl w:ilvl="2">
      <w:start w:val="1"/>
      <w:numFmt w:val="taiwaneseCountingThousand"/>
      <w:lvlRestart w:val="0"/>
      <w:lvlText w:val="%3、"/>
      <w:lvlJc w:val="left"/>
      <w:pPr>
        <w:ind w:left="0" w:firstLine="0"/>
      </w:pPr>
    </w:lvl>
    <w:lvl w:ilvl="3">
      <w:start w:val="1"/>
      <w:numFmt w:val="none"/>
      <w:lvlRestart w:val="0"/>
      <w:lvlText w:val="（一）"/>
      <w:lvlJc w:val="left"/>
      <w:pPr>
        <w:ind w:left="0" w:firstLine="0"/>
      </w:pPr>
    </w:lvl>
    <w:lvl w:ilvl="4">
      <w:start w:val="1"/>
      <w:numFmt w:val="decimal"/>
      <w:lvlRestart w:val="0"/>
      <w:lvlText w:val="%5."/>
      <w:lvlJc w:val="left"/>
      <w:pPr>
        <w:ind w:left="0" w:firstLine="0"/>
      </w:pPr>
    </w:lvl>
    <w:lvl w:ilvl="5">
      <w:start w:val="1"/>
      <w:numFmt w:val="decimal"/>
      <w:lvlRestart w:val="0"/>
      <w:lvlText w:val="(%6)"/>
      <w:lvlJc w:val="left"/>
      <w:pPr>
        <w:ind w:left="0" w:firstLine="0"/>
      </w:pPr>
    </w:lvl>
    <w:lvl w:ilvl="6">
      <w:start w:val="1"/>
      <w:numFmt w:val="none"/>
      <w:lvlRestart w:val="0"/>
      <w:lvlText w:val=""/>
      <w:lvlJc w:val="left"/>
      <w:pPr>
        <w:ind w:left="0" w:firstLine="0"/>
      </w:pPr>
    </w:lvl>
    <w:lvl w:ilvl="7">
      <w:start w:val="1"/>
      <w:numFmt w:val="none"/>
      <w:lvlRestart w:val="0"/>
      <w:lvlText w:val=""/>
      <w:lvlJc w:val="left"/>
      <w:pPr>
        <w:ind w:left="0" w:firstLine="0"/>
      </w:pPr>
    </w:lvl>
    <w:lvl w:ilvl="8">
      <w:start w:val="1"/>
      <w:numFmt w:val="none"/>
      <w:lvlRestart w:val="0"/>
      <w:lvlText w:val=""/>
      <w:lvlJc w:val="left"/>
      <w:pPr>
        <w:ind w:left="0" w:firstLine="0"/>
      </w:pPr>
    </w:lvl>
  </w:abstractNum>
  <w:abstractNum w:abstractNumId="26">
    <w:nsid w:val="4FB05F1D"/>
    <w:multiLevelType w:val="hybridMultilevel"/>
    <w:tmpl w:val="E6B0B07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nsid w:val="5317703E"/>
    <w:multiLevelType w:val="hybridMultilevel"/>
    <w:tmpl w:val="B59E270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nsid w:val="54603B95"/>
    <w:multiLevelType w:val="hybridMultilevel"/>
    <w:tmpl w:val="0AF4AB6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nsid w:val="546856D4"/>
    <w:multiLevelType w:val="hybridMultilevel"/>
    <w:tmpl w:val="E6B0B07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nsid w:val="54DB1658"/>
    <w:multiLevelType w:val="hybridMultilevel"/>
    <w:tmpl w:val="A97C710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nsid w:val="56176AAE"/>
    <w:multiLevelType w:val="hybridMultilevel"/>
    <w:tmpl w:val="9CCCE3D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nsid w:val="56F660BE"/>
    <w:multiLevelType w:val="hybridMultilevel"/>
    <w:tmpl w:val="E6B0B07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nsid w:val="5D1D78C5"/>
    <w:multiLevelType w:val="hybridMultilevel"/>
    <w:tmpl w:val="F10E2FC8"/>
    <w:lvl w:ilvl="0" w:tplc="82CEAED2">
      <w:start w:val="1"/>
      <w:numFmt w:val="decimal"/>
      <w:lvlText w:val="%1."/>
      <w:lvlJc w:val="left"/>
      <w:pPr>
        <w:ind w:left="480" w:hanging="480"/>
      </w:pPr>
      <w:rPr>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nsid w:val="605A3627"/>
    <w:multiLevelType w:val="hybridMultilevel"/>
    <w:tmpl w:val="0AF4AB6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nsid w:val="660172C0"/>
    <w:multiLevelType w:val="hybridMultilevel"/>
    <w:tmpl w:val="0AF4AB6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nsid w:val="66AA6021"/>
    <w:multiLevelType w:val="hybridMultilevel"/>
    <w:tmpl w:val="0AF4AB6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nsid w:val="693C6553"/>
    <w:multiLevelType w:val="hybridMultilevel"/>
    <w:tmpl w:val="0AF4AB6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nsid w:val="6A2A0A98"/>
    <w:multiLevelType w:val="hybridMultilevel"/>
    <w:tmpl w:val="A6C0C37A"/>
    <w:lvl w:ilvl="0" w:tplc="9572DFC6">
      <w:start w:val="1"/>
      <w:numFmt w:val="decimal"/>
      <w:lvlText w:val="%1."/>
      <w:lvlJc w:val="left"/>
      <w:pPr>
        <w:ind w:left="480" w:hanging="480"/>
      </w:pPr>
      <w:rPr>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nsid w:val="75C261B3"/>
    <w:multiLevelType w:val="hybridMultilevel"/>
    <w:tmpl w:val="E6B0B07A"/>
    <w:lvl w:ilvl="0" w:tplc="0409000F">
      <w:start w:val="1"/>
      <w:numFmt w:val="decimal"/>
      <w:lvlText w:val="%1."/>
      <w:lvlJc w:val="left"/>
      <w:pPr>
        <w:ind w:left="1047" w:hanging="480"/>
      </w:pPr>
    </w:lvl>
    <w:lvl w:ilvl="1" w:tplc="04090019" w:tentative="1">
      <w:start w:val="1"/>
      <w:numFmt w:val="ideographTraditional"/>
      <w:lvlText w:val="%2、"/>
      <w:lvlJc w:val="left"/>
      <w:pPr>
        <w:ind w:left="1527" w:hanging="480"/>
      </w:pPr>
    </w:lvl>
    <w:lvl w:ilvl="2" w:tplc="0409001B" w:tentative="1">
      <w:start w:val="1"/>
      <w:numFmt w:val="lowerRoman"/>
      <w:lvlText w:val="%3."/>
      <w:lvlJc w:val="right"/>
      <w:pPr>
        <w:ind w:left="2007" w:hanging="480"/>
      </w:pPr>
    </w:lvl>
    <w:lvl w:ilvl="3" w:tplc="0409000F" w:tentative="1">
      <w:start w:val="1"/>
      <w:numFmt w:val="decimal"/>
      <w:lvlText w:val="%4."/>
      <w:lvlJc w:val="left"/>
      <w:pPr>
        <w:ind w:left="2487" w:hanging="480"/>
      </w:pPr>
    </w:lvl>
    <w:lvl w:ilvl="4" w:tplc="04090019" w:tentative="1">
      <w:start w:val="1"/>
      <w:numFmt w:val="ideographTraditional"/>
      <w:lvlText w:val="%5、"/>
      <w:lvlJc w:val="left"/>
      <w:pPr>
        <w:ind w:left="2967" w:hanging="480"/>
      </w:pPr>
    </w:lvl>
    <w:lvl w:ilvl="5" w:tplc="0409001B" w:tentative="1">
      <w:start w:val="1"/>
      <w:numFmt w:val="lowerRoman"/>
      <w:lvlText w:val="%6."/>
      <w:lvlJc w:val="right"/>
      <w:pPr>
        <w:ind w:left="3447" w:hanging="480"/>
      </w:pPr>
    </w:lvl>
    <w:lvl w:ilvl="6" w:tplc="0409000F" w:tentative="1">
      <w:start w:val="1"/>
      <w:numFmt w:val="decimal"/>
      <w:lvlText w:val="%7."/>
      <w:lvlJc w:val="left"/>
      <w:pPr>
        <w:ind w:left="3927" w:hanging="480"/>
      </w:pPr>
    </w:lvl>
    <w:lvl w:ilvl="7" w:tplc="04090019" w:tentative="1">
      <w:start w:val="1"/>
      <w:numFmt w:val="ideographTraditional"/>
      <w:lvlText w:val="%8、"/>
      <w:lvlJc w:val="left"/>
      <w:pPr>
        <w:ind w:left="4407" w:hanging="480"/>
      </w:pPr>
    </w:lvl>
    <w:lvl w:ilvl="8" w:tplc="0409001B" w:tentative="1">
      <w:start w:val="1"/>
      <w:numFmt w:val="lowerRoman"/>
      <w:lvlText w:val="%9."/>
      <w:lvlJc w:val="right"/>
      <w:pPr>
        <w:ind w:left="4887" w:hanging="480"/>
      </w:pPr>
    </w:lvl>
  </w:abstractNum>
  <w:abstractNum w:abstractNumId="40">
    <w:nsid w:val="7702609C"/>
    <w:multiLevelType w:val="hybridMultilevel"/>
    <w:tmpl w:val="0AF4AB6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
    <w:nsid w:val="7A5572D0"/>
    <w:multiLevelType w:val="hybridMultilevel"/>
    <w:tmpl w:val="B51467F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nsid w:val="7F007F8F"/>
    <w:multiLevelType w:val="hybridMultilevel"/>
    <w:tmpl w:val="F15AB146"/>
    <w:lvl w:ilvl="0" w:tplc="552858F2">
      <w:start w:val="1"/>
      <w:numFmt w:val="decimal"/>
      <w:lvlText w:val="%1."/>
      <w:lvlJc w:val="left"/>
      <w:pPr>
        <w:ind w:left="480" w:hanging="480"/>
      </w:pPr>
      <w:rPr>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
    <w:nsid w:val="7FCC7F5E"/>
    <w:multiLevelType w:val="hybridMultilevel"/>
    <w:tmpl w:val="9CCCE3D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
  </w:num>
  <w:num w:numId="2">
    <w:abstractNumId w:val="0"/>
  </w:num>
  <w:num w:numId="3">
    <w:abstractNumId w:val="31"/>
  </w:num>
  <w:num w:numId="4">
    <w:abstractNumId w:val="41"/>
  </w:num>
  <w:num w:numId="5">
    <w:abstractNumId w:val="9"/>
  </w:num>
  <w:num w:numId="6">
    <w:abstractNumId w:val="29"/>
  </w:num>
  <w:num w:numId="7">
    <w:abstractNumId w:val="21"/>
  </w:num>
  <w:num w:numId="8">
    <w:abstractNumId w:val="10"/>
  </w:num>
  <w:num w:numId="9">
    <w:abstractNumId w:val="27"/>
  </w:num>
  <w:num w:numId="10">
    <w:abstractNumId w:val="43"/>
  </w:num>
  <w:num w:numId="11">
    <w:abstractNumId w:val="8"/>
  </w:num>
  <w:num w:numId="12">
    <w:abstractNumId w:val="7"/>
  </w:num>
  <w:num w:numId="13">
    <w:abstractNumId w:val="40"/>
  </w:num>
  <w:num w:numId="14">
    <w:abstractNumId w:val="34"/>
  </w:num>
  <w:num w:numId="15">
    <w:abstractNumId w:val="6"/>
  </w:num>
  <w:num w:numId="16">
    <w:abstractNumId w:val="24"/>
  </w:num>
  <w:num w:numId="17">
    <w:abstractNumId w:val="23"/>
  </w:num>
  <w:num w:numId="18">
    <w:abstractNumId w:val="28"/>
  </w:num>
  <w:num w:numId="19">
    <w:abstractNumId w:val="22"/>
  </w:num>
  <w:num w:numId="20">
    <w:abstractNumId w:val="30"/>
  </w:num>
  <w:num w:numId="21">
    <w:abstractNumId w:val="2"/>
  </w:num>
  <w:num w:numId="22">
    <w:abstractNumId w:val="3"/>
  </w:num>
  <w:num w:numId="23">
    <w:abstractNumId w:val="19"/>
  </w:num>
  <w:num w:numId="24">
    <w:abstractNumId w:val="26"/>
  </w:num>
  <w:num w:numId="25">
    <w:abstractNumId w:val="39"/>
  </w:num>
  <w:num w:numId="26">
    <w:abstractNumId w:val="32"/>
  </w:num>
  <w:num w:numId="27">
    <w:abstractNumId w:val="17"/>
  </w:num>
  <w:num w:numId="28">
    <w:abstractNumId w:val="11"/>
  </w:num>
  <w:num w:numId="29">
    <w:abstractNumId w:val="33"/>
  </w:num>
  <w:num w:numId="30">
    <w:abstractNumId w:val="4"/>
  </w:num>
  <w:num w:numId="31">
    <w:abstractNumId w:val="38"/>
  </w:num>
  <w:num w:numId="32">
    <w:abstractNumId w:val="16"/>
  </w:num>
  <w:num w:numId="33">
    <w:abstractNumId w:val="42"/>
  </w:num>
  <w:num w:numId="34">
    <w:abstractNumId w:val="36"/>
  </w:num>
  <w:num w:numId="35">
    <w:abstractNumId w:val="12"/>
  </w:num>
  <w:num w:numId="36">
    <w:abstractNumId w:val="37"/>
  </w:num>
  <w:num w:numId="37">
    <w:abstractNumId w:val="5"/>
  </w:num>
  <w:num w:numId="38">
    <w:abstractNumId w:val="20"/>
  </w:num>
  <w:num w:numId="39">
    <w:abstractNumId w:val="35"/>
  </w:num>
  <w:num w:numId="40">
    <w:abstractNumId w:val="25"/>
  </w:num>
  <w:num w:numId="41">
    <w:abstractNumId w:val="13"/>
  </w:num>
  <w:num w:numId="42">
    <w:abstractNumId w:val="15"/>
  </w:num>
  <w:num w:numId="43">
    <w:abstractNumId w:val="14"/>
  </w:num>
  <w:num w:numId="44">
    <w:abstractNumId w:val="18"/>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80"/>
  <w:drawingGridHorizontalSpacing w:val="120"/>
  <w:drawingGridVerticalSpacing w:val="163"/>
  <w:displayHorizontalDrawingGridEvery w:val="0"/>
  <w:displayVerticalDrawingGridEvery w:val="2"/>
  <w:characterSpacingControl w:val="compressPunctuation"/>
  <w:noLineBreaksAfter w:lang="zh-TW" w:val="([{‘“‵〈《「『【〔〝︵︷︹︻︽︿﹁﹃﹙﹛﹝（｛"/>
  <w:noLineBreaksBefore w:lang="zh-TW" w:va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B2BA5"/>
    <w:rsid w:val="00013019"/>
    <w:rsid w:val="00051EE6"/>
    <w:rsid w:val="00053CA4"/>
    <w:rsid w:val="00054D1C"/>
    <w:rsid w:val="000552B0"/>
    <w:rsid w:val="00057940"/>
    <w:rsid w:val="0006564F"/>
    <w:rsid w:val="00072C53"/>
    <w:rsid w:val="000B5D94"/>
    <w:rsid w:val="000C544A"/>
    <w:rsid w:val="000D368B"/>
    <w:rsid w:val="000E7628"/>
    <w:rsid w:val="00104D91"/>
    <w:rsid w:val="001247FD"/>
    <w:rsid w:val="00131377"/>
    <w:rsid w:val="00145FAC"/>
    <w:rsid w:val="0016606B"/>
    <w:rsid w:val="00173EDE"/>
    <w:rsid w:val="001A41A0"/>
    <w:rsid w:val="001A7F7F"/>
    <w:rsid w:val="001C5834"/>
    <w:rsid w:val="001C67EA"/>
    <w:rsid w:val="001D3DE0"/>
    <w:rsid w:val="001D6E26"/>
    <w:rsid w:val="001E20DC"/>
    <w:rsid w:val="001E55A0"/>
    <w:rsid w:val="00226550"/>
    <w:rsid w:val="00227DDD"/>
    <w:rsid w:val="0023265B"/>
    <w:rsid w:val="00241F1D"/>
    <w:rsid w:val="002426CC"/>
    <w:rsid w:val="0024700F"/>
    <w:rsid w:val="002567CF"/>
    <w:rsid w:val="00281522"/>
    <w:rsid w:val="00283498"/>
    <w:rsid w:val="002A3880"/>
    <w:rsid w:val="002B2BA5"/>
    <w:rsid w:val="002D7C13"/>
    <w:rsid w:val="002E3A85"/>
    <w:rsid w:val="002E546A"/>
    <w:rsid w:val="003234FF"/>
    <w:rsid w:val="00333215"/>
    <w:rsid w:val="003449CB"/>
    <w:rsid w:val="00352CC5"/>
    <w:rsid w:val="00381301"/>
    <w:rsid w:val="00395712"/>
    <w:rsid w:val="003A4875"/>
    <w:rsid w:val="003A6AD9"/>
    <w:rsid w:val="003C2BC2"/>
    <w:rsid w:val="003C7EA0"/>
    <w:rsid w:val="003F3EB6"/>
    <w:rsid w:val="003F7AA2"/>
    <w:rsid w:val="00435E8F"/>
    <w:rsid w:val="00443549"/>
    <w:rsid w:val="0046500A"/>
    <w:rsid w:val="0048244C"/>
    <w:rsid w:val="004939D2"/>
    <w:rsid w:val="004B494B"/>
    <w:rsid w:val="004B567F"/>
    <w:rsid w:val="004C03CB"/>
    <w:rsid w:val="004C426D"/>
    <w:rsid w:val="004D50F9"/>
    <w:rsid w:val="004E252A"/>
    <w:rsid w:val="004E3C46"/>
    <w:rsid w:val="004F26B1"/>
    <w:rsid w:val="005145E7"/>
    <w:rsid w:val="005200CB"/>
    <w:rsid w:val="005615D7"/>
    <w:rsid w:val="00576017"/>
    <w:rsid w:val="00576157"/>
    <w:rsid w:val="00580964"/>
    <w:rsid w:val="00580DCA"/>
    <w:rsid w:val="00583330"/>
    <w:rsid w:val="00584B1A"/>
    <w:rsid w:val="005913BF"/>
    <w:rsid w:val="005B1B75"/>
    <w:rsid w:val="005B7E6A"/>
    <w:rsid w:val="005C113A"/>
    <w:rsid w:val="005C727D"/>
    <w:rsid w:val="005D2C96"/>
    <w:rsid w:val="005D366F"/>
    <w:rsid w:val="005F0FC1"/>
    <w:rsid w:val="005F38F0"/>
    <w:rsid w:val="00600BCE"/>
    <w:rsid w:val="00604BD8"/>
    <w:rsid w:val="0063669F"/>
    <w:rsid w:val="00637B93"/>
    <w:rsid w:val="00651674"/>
    <w:rsid w:val="0065658E"/>
    <w:rsid w:val="0066105A"/>
    <w:rsid w:val="00665AB4"/>
    <w:rsid w:val="006729A9"/>
    <w:rsid w:val="00685B71"/>
    <w:rsid w:val="0069197E"/>
    <w:rsid w:val="006A2BDE"/>
    <w:rsid w:val="006A34F2"/>
    <w:rsid w:val="006B0695"/>
    <w:rsid w:val="006B1920"/>
    <w:rsid w:val="006E4AF5"/>
    <w:rsid w:val="006F3034"/>
    <w:rsid w:val="006F3267"/>
    <w:rsid w:val="006F5099"/>
    <w:rsid w:val="00704193"/>
    <w:rsid w:val="00735689"/>
    <w:rsid w:val="00760319"/>
    <w:rsid w:val="007617A8"/>
    <w:rsid w:val="007644D1"/>
    <w:rsid w:val="0078337D"/>
    <w:rsid w:val="007B0751"/>
    <w:rsid w:val="007B7E8C"/>
    <w:rsid w:val="007E5B50"/>
    <w:rsid w:val="007E7DDC"/>
    <w:rsid w:val="00814538"/>
    <w:rsid w:val="008262A6"/>
    <w:rsid w:val="008372E7"/>
    <w:rsid w:val="008400A7"/>
    <w:rsid w:val="008434D5"/>
    <w:rsid w:val="00863888"/>
    <w:rsid w:val="00871ABF"/>
    <w:rsid w:val="008819F4"/>
    <w:rsid w:val="008B5A74"/>
    <w:rsid w:val="008C0B0F"/>
    <w:rsid w:val="008C542D"/>
    <w:rsid w:val="008F4C2B"/>
    <w:rsid w:val="009056BD"/>
    <w:rsid w:val="009247A9"/>
    <w:rsid w:val="0094371C"/>
    <w:rsid w:val="00946642"/>
    <w:rsid w:val="00960FC0"/>
    <w:rsid w:val="009671B3"/>
    <w:rsid w:val="0097269C"/>
    <w:rsid w:val="009810E5"/>
    <w:rsid w:val="00984F8D"/>
    <w:rsid w:val="00986C6B"/>
    <w:rsid w:val="009A4BCE"/>
    <w:rsid w:val="009C59B8"/>
    <w:rsid w:val="009E4F27"/>
    <w:rsid w:val="009F0395"/>
    <w:rsid w:val="00A01CA4"/>
    <w:rsid w:val="00A13C4C"/>
    <w:rsid w:val="00A173E1"/>
    <w:rsid w:val="00A278B3"/>
    <w:rsid w:val="00A3061D"/>
    <w:rsid w:val="00AB2AF3"/>
    <w:rsid w:val="00AB3185"/>
    <w:rsid w:val="00AE22FD"/>
    <w:rsid w:val="00AE7E8C"/>
    <w:rsid w:val="00B126F4"/>
    <w:rsid w:val="00B207F4"/>
    <w:rsid w:val="00B27587"/>
    <w:rsid w:val="00B32DA5"/>
    <w:rsid w:val="00B34F84"/>
    <w:rsid w:val="00B34FEB"/>
    <w:rsid w:val="00B86782"/>
    <w:rsid w:val="00B90CCE"/>
    <w:rsid w:val="00B9186A"/>
    <w:rsid w:val="00BA026A"/>
    <w:rsid w:val="00BA3BAD"/>
    <w:rsid w:val="00BB45E0"/>
    <w:rsid w:val="00BC39F9"/>
    <w:rsid w:val="00BC66AA"/>
    <w:rsid w:val="00BE1ED3"/>
    <w:rsid w:val="00C000D3"/>
    <w:rsid w:val="00C318E0"/>
    <w:rsid w:val="00C32891"/>
    <w:rsid w:val="00C442AA"/>
    <w:rsid w:val="00C60574"/>
    <w:rsid w:val="00C64C9A"/>
    <w:rsid w:val="00C8492B"/>
    <w:rsid w:val="00C860D7"/>
    <w:rsid w:val="00CB1FC8"/>
    <w:rsid w:val="00CB36E4"/>
    <w:rsid w:val="00CC4475"/>
    <w:rsid w:val="00CC4FC5"/>
    <w:rsid w:val="00CF55C0"/>
    <w:rsid w:val="00CF6F1C"/>
    <w:rsid w:val="00D16D9F"/>
    <w:rsid w:val="00D25BF2"/>
    <w:rsid w:val="00D402BB"/>
    <w:rsid w:val="00D72115"/>
    <w:rsid w:val="00D72379"/>
    <w:rsid w:val="00DD0416"/>
    <w:rsid w:val="00DD33BA"/>
    <w:rsid w:val="00DE2A1D"/>
    <w:rsid w:val="00DF0216"/>
    <w:rsid w:val="00DF4D15"/>
    <w:rsid w:val="00E11E02"/>
    <w:rsid w:val="00E20EFF"/>
    <w:rsid w:val="00E4441F"/>
    <w:rsid w:val="00E56F15"/>
    <w:rsid w:val="00E60534"/>
    <w:rsid w:val="00E77A7C"/>
    <w:rsid w:val="00E90C33"/>
    <w:rsid w:val="00EA18B0"/>
    <w:rsid w:val="00EB4997"/>
    <w:rsid w:val="00EB5DC6"/>
    <w:rsid w:val="00EC4A23"/>
    <w:rsid w:val="00ED2CF3"/>
    <w:rsid w:val="00EE2FDB"/>
    <w:rsid w:val="00F02E80"/>
    <w:rsid w:val="00F337B7"/>
    <w:rsid w:val="00F644E3"/>
    <w:rsid w:val="00F77F4A"/>
    <w:rsid w:val="00FA1A11"/>
    <w:rsid w:val="00FB2791"/>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qFormat/>
    <w:pPr>
      <w:widowControl w:val="0"/>
      <w:adjustRightInd w:val="0"/>
      <w:spacing w:line="360" w:lineRule="atLeast"/>
      <w:textAlignment w:val="baseline"/>
    </w:pPr>
    <w:rPr>
      <w:sz w:val="24"/>
    </w:rPr>
  </w:style>
  <w:style w:type="paragraph" w:styleId="1">
    <w:name w:val="heading 1"/>
    <w:aliases w:val="章"/>
    <w:basedOn w:val="a0"/>
    <w:link w:val="10"/>
    <w:qFormat/>
    <w:rsid w:val="008F4C2B"/>
    <w:pPr>
      <w:numPr>
        <w:numId w:val="1"/>
      </w:numPr>
      <w:tabs>
        <w:tab w:val="clear" w:pos="4275"/>
      </w:tabs>
      <w:snapToGrid w:val="0"/>
      <w:spacing w:after="240" w:line="240" w:lineRule="auto"/>
      <w:ind w:left="1440"/>
      <w:jc w:val="center"/>
      <w:outlineLvl w:val="0"/>
    </w:pPr>
    <w:rPr>
      <w:rFonts w:ascii="標楷體" w:eastAsia="標楷體" w:hAnsi="Arial"/>
      <w:b/>
      <w:kern w:val="52"/>
      <w:sz w:val="36"/>
      <w:szCs w:val="36"/>
    </w:rPr>
  </w:style>
  <w:style w:type="paragraph" w:styleId="2">
    <w:name w:val="heading 2"/>
    <w:basedOn w:val="1"/>
    <w:link w:val="20"/>
    <w:qFormat/>
    <w:rsid w:val="008F4C2B"/>
    <w:pPr>
      <w:numPr>
        <w:ilvl w:val="1"/>
      </w:numPr>
      <w:tabs>
        <w:tab w:val="clear" w:pos="1247"/>
        <w:tab w:val="num" w:pos="960"/>
        <w:tab w:val="left" w:pos="1134"/>
      </w:tabs>
      <w:spacing w:before="120" w:after="120"/>
      <w:ind w:left="1134" w:hanging="1134"/>
      <w:jc w:val="both"/>
      <w:outlineLvl w:val="1"/>
    </w:pPr>
    <w:rPr>
      <w:bCs/>
      <w:sz w:val="32"/>
      <w:szCs w:val="32"/>
    </w:rPr>
  </w:style>
  <w:style w:type="paragraph" w:styleId="3">
    <w:name w:val="heading 3"/>
    <w:basedOn w:val="2"/>
    <w:link w:val="30"/>
    <w:qFormat/>
    <w:rsid w:val="008F4C2B"/>
    <w:pPr>
      <w:numPr>
        <w:ilvl w:val="2"/>
      </w:numPr>
      <w:tabs>
        <w:tab w:val="clear" w:pos="1134"/>
        <w:tab w:val="clear" w:pos="1174"/>
        <w:tab w:val="num" w:pos="1136"/>
        <w:tab w:val="num" w:pos="1440"/>
      </w:tabs>
      <w:spacing w:before="60" w:after="60"/>
      <w:ind w:left="1134" w:hanging="680"/>
      <w:outlineLvl w:val="2"/>
    </w:pPr>
    <w:rPr>
      <w:bCs w:val="0"/>
      <w:sz w:val="28"/>
      <w:szCs w:val="28"/>
    </w:rPr>
  </w:style>
  <w:style w:type="paragraph" w:styleId="4">
    <w:name w:val="heading 4"/>
    <w:basedOn w:val="3"/>
    <w:link w:val="40"/>
    <w:qFormat/>
    <w:rsid w:val="008F4C2B"/>
    <w:pPr>
      <w:numPr>
        <w:ilvl w:val="3"/>
      </w:numPr>
      <w:tabs>
        <w:tab w:val="clear" w:pos="1400"/>
        <w:tab w:val="clear" w:pos="1440"/>
        <w:tab w:val="num" w:pos="1278"/>
        <w:tab w:val="num" w:pos="1920"/>
      </w:tabs>
      <w:ind w:left="1278" w:hanging="598"/>
      <w:outlineLvl w:val="3"/>
    </w:pPr>
    <w:rPr>
      <w:b w:val="0"/>
      <w:bCs/>
    </w:rPr>
  </w:style>
  <w:style w:type="paragraph" w:styleId="5">
    <w:name w:val="heading 5"/>
    <w:basedOn w:val="4"/>
    <w:link w:val="50"/>
    <w:qFormat/>
    <w:rsid w:val="008F4C2B"/>
    <w:pPr>
      <w:numPr>
        <w:ilvl w:val="4"/>
      </w:numPr>
      <w:tabs>
        <w:tab w:val="clear" w:pos="1797"/>
        <w:tab w:val="clear" w:pos="1920"/>
        <w:tab w:val="num" w:pos="1420"/>
        <w:tab w:val="num" w:pos="2400"/>
      </w:tabs>
      <w:ind w:left="1420" w:hanging="342"/>
      <w:outlineLvl w:val="4"/>
    </w:pPr>
  </w:style>
  <w:style w:type="paragraph" w:styleId="6">
    <w:name w:val="heading 6"/>
    <w:basedOn w:val="5"/>
    <w:link w:val="60"/>
    <w:qFormat/>
    <w:rsid w:val="008F4C2B"/>
    <w:pPr>
      <w:numPr>
        <w:ilvl w:val="5"/>
      </w:numPr>
      <w:tabs>
        <w:tab w:val="clear" w:pos="1967"/>
        <w:tab w:val="clear" w:pos="2400"/>
        <w:tab w:val="num" w:pos="1704"/>
        <w:tab w:val="num" w:pos="2880"/>
      </w:tabs>
      <w:ind w:left="1704" w:hanging="457"/>
      <w:outlineLvl w:val="5"/>
    </w:pPr>
  </w:style>
  <w:style w:type="paragraph" w:styleId="7">
    <w:name w:val="heading 7"/>
    <w:basedOn w:val="6"/>
    <w:link w:val="70"/>
    <w:qFormat/>
    <w:rsid w:val="008F4C2B"/>
    <w:pPr>
      <w:numPr>
        <w:ilvl w:val="6"/>
      </w:numPr>
      <w:tabs>
        <w:tab w:val="clear" w:pos="2251"/>
        <w:tab w:val="clear" w:pos="2880"/>
        <w:tab w:val="num" w:pos="1988"/>
        <w:tab w:val="num" w:pos="3360"/>
      </w:tabs>
      <w:ind w:left="1988" w:hanging="426"/>
      <w:outlineLvl w:val="6"/>
    </w:pPr>
  </w:style>
  <w:style w:type="paragraph" w:styleId="8">
    <w:name w:val="heading 8"/>
    <w:basedOn w:val="7"/>
    <w:link w:val="80"/>
    <w:qFormat/>
    <w:rsid w:val="008F4C2B"/>
    <w:pPr>
      <w:numPr>
        <w:ilvl w:val="7"/>
      </w:numPr>
      <w:tabs>
        <w:tab w:val="clear" w:pos="2534"/>
        <w:tab w:val="clear" w:pos="3360"/>
        <w:tab w:val="num" w:pos="2272"/>
        <w:tab w:val="num" w:pos="3840"/>
      </w:tabs>
      <w:ind w:left="2272" w:hanging="458"/>
      <w:outlineLvl w:val="7"/>
    </w:pPr>
  </w:style>
  <w:style w:type="paragraph" w:styleId="9">
    <w:name w:val="heading 9"/>
    <w:basedOn w:val="8"/>
    <w:link w:val="90"/>
    <w:qFormat/>
    <w:rsid w:val="008F4C2B"/>
    <w:pPr>
      <w:numPr>
        <w:ilvl w:val="8"/>
      </w:numPr>
      <w:tabs>
        <w:tab w:val="clear" w:pos="2741"/>
        <w:tab w:val="clear" w:pos="3840"/>
        <w:tab w:val="num" w:pos="2556"/>
        <w:tab w:val="num" w:pos="4320"/>
      </w:tabs>
      <w:ind w:left="2556" w:hanging="426"/>
      <w:outlineLvl w:val="8"/>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標題 1 字元"/>
    <w:aliases w:val="章 字元"/>
    <w:link w:val="1"/>
    <w:rsid w:val="008F4C2B"/>
    <w:rPr>
      <w:rFonts w:ascii="標楷體" w:eastAsia="標楷體" w:hAnsi="Arial"/>
      <w:b/>
      <w:kern w:val="52"/>
      <w:sz w:val="36"/>
      <w:szCs w:val="36"/>
    </w:rPr>
  </w:style>
  <w:style w:type="character" w:customStyle="1" w:styleId="20">
    <w:name w:val="標題 2 字元"/>
    <w:link w:val="2"/>
    <w:rsid w:val="008F4C2B"/>
    <w:rPr>
      <w:rFonts w:ascii="標楷體" w:eastAsia="標楷體" w:hAnsi="Arial"/>
      <w:b/>
      <w:bCs/>
      <w:kern w:val="52"/>
      <w:sz w:val="32"/>
      <w:szCs w:val="32"/>
    </w:rPr>
  </w:style>
  <w:style w:type="character" w:customStyle="1" w:styleId="30">
    <w:name w:val="標題 3 字元"/>
    <w:link w:val="3"/>
    <w:rsid w:val="008F4C2B"/>
    <w:rPr>
      <w:rFonts w:ascii="標楷體" w:eastAsia="標楷體" w:hAnsi="Arial"/>
      <w:b/>
      <w:kern w:val="52"/>
      <w:sz w:val="28"/>
      <w:szCs w:val="28"/>
    </w:rPr>
  </w:style>
  <w:style w:type="character" w:customStyle="1" w:styleId="40">
    <w:name w:val="標題 4 字元"/>
    <w:link w:val="4"/>
    <w:rsid w:val="008F4C2B"/>
    <w:rPr>
      <w:rFonts w:ascii="標楷體" w:eastAsia="標楷體" w:hAnsi="Arial"/>
      <w:bCs/>
      <w:kern w:val="52"/>
      <w:sz w:val="28"/>
      <w:szCs w:val="28"/>
    </w:rPr>
  </w:style>
  <w:style w:type="character" w:customStyle="1" w:styleId="50">
    <w:name w:val="標題 5 字元"/>
    <w:link w:val="5"/>
    <w:rsid w:val="008F4C2B"/>
    <w:rPr>
      <w:rFonts w:ascii="標楷體" w:eastAsia="標楷體" w:hAnsi="Arial"/>
      <w:bCs/>
      <w:kern w:val="52"/>
      <w:sz w:val="28"/>
      <w:szCs w:val="28"/>
    </w:rPr>
  </w:style>
  <w:style w:type="character" w:customStyle="1" w:styleId="60">
    <w:name w:val="標題 6 字元"/>
    <w:link w:val="6"/>
    <w:rsid w:val="008F4C2B"/>
    <w:rPr>
      <w:rFonts w:ascii="標楷體" w:eastAsia="標楷體" w:hAnsi="Arial"/>
      <w:bCs/>
      <w:kern w:val="52"/>
      <w:sz w:val="28"/>
      <w:szCs w:val="28"/>
    </w:rPr>
  </w:style>
  <w:style w:type="character" w:customStyle="1" w:styleId="70">
    <w:name w:val="標題 7 字元"/>
    <w:link w:val="7"/>
    <w:rsid w:val="008F4C2B"/>
    <w:rPr>
      <w:rFonts w:ascii="標楷體" w:eastAsia="標楷體" w:hAnsi="Arial"/>
      <w:bCs/>
      <w:kern w:val="52"/>
      <w:sz w:val="28"/>
      <w:szCs w:val="28"/>
    </w:rPr>
  </w:style>
  <w:style w:type="character" w:customStyle="1" w:styleId="80">
    <w:name w:val="標題 8 字元"/>
    <w:link w:val="8"/>
    <w:rsid w:val="008F4C2B"/>
    <w:rPr>
      <w:rFonts w:ascii="標楷體" w:eastAsia="標楷體" w:hAnsi="Arial"/>
      <w:bCs/>
      <w:kern w:val="52"/>
      <w:sz w:val="28"/>
      <w:szCs w:val="28"/>
    </w:rPr>
  </w:style>
  <w:style w:type="character" w:customStyle="1" w:styleId="90">
    <w:name w:val="標題 9 字元"/>
    <w:link w:val="9"/>
    <w:rsid w:val="008F4C2B"/>
    <w:rPr>
      <w:rFonts w:ascii="標楷體" w:eastAsia="標楷體" w:hAnsi="Arial"/>
      <w:bCs/>
      <w:kern w:val="52"/>
      <w:sz w:val="28"/>
      <w:szCs w:val="28"/>
    </w:rPr>
  </w:style>
  <w:style w:type="paragraph" w:styleId="a4">
    <w:name w:val="header"/>
    <w:basedOn w:val="a0"/>
    <w:link w:val="a5"/>
    <w:pPr>
      <w:tabs>
        <w:tab w:val="center" w:pos="4153"/>
        <w:tab w:val="right" w:pos="8306"/>
      </w:tabs>
      <w:snapToGrid w:val="0"/>
    </w:pPr>
    <w:rPr>
      <w:sz w:val="20"/>
    </w:rPr>
  </w:style>
  <w:style w:type="character" w:customStyle="1" w:styleId="a5">
    <w:name w:val="頁首 字元"/>
    <w:link w:val="a4"/>
    <w:rsid w:val="008F4C2B"/>
    <w:rPr>
      <w:rFonts w:eastAsia="新細明體"/>
      <w:lang w:val="en-US" w:eastAsia="zh-TW" w:bidi="ar-SA"/>
    </w:rPr>
  </w:style>
  <w:style w:type="paragraph" w:styleId="a6">
    <w:name w:val="footer"/>
    <w:basedOn w:val="a0"/>
    <w:link w:val="a7"/>
    <w:pPr>
      <w:tabs>
        <w:tab w:val="center" w:pos="4153"/>
        <w:tab w:val="right" w:pos="8306"/>
      </w:tabs>
      <w:snapToGrid w:val="0"/>
    </w:pPr>
    <w:rPr>
      <w:sz w:val="20"/>
    </w:rPr>
  </w:style>
  <w:style w:type="character" w:customStyle="1" w:styleId="a7">
    <w:name w:val="頁尾 字元"/>
    <w:link w:val="a6"/>
    <w:rsid w:val="008F4C2B"/>
    <w:rPr>
      <w:rFonts w:eastAsia="新細明體"/>
      <w:lang w:val="en-US" w:eastAsia="zh-TW" w:bidi="ar-SA"/>
    </w:rPr>
  </w:style>
  <w:style w:type="paragraph" w:styleId="a8">
    <w:name w:val="Body Text Indent"/>
    <w:basedOn w:val="a0"/>
    <w:pPr>
      <w:ind w:left="960" w:hangingChars="300" w:hanging="960"/>
    </w:pPr>
    <w:rPr>
      <w:rFonts w:eastAsia="標楷體"/>
      <w:sz w:val="32"/>
    </w:rPr>
  </w:style>
  <w:style w:type="paragraph" w:styleId="21">
    <w:name w:val="Body Text Indent 2"/>
    <w:basedOn w:val="a0"/>
    <w:pPr>
      <w:ind w:leftChars="400" w:left="1558" w:hangingChars="187" w:hanging="598"/>
    </w:pPr>
    <w:rPr>
      <w:rFonts w:eastAsia="標楷體"/>
      <w:sz w:val="32"/>
    </w:rPr>
  </w:style>
  <w:style w:type="paragraph" w:styleId="31">
    <w:name w:val="Body Text Indent 3"/>
    <w:basedOn w:val="a0"/>
    <w:pPr>
      <w:ind w:left="1620" w:hanging="1620"/>
    </w:pPr>
    <w:rPr>
      <w:rFonts w:eastAsia="標楷體"/>
      <w:sz w:val="32"/>
    </w:rPr>
  </w:style>
  <w:style w:type="paragraph" w:customStyle="1" w:styleId="a9">
    <w:name w:val="圖表名"/>
    <w:link w:val="aa"/>
    <w:qFormat/>
    <w:rsid w:val="0065658E"/>
    <w:pPr>
      <w:spacing w:beforeLines="50" w:before="120" w:afterLines="50" w:after="120" w:line="240" w:lineRule="atLeast"/>
      <w:jc w:val="center"/>
    </w:pPr>
    <w:rPr>
      <w:rFonts w:eastAsia="華康中黑體"/>
      <w:sz w:val="24"/>
    </w:rPr>
  </w:style>
  <w:style w:type="paragraph" w:customStyle="1" w:styleId="B">
    <w:name w:val="B"/>
    <w:basedOn w:val="a0"/>
    <w:rsid w:val="0065658E"/>
    <w:pPr>
      <w:spacing w:before="120" w:line="460" w:lineRule="atLeast"/>
      <w:ind w:left="902" w:firstLine="539"/>
    </w:pPr>
    <w:rPr>
      <w:rFonts w:ascii="標楷體" w:eastAsia="標楷體"/>
      <w:sz w:val="32"/>
    </w:rPr>
  </w:style>
  <w:style w:type="paragraph" w:customStyle="1" w:styleId="22">
    <w:name w:val="內文 2"/>
    <w:basedOn w:val="a0"/>
    <w:rsid w:val="0065658E"/>
    <w:pPr>
      <w:spacing w:line="440" w:lineRule="exact"/>
      <w:ind w:left="454" w:firstLine="567"/>
      <w:jc w:val="both"/>
    </w:pPr>
    <w:rPr>
      <w:rFonts w:eastAsia="標楷體"/>
      <w:sz w:val="28"/>
    </w:rPr>
  </w:style>
  <w:style w:type="table" w:styleId="ab">
    <w:name w:val="Table Grid"/>
    <w:basedOn w:val="a2"/>
    <w:uiPriority w:val="59"/>
    <w:rsid w:val="0094371C"/>
    <w:pPr>
      <w:widowControl w:val="0"/>
      <w:adjustRightInd w:val="0"/>
      <w:spacing w:line="360" w:lineRule="atLeast"/>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c">
    <w:name w:val="節內文"/>
    <w:rsid w:val="004B567F"/>
    <w:pPr>
      <w:autoSpaceDE w:val="0"/>
      <w:autoSpaceDN w:val="0"/>
      <w:spacing w:before="120" w:after="60" w:line="400" w:lineRule="exact"/>
      <w:ind w:firstLine="510"/>
      <w:jc w:val="both"/>
    </w:pPr>
    <w:rPr>
      <w:rFonts w:eastAsia="華康中楷體"/>
      <w:spacing w:val="6"/>
      <w:sz w:val="24"/>
    </w:rPr>
  </w:style>
  <w:style w:type="paragraph" w:customStyle="1" w:styleId="ad">
    <w:name w:val="節一內文"/>
    <w:link w:val="ae"/>
    <w:qFormat/>
    <w:rsid w:val="004B567F"/>
    <w:pPr>
      <w:autoSpaceDE w:val="0"/>
      <w:autoSpaceDN w:val="0"/>
      <w:spacing w:before="60" w:after="60" w:line="400" w:lineRule="exact"/>
      <w:ind w:leftChars="250" w:left="250" w:firstLine="510"/>
      <w:jc w:val="both"/>
    </w:pPr>
    <w:rPr>
      <w:rFonts w:eastAsia="華康中楷體"/>
      <w:spacing w:val="6"/>
      <w:sz w:val="24"/>
    </w:rPr>
  </w:style>
  <w:style w:type="character" w:customStyle="1" w:styleId="ae">
    <w:name w:val="節一內文 字元"/>
    <w:link w:val="ad"/>
    <w:rsid w:val="004B567F"/>
    <w:rPr>
      <w:rFonts w:eastAsia="華康中楷體"/>
      <w:spacing w:val="6"/>
      <w:sz w:val="24"/>
      <w:lang w:val="en-US" w:eastAsia="zh-TW" w:bidi="ar-SA"/>
    </w:rPr>
  </w:style>
  <w:style w:type="paragraph" w:customStyle="1" w:styleId="af">
    <w:name w:val="表格標題"/>
    <w:basedOn w:val="a0"/>
    <w:link w:val="af0"/>
    <w:rsid w:val="00CF6F1C"/>
    <w:pPr>
      <w:snapToGrid w:val="0"/>
      <w:spacing w:before="120" w:after="120" w:line="240" w:lineRule="auto"/>
      <w:ind w:left="1162" w:hanging="1162"/>
      <w:jc w:val="center"/>
    </w:pPr>
    <w:rPr>
      <w:rFonts w:ascii="標楷體" w:eastAsia="標楷體"/>
      <w:b/>
      <w:kern w:val="2"/>
      <w:sz w:val="28"/>
      <w:szCs w:val="28"/>
    </w:rPr>
  </w:style>
  <w:style w:type="character" w:customStyle="1" w:styleId="af0">
    <w:name w:val="表格標題 字元"/>
    <w:link w:val="af"/>
    <w:rsid w:val="00CF6F1C"/>
    <w:rPr>
      <w:rFonts w:ascii="標楷體" w:eastAsia="標楷體"/>
      <w:b/>
      <w:kern w:val="2"/>
      <w:sz w:val="28"/>
      <w:szCs w:val="28"/>
      <w:lang w:val="en-US" w:eastAsia="zh-TW" w:bidi="ar-SA"/>
    </w:rPr>
  </w:style>
  <w:style w:type="paragraph" w:customStyle="1" w:styleId="af1">
    <w:name w:val="表註"/>
    <w:basedOn w:val="a0"/>
    <w:rsid w:val="00CF6F1C"/>
    <w:pPr>
      <w:adjustRightInd/>
      <w:snapToGrid w:val="0"/>
      <w:spacing w:line="240" w:lineRule="auto"/>
      <w:ind w:left="392" w:hanging="392"/>
      <w:textAlignment w:val="auto"/>
    </w:pPr>
    <w:rPr>
      <w:rFonts w:ascii="標楷體" w:eastAsia="標楷體"/>
      <w:kern w:val="2"/>
      <w:sz w:val="20"/>
    </w:rPr>
  </w:style>
  <w:style w:type="character" w:styleId="af2">
    <w:name w:val="page number"/>
    <w:basedOn w:val="a1"/>
    <w:rsid w:val="002567CF"/>
  </w:style>
  <w:style w:type="paragraph" w:customStyle="1" w:styleId="23">
    <w:name w:val="標題2內文"/>
    <w:basedOn w:val="a0"/>
    <w:rsid w:val="0024700F"/>
    <w:pPr>
      <w:snapToGrid w:val="0"/>
      <w:spacing w:before="60" w:after="60" w:line="240" w:lineRule="auto"/>
      <w:ind w:left="142" w:firstLine="590"/>
      <w:jc w:val="both"/>
    </w:pPr>
    <w:rPr>
      <w:rFonts w:ascii="標楷體" w:eastAsia="標楷體"/>
      <w:sz w:val="28"/>
      <w:szCs w:val="28"/>
    </w:rPr>
  </w:style>
  <w:style w:type="paragraph" w:customStyle="1" w:styleId="32">
    <w:name w:val="標題3內文"/>
    <w:basedOn w:val="23"/>
    <w:rsid w:val="008F4C2B"/>
    <w:pPr>
      <w:ind w:left="720" w:firstLine="568"/>
    </w:pPr>
  </w:style>
  <w:style w:type="paragraph" w:customStyle="1" w:styleId="41">
    <w:name w:val="標題4內文"/>
    <w:basedOn w:val="32"/>
    <w:link w:val="42"/>
    <w:rsid w:val="008F4C2B"/>
    <w:pPr>
      <w:ind w:left="1136" w:firstLine="560"/>
    </w:pPr>
  </w:style>
  <w:style w:type="character" w:customStyle="1" w:styleId="42">
    <w:name w:val="標題4內文 字元"/>
    <w:link w:val="41"/>
    <w:rsid w:val="008F4C2B"/>
    <w:rPr>
      <w:rFonts w:ascii="標楷體" w:eastAsia="標楷體"/>
      <w:sz w:val="28"/>
      <w:szCs w:val="28"/>
      <w:lang w:val="en-US" w:eastAsia="zh-TW" w:bidi="ar-SA"/>
    </w:rPr>
  </w:style>
  <w:style w:type="paragraph" w:customStyle="1" w:styleId="51">
    <w:name w:val="標題5內文"/>
    <w:basedOn w:val="41"/>
    <w:link w:val="52"/>
    <w:rsid w:val="008F4C2B"/>
    <w:pPr>
      <w:ind w:left="1456"/>
    </w:pPr>
  </w:style>
  <w:style w:type="character" w:customStyle="1" w:styleId="52">
    <w:name w:val="標題5內文 字元"/>
    <w:basedOn w:val="42"/>
    <w:link w:val="51"/>
    <w:rsid w:val="008F4C2B"/>
    <w:rPr>
      <w:rFonts w:ascii="標楷體" w:eastAsia="標楷體"/>
      <w:sz w:val="28"/>
      <w:szCs w:val="28"/>
      <w:lang w:val="en-US" w:eastAsia="zh-TW" w:bidi="ar-SA"/>
    </w:rPr>
  </w:style>
  <w:style w:type="paragraph" w:styleId="af3">
    <w:name w:val="annotation text"/>
    <w:basedOn w:val="a0"/>
    <w:link w:val="af4"/>
    <w:semiHidden/>
    <w:rsid w:val="008F4C2B"/>
    <w:pPr>
      <w:snapToGrid w:val="0"/>
      <w:spacing w:line="240" w:lineRule="auto"/>
    </w:pPr>
    <w:rPr>
      <w:rFonts w:ascii="標楷體" w:eastAsia="標楷體"/>
    </w:rPr>
  </w:style>
  <w:style w:type="character" w:customStyle="1" w:styleId="af4">
    <w:name w:val="註解文字 字元"/>
    <w:link w:val="af3"/>
    <w:semiHidden/>
    <w:rsid w:val="008F4C2B"/>
    <w:rPr>
      <w:rFonts w:ascii="標楷體" w:eastAsia="標楷體"/>
      <w:sz w:val="24"/>
      <w:lang w:val="en-US" w:eastAsia="zh-TW" w:bidi="ar-SA"/>
    </w:rPr>
  </w:style>
  <w:style w:type="paragraph" w:customStyle="1" w:styleId="af5">
    <w:name w:val="第一條"/>
    <w:basedOn w:val="32"/>
    <w:rsid w:val="008F4C2B"/>
    <w:pPr>
      <w:spacing w:line="400" w:lineRule="exact"/>
      <w:ind w:left="3920" w:hanging="900"/>
    </w:pPr>
  </w:style>
  <w:style w:type="paragraph" w:styleId="af6">
    <w:name w:val="Date"/>
    <w:basedOn w:val="a0"/>
    <w:next w:val="a0"/>
    <w:link w:val="af7"/>
    <w:rsid w:val="008F4C2B"/>
    <w:pPr>
      <w:snapToGrid w:val="0"/>
      <w:spacing w:line="240" w:lineRule="auto"/>
      <w:jc w:val="right"/>
    </w:pPr>
    <w:rPr>
      <w:rFonts w:ascii="華康隸書體" w:eastAsia="華康隸書體"/>
      <w:b/>
      <w:sz w:val="32"/>
    </w:rPr>
  </w:style>
  <w:style w:type="character" w:customStyle="1" w:styleId="af7">
    <w:name w:val="日期 字元"/>
    <w:link w:val="af6"/>
    <w:rsid w:val="008F4C2B"/>
    <w:rPr>
      <w:rFonts w:ascii="華康隸書體" w:eastAsia="華康隸書體"/>
      <w:b/>
      <w:sz w:val="32"/>
      <w:lang w:val="en-US" w:eastAsia="zh-TW" w:bidi="ar-SA"/>
    </w:rPr>
  </w:style>
  <w:style w:type="paragraph" w:customStyle="1" w:styleId="af8">
    <w:name w:val="應"/>
    <w:basedOn w:val="5"/>
    <w:rsid w:val="008F4C2B"/>
    <w:pPr>
      <w:tabs>
        <w:tab w:val="left" w:pos="300"/>
        <w:tab w:val="left" w:pos="400"/>
        <w:tab w:val="left" w:pos="700"/>
      </w:tabs>
      <w:spacing w:line="300" w:lineRule="exact"/>
      <w:ind w:left="700" w:firstLine="100"/>
      <w:outlineLvl w:val="9"/>
    </w:pPr>
    <w:rPr>
      <w:rFonts w:ascii="華康中楷體" w:eastAsia="華康中楷體"/>
      <w:sz w:val="24"/>
    </w:rPr>
  </w:style>
  <w:style w:type="paragraph" w:styleId="af9">
    <w:name w:val="Body Text"/>
    <w:basedOn w:val="a0"/>
    <w:rsid w:val="008F4C2B"/>
    <w:pPr>
      <w:snapToGrid w:val="0"/>
      <w:spacing w:line="200" w:lineRule="exact"/>
      <w:jc w:val="right"/>
    </w:pPr>
    <w:rPr>
      <w:rFonts w:ascii="標楷體" w:eastAsia="華康隸書體"/>
      <w:i/>
      <w:iCs/>
      <w:spacing w:val="8"/>
      <w:sz w:val="20"/>
    </w:rPr>
  </w:style>
  <w:style w:type="paragraph" w:customStyle="1" w:styleId="61">
    <w:name w:val="標題6內文"/>
    <w:basedOn w:val="51"/>
    <w:rsid w:val="008F4C2B"/>
    <w:pPr>
      <w:ind w:left="1752"/>
    </w:pPr>
    <w:rPr>
      <w:bCs/>
    </w:rPr>
  </w:style>
  <w:style w:type="paragraph" w:styleId="afa">
    <w:name w:val="Balloon Text"/>
    <w:basedOn w:val="a0"/>
    <w:link w:val="afb"/>
    <w:semiHidden/>
    <w:rsid w:val="008F4C2B"/>
    <w:pPr>
      <w:snapToGrid w:val="0"/>
      <w:spacing w:line="240" w:lineRule="auto"/>
      <w:jc w:val="both"/>
    </w:pPr>
    <w:rPr>
      <w:rFonts w:ascii="Arial" w:hAnsi="Arial"/>
      <w:sz w:val="18"/>
      <w:szCs w:val="18"/>
    </w:rPr>
  </w:style>
  <w:style w:type="character" w:customStyle="1" w:styleId="afb">
    <w:name w:val="註解方塊文字 字元"/>
    <w:link w:val="afa"/>
    <w:semiHidden/>
    <w:rsid w:val="008F4C2B"/>
    <w:rPr>
      <w:rFonts w:ascii="Arial" w:eastAsia="新細明體" w:hAnsi="Arial"/>
      <w:sz w:val="18"/>
      <w:szCs w:val="18"/>
      <w:lang w:val="en-US" w:eastAsia="zh-TW" w:bidi="ar-SA"/>
    </w:rPr>
  </w:style>
  <w:style w:type="paragraph" w:customStyle="1" w:styleId="71">
    <w:name w:val="標題7內文"/>
    <w:basedOn w:val="61"/>
    <w:rsid w:val="008F4C2B"/>
    <w:pPr>
      <w:spacing w:before="120" w:after="120" w:line="440" w:lineRule="exact"/>
      <w:ind w:left="1846" w:firstLine="573"/>
    </w:pPr>
  </w:style>
  <w:style w:type="paragraph" w:customStyle="1" w:styleId="81">
    <w:name w:val="標題8內文"/>
    <w:basedOn w:val="71"/>
    <w:rsid w:val="008F4C2B"/>
    <w:pPr>
      <w:ind w:left="2272"/>
    </w:pPr>
  </w:style>
  <w:style w:type="paragraph" w:customStyle="1" w:styleId="91">
    <w:name w:val="標題9內文"/>
    <w:basedOn w:val="81"/>
    <w:rsid w:val="008F4C2B"/>
    <w:pPr>
      <w:ind w:left="2556"/>
    </w:pPr>
  </w:style>
  <w:style w:type="paragraph" w:customStyle="1" w:styleId="afc">
    <w:name w:val="圖名"/>
    <w:basedOn w:val="a0"/>
    <w:rsid w:val="008F4C2B"/>
    <w:pPr>
      <w:snapToGrid w:val="0"/>
      <w:spacing w:before="60" w:after="60" w:line="240" w:lineRule="auto"/>
      <w:jc w:val="center"/>
    </w:pPr>
    <w:rPr>
      <w:rFonts w:ascii="標楷體" w:eastAsia="標楷體"/>
      <w:b/>
      <w:sz w:val="28"/>
      <w:szCs w:val="24"/>
    </w:rPr>
  </w:style>
  <w:style w:type="paragraph" w:styleId="afd">
    <w:name w:val="table of figures"/>
    <w:basedOn w:val="a0"/>
    <w:autoRedefine/>
    <w:rsid w:val="008F4C2B"/>
    <w:pPr>
      <w:tabs>
        <w:tab w:val="right" w:leader="dot" w:pos="8890"/>
      </w:tabs>
      <w:snapToGrid w:val="0"/>
      <w:spacing w:before="20" w:after="20" w:line="240" w:lineRule="auto"/>
      <w:ind w:left="1064" w:right="544" w:hanging="1064"/>
      <w:jc w:val="both"/>
    </w:pPr>
    <w:rPr>
      <w:rFonts w:ascii="@華康中楷體" w:eastAsia="標楷體"/>
      <w:b/>
      <w:sz w:val="26"/>
    </w:rPr>
  </w:style>
  <w:style w:type="paragraph" w:styleId="11">
    <w:name w:val="toc 1"/>
    <w:basedOn w:val="a0"/>
    <w:next w:val="a0"/>
    <w:autoRedefine/>
    <w:rsid w:val="008F4C2B"/>
    <w:pPr>
      <w:adjustRightInd/>
      <w:snapToGrid w:val="0"/>
      <w:spacing w:line="240" w:lineRule="auto"/>
      <w:jc w:val="both"/>
      <w:textAlignment w:val="auto"/>
    </w:pPr>
    <w:rPr>
      <w:rFonts w:ascii="華康中楷體" w:eastAsia="標楷體"/>
      <w:kern w:val="2"/>
      <w:sz w:val="28"/>
      <w:szCs w:val="24"/>
    </w:rPr>
  </w:style>
  <w:style w:type="character" w:styleId="afe">
    <w:name w:val="Hyperlink"/>
    <w:rsid w:val="008F4C2B"/>
    <w:rPr>
      <w:color w:val="0000FF"/>
      <w:u w:val="single"/>
    </w:rPr>
  </w:style>
  <w:style w:type="paragraph" w:styleId="24">
    <w:name w:val="toc 2"/>
    <w:basedOn w:val="a0"/>
    <w:next w:val="a0"/>
    <w:autoRedefine/>
    <w:rsid w:val="008F4C2B"/>
    <w:pPr>
      <w:snapToGrid w:val="0"/>
      <w:spacing w:line="240" w:lineRule="auto"/>
      <w:ind w:left="480"/>
      <w:jc w:val="both"/>
    </w:pPr>
    <w:rPr>
      <w:rFonts w:ascii="@華康中楷體" w:eastAsia="標楷體"/>
      <w:sz w:val="28"/>
      <w:szCs w:val="28"/>
    </w:rPr>
  </w:style>
  <w:style w:type="paragraph" w:customStyle="1" w:styleId="12">
    <w:name w:val="標題1"/>
    <w:basedOn w:val="32"/>
    <w:autoRedefine/>
    <w:rsid w:val="008F4C2B"/>
    <w:pPr>
      <w:tabs>
        <w:tab w:val="num" w:pos="1736"/>
      </w:tabs>
      <w:spacing w:before="120" w:after="240"/>
      <w:ind w:left="1735" w:hanging="1701"/>
      <w:jc w:val="center"/>
    </w:pPr>
    <w:rPr>
      <w:rFonts w:ascii="華康中黑體" w:eastAsia="華康中黑體"/>
      <w:b/>
      <w:sz w:val="40"/>
      <w:szCs w:val="20"/>
    </w:rPr>
  </w:style>
  <w:style w:type="paragraph" w:customStyle="1" w:styleId="13">
    <w:name w:val="標題1內文"/>
    <w:basedOn w:val="a0"/>
    <w:rsid w:val="008F4C2B"/>
    <w:pPr>
      <w:spacing w:before="120" w:after="120" w:line="480" w:lineRule="exact"/>
      <w:ind w:firstLineChars="200" w:firstLine="576"/>
      <w:jc w:val="both"/>
    </w:pPr>
    <w:rPr>
      <w:rFonts w:ascii="華康中楷體" w:eastAsia="華康中楷體"/>
      <w:sz w:val="28"/>
      <w:szCs w:val="28"/>
    </w:rPr>
  </w:style>
  <w:style w:type="paragraph" w:styleId="33">
    <w:name w:val="toc 3"/>
    <w:basedOn w:val="a0"/>
    <w:next w:val="a0"/>
    <w:autoRedefine/>
    <w:rsid w:val="008F4C2B"/>
    <w:pPr>
      <w:snapToGrid w:val="0"/>
      <w:spacing w:line="240" w:lineRule="auto"/>
      <w:ind w:leftChars="400" w:left="960"/>
      <w:jc w:val="both"/>
    </w:pPr>
    <w:rPr>
      <w:rFonts w:ascii="@華康中楷體" w:eastAsia="華康中楷體"/>
      <w:kern w:val="2"/>
      <w:sz w:val="28"/>
      <w:szCs w:val="28"/>
    </w:rPr>
  </w:style>
  <w:style w:type="paragraph" w:styleId="aff">
    <w:name w:val="footnote text"/>
    <w:basedOn w:val="a0"/>
    <w:link w:val="aff0"/>
    <w:rsid w:val="008F4C2B"/>
    <w:pPr>
      <w:adjustRightInd/>
      <w:snapToGrid w:val="0"/>
      <w:spacing w:line="240" w:lineRule="auto"/>
      <w:textAlignment w:val="auto"/>
    </w:pPr>
    <w:rPr>
      <w:rFonts w:ascii="華康中楷體"/>
      <w:kern w:val="2"/>
      <w:sz w:val="20"/>
      <w:szCs w:val="24"/>
    </w:rPr>
  </w:style>
  <w:style w:type="character" w:customStyle="1" w:styleId="aff0">
    <w:name w:val="註腳文字 字元"/>
    <w:link w:val="aff"/>
    <w:rsid w:val="008F4C2B"/>
    <w:rPr>
      <w:rFonts w:ascii="華康中楷體" w:eastAsia="新細明體"/>
      <w:kern w:val="2"/>
      <w:szCs w:val="24"/>
      <w:lang w:val="en-US" w:eastAsia="zh-TW" w:bidi="ar-SA"/>
    </w:rPr>
  </w:style>
  <w:style w:type="table" w:customStyle="1" w:styleId="14">
    <w:name w:val="表格格線1"/>
    <w:basedOn w:val="a2"/>
    <w:next w:val="ab"/>
    <w:rsid w:val="008F4C2B"/>
    <w:pPr>
      <w:widowControl w:val="0"/>
      <w:snapToGrid w:val="0"/>
      <w:jc w:val="both"/>
    </w:pPr>
    <w:rPr>
      <w:rFonts w:ascii="華康中楷體" w:eastAsia="華康中楷體"/>
      <w:sz w:val="24"/>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0" w:type="dxa"/>
        <w:right w:w="0" w:type="dxa"/>
      </w:tblCellMar>
    </w:tblPr>
    <w:tcPr>
      <w:vAlign w:val="center"/>
    </w:tcPr>
    <w:tblStylePr w:type="firstRow">
      <w:pPr>
        <w:jc w:val="center"/>
      </w:pPr>
      <w:rPr>
        <w:rFonts w:eastAsia="Calibri Light"/>
        <w:b/>
        <w:sz w:val="24"/>
      </w:rPr>
      <w:tblPr/>
      <w:tcPr>
        <w:shd w:val="clear" w:color="auto" w:fill="E0E0E0"/>
      </w:tcPr>
    </w:tblStylePr>
    <w:tblStylePr w:type="firstCol">
      <w:rPr>
        <w:rFonts w:eastAsia="Calibri Light"/>
        <w:b/>
        <w:sz w:val="24"/>
      </w:rPr>
    </w:tblStylePr>
  </w:style>
  <w:style w:type="paragraph" w:customStyle="1" w:styleId="aff1">
    <w:name w:val="資料來源"/>
    <w:basedOn w:val="a0"/>
    <w:rsid w:val="008F4C2B"/>
    <w:pPr>
      <w:snapToGrid w:val="0"/>
      <w:spacing w:line="240" w:lineRule="auto"/>
      <w:ind w:left="987" w:hanging="987"/>
      <w:jc w:val="both"/>
      <w:textAlignment w:val="auto"/>
    </w:pPr>
    <w:rPr>
      <w:rFonts w:ascii="華康中楷體" w:eastAsia="標楷體"/>
      <w:kern w:val="2"/>
      <w:sz w:val="20"/>
    </w:rPr>
  </w:style>
  <w:style w:type="paragraph" w:styleId="Web">
    <w:name w:val="Normal (Web)"/>
    <w:basedOn w:val="a0"/>
    <w:uiPriority w:val="99"/>
    <w:unhideWhenUsed/>
    <w:rsid w:val="008F4C2B"/>
    <w:pPr>
      <w:widowControl/>
      <w:adjustRightInd/>
      <w:spacing w:before="100" w:beforeAutospacing="1" w:after="100" w:afterAutospacing="1" w:line="240" w:lineRule="auto"/>
      <w:textAlignment w:val="auto"/>
    </w:pPr>
    <w:rPr>
      <w:rFonts w:ascii="新細明體" w:hAnsi="新細明體" w:cs="新細明體"/>
      <w:szCs w:val="24"/>
    </w:rPr>
  </w:style>
  <w:style w:type="paragraph" w:styleId="a">
    <w:name w:val="List Bullet"/>
    <w:basedOn w:val="a0"/>
    <w:rsid w:val="008F4C2B"/>
    <w:pPr>
      <w:numPr>
        <w:numId w:val="2"/>
      </w:numPr>
      <w:snapToGrid w:val="0"/>
      <w:spacing w:line="240" w:lineRule="auto"/>
      <w:contextualSpacing/>
      <w:jc w:val="both"/>
    </w:pPr>
    <w:rPr>
      <w:rFonts w:ascii="標楷體" w:eastAsia="標楷體"/>
    </w:rPr>
  </w:style>
  <w:style w:type="paragraph" w:customStyle="1" w:styleId="aff2">
    <w:name w:val="表格標題(續)"/>
    <w:basedOn w:val="a0"/>
    <w:qFormat/>
    <w:rsid w:val="008F4C2B"/>
    <w:pPr>
      <w:overflowPunct w:val="0"/>
      <w:snapToGrid w:val="0"/>
      <w:spacing w:line="240" w:lineRule="auto"/>
      <w:ind w:left="1003" w:hangingChars="358" w:hanging="1003"/>
      <w:jc w:val="both"/>
    </w:pPr>
    <w:rPr>
      <w:rFonts w:ascii="標楷體" w:eastAsia="標楷體" w:hAnsi="標楷體"/>
      <w:b/>
      <w:color w:val="000000"/>
      <w:sz w:val="28"/>
      <w:szCs w:val="28"/>
    </w:rPr>
  </w:style>
  <w:style w:type="paragraph" w:customStyle="1" w:styleId="aff3">
    <w:name w:val="表格"/>
    <w:basedOn w:val="a0"/>
    <w:link w:val="aff4"/>
    <w:rsid w:val="00333215"/>
    <w:pPr>
      <w:autoSpaceDE w:val="0"/>
      <w:autoSpaceDN w:val="0"/>
      <w:spacing w:line="300" w:lineRule="exact"/>
      <w:jc w:val="center"/>
      <w:textAlignment w:val="auto"/>
    </w:pPr>
    <w:rPr>
      <w:rFonts w:eastAsia="華康中楷體"/>
    </w:rPr>
  </w:style>
  <w:style w:type="character" w:customStyle="1" w:styleId="aff4">
    <w:name w:val="表格 字元"/>
    <w:link w:val="aff3"/>
    <w:rsid w:val="00333215"/>
    <w:rPr>
      <w:rFonts w:eastAsia="華康中楷體"/>
      <w:sz w:val="24"/>
    </w:rPr>
  </w:style>
  <w:style w:type="character" w:customStyle="1" w:styleId="aa">
    <w:name w:val="圖表名 字元"/>
    <w:link w:val="a9"/>
    <w:rsid w:val="00333215"/>
    <w:rPr>
      <w:rFonts w:eastAsia="華康中黑體"/>
      <w:sz w:val="24"/>
    </w:rPr>
  </w:style>
  <w:style w:type="table" w:customStyle="1" w:styleId="25">
    <w:name w:val="表格格線2"/>
    <w:basedOn w:val="a2"/>
    <w:next w:val="ab"/>
    <w:uiPriority w:val="59"/>
    <w:rsid w:val="00F337B7"/>
    <w:rPr>
      <w:rFonts w:ascii="Calibri" w:eastAsia="Times New Roman"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
    <w:name w:val="表格格線3"/>
    <w:basedOn w:val="a2"/>
    <w:next w:val="ab"/>
    <w:uiPriority w:val="59"/>
    <w:rsid w:val="00735689"/>
    <w:rPr>
      <w:rFonts w:ascii="Calibri" w:eastAsia="Times New Roman"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表格格線4"/>
    <w:basedOn w:val="a2"/>
    <w:next w:val="ab"/>
    <w:uiPriority w:val="59"/>
    <w:rsid w:val="00C442AA"/>
    <w:rPr>
      <w:rFonts w:asciiTheme="minorHAnsi" w:eastAsia="Times New Roman"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表格格線5"/>
    <w:basedOn w:val="a2"/>
    <w:next w:val="ab"/>
    <w:uiPriority w:val="59"/>
    <w:rsid w:val="00C442AA"/>
    <w:rPr>
      <w:rFonts w:asciiTheme="minorHAnsi" w:eastAsia="Times New Roman"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表格格線6"/>
    <w:basedOn w:val="a2"/>
    <w:next w:val="ab"/>
    <w:uiPriority w:val="59"/>
    <w:rsid w:val="00C442AA"/>
    <w:rPr>
      <w:rFonts w:asciiTheme="minorHAnsi" w:eastAsia="Times New Roman"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
    <w:name w:val="表格格線7"/>
    <w:basedOn w:val="a2"/>
    <w:next w:val="ab"/>
    <w:uiPriority w:val="59"/>
    <w:rsid w:val="00C442AA"/>
    <w:rPr>
      <w:rFonts w:asciiTheme="minorHAnsi" w:eastAsia="Times New Roman"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
    <w:name w:val="表格格線8"/>
    <w:basedOn w:val="a2"/>
    <w:next w:val="ab"/>
    <w:uiPriority w:val="59"/>
    <w:rsid w:val="00C442AA"/>
    <w:rPr>
      <w:rFonts w:asciiTheme="minorHAnsi" w:eastAsia="Times New Roman"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
    <w:name w:val="表格格線9"/>
    <w:basedOn w:val="a2"/>
    <w:next w:val="ab"/>
    <w:uiPriority w:val="59"/>
    <w:rsid w:val="00C442AA"/>
    <w:rPr>
      <w:rFonts w:asciiTheme="minorHAnsi" w:eastAsia="Times New Roman"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表格格線10"/>
    <w:basedOn w:val="a2"/>
    <w:next w:val="ab"/>
    <w:uiPriority w:val="59"/>
    <w:rsid w:val="00C442AA"/>
    <w:rPr>
      <w:rFonts w:asciiTheme="minorHAnsi" w:eastAsia="Times New Roman"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表格格線11"/>
    <w:basedOn w:val="a2"/>
    <w:next w:val="ab"/>
    <w:uiPriority w:val="59"/>
    <w:rsid w:val="00AB2AF3"/>
    <w:rPr>
      <w:rFonts w:ascii="Calibri" w:eastAsia="Times New Roman"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
    <w:name w:val="無清單1"/>
    <w:next w:val="a3"/>
    <w:uiPriority w:val="99"/>
    <w:semiHidden/>
    <w:unhideWhenUsed/>
    <w:rsid w:val="00580DCA"/>
  </w:style>
  <w:style w:type="paragraph" w:styleId="aff5">
    <w:name w:val="List Paragraph"/>
    <w:basedOn w:val="a0"/>
    <w:uiPriority w:val="34"/>
    <w:qFormat/>
    <w:rsid w:val="00580DCA"/>
    <w:pPr>
      <w:adjustRightInd/>
      <w:spacing w:line="240" w:lineRule="auto"/>
      <w:ind w:leftChars="200" w:left="480"/>
      <w:jc w:val="both"/>
      <w:textAlignment w:val="auto"/>
    </w:pPr>
    <w:rPr>
      <w:rFonts w:eastAsia="標楷體"/>
      <w:kern w:val="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qFormat/>
    <w:pPr>
      <w:widowControl w:val="0"/>
      <w:adjustRightInd w:val="0"/>
      <w:spacing w:line="360" w:lineRule="atLeast"/>
      <w:textAlignment w:val="baseline"/>
    </w:pPr>
    <w:rPr>
      <w:sz w:val="24"/>
    </w:rPr>
  </w:style>
  <w:style w:type="paragraph" w:styleId="1">
    <w:name w:val="heading 1"/>
    <w:aliases w:val="章"/>
    <w:basedOn w:val="a0"/>
    <w:link w:val="10"/>
    <w:qFormat/>
    <w:rsid w:val="008F4C2B"/>
    <w:pPr>
      <w:numPr>
        <w:numId w:val="1"/>
      </w:numPr>
      <w:tabs>
        <w:tab w:val="clear" w:pos="4275"/>
      </w:tabs>
      <w:snapToGrid w:val="0"/>
      <w:spacing w:after="240" w:line="240" w:lineRule="auto"/>
      <w:ind w:left="1440"/>
      <w:jc w:val="center"/>
      <w:outlineLvl w:val="0"/>
    </w:pPr>
    <w:rPr>
      <w:rFonts w:ascii="標楷體" w:eastAsia="標楷體" w:hAnsi="Arial"/>
      <w:b/>
      <w:kern w:val="52"/>
      <w:sz w:val="36"/>
      <w:szCs w:val="36"/>
    </w:rPr>
  </w:style>
  <w:style w:type="paragraph" w:styleId="2">
    <w:name w:val="heading 2"/>
    <w:basedOn w:val="1"/>
    <w:link w:val="20"/>
    <w:qFormat/>
    <w:rsid w:val="008F4C2B"/>
    <w:pPr>
      <w:numPr>
        <w:ilvl w:val="1"/>
      </w:numPr>
      <w:tabs>
        <w:tab w:val="clear" w:pos="1247"/>
        <w:tab w:val="num" w:pos="960"/>
        <w:tab w:val="left" w:pos="1134"/>
      </w:tabs>
      <w:spacing w:before="120" w:after="120"/>
      <w:ind w:left="1134" w:hanging="1134"/>
      <w:jc w:val="both"/>
      <w:outlineLvl w:val="1"/>
    </w:pPr>
    <w:rPr>
      <w:bCs/>
      <w:sz w:val="32"/>
      <w:szCs w:val="32"/>
    </w:rPr>
  </w:style>
  <w:style w:type="paragraph" w:styleId="3">
    <w:name w:val="heading 3"/>
    <w:basedOn w:val="2"/>
    <w:link w:val="30"/>
    <w:qFormat/>
    <w:rsid w:val="008F4C2B"/>
    <w:pPr>
      <w:numPr>
        <w:ilvl w:val="2"/>
      </w:numPr>
      <w:tabs>
        <w:tab w:val="clear" w:pos="1134"/>
        <w:tab w:val="clear" w:pos="1174"/>
        <w:tab w:val="num" w:pos="1136"/>
        <w:tab w:val="num" w:pos="1440"/>
      </w:tabs>
      <w:spacing w:before="60" w:after="60"/>
      <w:ind w:left="1134" w:hanging="680"/>
      <w:outlineLvl w:val="2"/>
    </w:pPr>
    <w:rPr>
      <w:bCs w:val="0"/>
      <w:sz w:val="28"/>
      <w:szCs w:val="28"/>
    </w:rPr>
  </w:style>
  <w:style w:type="paragraph" w:styleId="4">
    <w:name w:val="heading 4"/>
    <w:basedOn w:val="3"/>
    <w:link w:val="40"/>
    <w:qFormat/>
    <w:rsid w:val="008F4C2B"/>
    <w:pPr>
      <w:numPr>
        <w:ilvl w:val="3"/>
      </w:numPr>
      <w:tabs>
        <w:tab w:val="clear" w:pos="1400"/>
        <w:tab w:val="clear" w:pos="1440"/>
        <w:tab w:val="num" w:pos="1278"/>
        <w:tab w:val="num" w:pos="1920"/>
      </w:tabs>
      <w:ind w:left="1278" w:hanging="598"/>
      <w:outlineLvl w:val="3"/>
    </w:pPr>
    <w:rPr>
      <w:b w:val="0"/>
      <w:bCs/>
    </w:rPr>
  </w:style>
  <w:style w:type="paragraph" w:styleId="5">
    <w:name w:val="heading 5"/>
    <w:basedOn w:val="4"/>
    <w:link w:val="50"/>
    <w:qFormat/>
    <w:rsid w:val="008F4C2B"/>
    <w:pPr>
      <w:numPr>
        <w:ilvl w:val="4"/>
      </w:numPr>
      <w:tabs>
        <w:tab w:val="clear" w:pos="1797"/>
        <w:tab w:val="clear" w:pos="1920"/>
        <w:tab w:val="num" w:pos="1420"/>
        <w:tab w:val="num" w:pos="2400"/>
      </w:tabs>
      <w:ind w:left="1420" w:hanging="342"/>
      <w:outlineLvl w:val="4"/>
    </w:pPr>
  </w:style>
  <w:style w:type="paragraph" w:styleId="6">
    <w:name w:val="heading 6"/>
    <w:basedOn w:val="5"/>
    <w:link w:val="60"/>
    <w:qFormat/>
    <w:rsid w:val="008F4C2B"/>
    <w:pPr>
      <w:numPr>
        <w:ilvl w:val="5"/>
      </w:numPr>
      <w:tabs>
        <w:tab w:val="clear" w:pos="1967"/>
        <w:tab w:val="clear" w:pos="2400"/>
        <w:tab w:val="num" w:pos="1704"/>
        <w:tab w:val="num" w:pos="2880"/>
      </w:tabs>
      <w:ind w:left="1704" w:hanging="457"/>
      <w:outlineLvl w:val="5"/>
    </w:pPr>
  </w:style>
  <w:style w:type="paragraph" w:styleId="7">
    <w:name w:val="heading 7"/>
    <w:basedOn w:val="6"/>
    <w:link w:val="70"/>
    <w:qFormat/>
    <w:rsid w:val="008F4C2B"/>
    <w:pPr>
      <w:numPr>
        <w:ilvl w:val="6"/>
      </w:numPr>
      <w:tabs>
        <w:tab w:val="clear" w:pos="2251"/>
        <w:tab w:val="clear" w:pos="2880"/>
        <w:tab w:val="num" w:pos="1988"/>
        <w:tab w:val="num" w:pos="3360"/>
      </w:tabs>
      <w:ind w:left="1988" w:hanging="426"/>
      <w:outlineLvl w:val="6"/>
    </w:pPr>
  </w:style>
  <w:style w:type="paragraph" w:styleId="8">
    <w:name w:val="heading 8"/>
    <w:basedOn w:val="7"/>
    <w:link w:val="80"/>
    <w:qFormat/>
    <w:rsid w:val="008F4C2B"/>
    <w:pPr>
      <w:numPr>
        <w:ilvl w:val="7"/>
      </w:numPr>
      <w:tabs>
        <w:tab w:val="clear" w:pos="2534"/>
        <w:tab w:val="clear" w:pos="3360"/>
        <w:tab w:val="num" w:pos="2272"/>
        <w:tab w:val="num" w:pos="3840"/>
      </w:tabs>
      <w:ind w:left="2272" w:hanging="458"/>
      <w:outlineLvl w:val="7"/>
    </w:pPr>
  </w:style>
  <w:style w:type="paragraph" w:styleId="9">
    <w:name w:val="heading 9"/>
    <w:basedOn w:val="8"/>
    <w:link w:val="90"/>
    <w:qFormat/>
    <w:rsid w:val="008F4C2B"/>
    <w:pPr>
      <w:numPr>
        <w:ilvl w:val="8"/>
      </w:numPr>
      <w:tabs>
        <w:tab w:val="clear" w:pos="2741"/>
        <w:tab w:val="clear" w:pos="3840"/>
        <w:tab w:val="num" w:pos="2556"/>
        <w:tab w:val="num" w:pos="4320"/>
      </w:tabs>
      <w:ind w:left="2556" w:hanging="426"/>
      <w:outlineLvl w:val="8"/>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標題 1 字元"/>
    <w:aliases w:val="章 字元"/>
    <w:link w:val="1"/>
    <w:rsid w:val="008F4C2B"/>
    <w:rPr>
      <w:rFonts w:ascii="標楷體" w:eastAsia="標楷體" w:hAnsi="Arial"/>
      <w:b/>
      <w:kern w:val="52"/>
      <w:sz w:val="36"/>
      <w:szCs w:val="36"/>
    </w:rPr>
  </w:style>
  <w:style w:type="character" w:customStyle="1" w:styleId="20">
    <w:name w:val="標題 2 字元"/>
    <w:link w:val="2"/>
    <w:rsid w:val="008F4C2B"/>
    <w:rPr>
      <w:rFonts w:ascii="標楷體" w:eastAsia="標楷體" w:hAnsi="Arial"/>
      <w:b/>
      <w:bCs/>
      <w:kern w:val="52"/>
      <w:sz w:val="32"/>
      <w:szCs w:val="32"/>
    </w:rPr>
  </w:style>
  <w:style w:type="character" w:customStyle="1" w:styleId="30">
    <w:name w:val="標題 3 字元"/>
    <w:link w:val="3"/>
    <w:rsid w:val="008F4C2B"/>
    <w:rPr>
      <w:rFonts w:ascii="標楷體" w:eastAsia="標楷體" w:hAnsi="Arial"/>
      <w:b/>
      <w:kern w:val="52"/>
      <w:sz w:val="28"/>
      <w:szCs w:val="28"/>
    </w:rPr>
  </w:style>
  <w:style w:type="character" w:customStyle="1" w:styleId="40">
    <w:name w:val="標題 4 字元"/>
    <w:link w:val="4"/>
    <w:rsid w:val="008F4C2B"/>
    <w:rPr>
      <w:rFonts w:ascii="標楷體" w:eastAsia="標楷體" w:hAnsi="Arial"/>
      <w:bCs/>
      <w:kern w:val="52"/>
      <w:sz w:val="28"/>
      <w:szCs w:val="28"/>
    </w:rPr>
  </w:style>
  <w:style w:type="character" w:customStyle="1" w:styleId="50">
    <w:name w:val="標題 5 字元"/>
    <w:link w:val="5"/>
    <w:rsid w:val="008F4C2B"/>
    <w:rPr>
      <w:rFonts w:ascii="標楷體" w:eastAsia="標楷體" w:hAnsi="Arial"/>
      <w:bCs/>
      <w:kern w:val="52"/>
      <w:sz w:val="28"/>
      <w:szCs w:val="28"/>
    </w:rPr>
  </w:style>
  <w:style w:type="character" w:customStyle="1" w:styleId="60">
    <w:name w:val="標題 6 字元"/>
    <w:link w:val="6"/>
    <w:rsid w:val="008F4C2B"/>
    <w:rPr>
      <w:rFonts w:ascii="標楷體" w:eastAsia="標楷體" w:hAnsi="Arial"/>
      <w:bCs/>
      <w:kern w:val="52"/>
      <w:sz w:val="28"/>
      <w:szCs w:val="28"/>
    </w:rPr>
  </w:style>
  <w:style w:type="character" w:customStyle="1" w:styleId="70">
    <w:name w:val="標題 7 字元"/>
    <w:link w:val="7"/>
    <w:rsid w:val="008F4C2B"/>
    <w:rPr>
      <w:rFonts w:ascii="標楷體" w:eastAsia="標楷體" w:hAnsi="Arial"/>
      <w:bCs/>
      <w:kern w:val="52"/>
      <w:sz w:val="28"/>
      <w:szCs w:val="28"/>
    </w:rPr>
  </w:style>
  <w:style w:type="character" w:customStyle="1" w:styleId="80">
    <w:name w:val="標題 8 字元"/>
    <w:link w:val="8"/>
    <w:rsid w:val="008F4C2B"/>
    <w:rPr>
      <w:rFonts w:ascii="標楷體" w:eastAsia="標楷體" w:hAnsi="Arial"/>
      <w:bCs/>
      <w:kern w:val="52"/>
      <w:sz w:val="28"/>
      <w:szCs w:val="28"/>
    </w:rPr>
  </w:style>
  <w:style w:type="character" w:customStyle="1" w:styleId="90">
    <w:name w:val="標題 9 字元"/>
    <w:link w:val="9"/>
    <w:rsid w:val="008F4C2B"/>
    <w:rPr>
      <w:rFonts w:ascii="標楷體" w:eastAsia="標楷體" w:hAnsi="Arial"/>
      <w:bCs/>
      <w:kern w:val="52"/>
      <w:sz w:val="28"/>
      <w:szCs w:val="28"/>
    </w:rPr>
  </w:style>
  <w:style w:type="paragraph" w:styleId="a4">
    <w:name w:val="header"/>
    <w:basedOn w:val="a0"/>
    <w:link w:val="a5"/>
    <w:pPr>
      <w:tabs>
        <w:tab w:val="center" w:pos="4153"/>
        <w:tab w:val="right" w:pos="8306"/>
      </w:tabs>
      <w:snapToGrid w:val="0"/>
    </w:pPr>
    <w:rPr>
      <w:sz w:val="20"/>
    </w:rPr>
  </w:style>
  <w:style w:type="character" w:customStyle="1" w:styleId="a5">
    <w:name w:val="頁首 字元"/>
    <w:link w:val="a4"/>
    <w:rsid w:val="008F4C2B"/>
    <w:rPr>
      <w:rFonts w:eastAsia="新細明體"/>
      <w:lang w:val="en-US" w:eastAsia="zh-TW" w:bidi="ar-SA"/>
    </w:rPr>
  </w:style>
  <w:style w:type="paragraph" w:styleId="a6">
    <w:name w:val="footer"/>
    <w:basedOn w:val="a0"/>
    <w:link w:val="a7"/>
    <w:pPr>
      <w:tabs>
        <w:tab w:val="center" w:pos="4153"/>
        <w:tab w:val="right" w:pos="8306"/>
      </w:tabs>
      <w:snapToGrid w:val="0"/>
    </w:pPr>
    <w:rPr>
      <w:sz w:val="20"/>
    </w:rPr>
  </w:style>
  <w:style w:type="character" w:customStyle="1" w:styleId="a7">
    <w:name w:val="頁尾 字元"/>
    <w:link w:val="a6"/>
    <w:rsid w:val="008F4C2B"/>
    <w:rPr>
      <w:rFonts w:eastAsia="新細明體"/>
      <w:lang w:val="en-US" w:eastAsia="zh-TW" w:bidi="ar-SA"/>
    </w:rPr>
  </w:style>
  <w:style w:type="paragraph" w:styleId="a8">
    <w:name w:val="Body Text Indent"/>
    <w:basedOn w:val="a0"/>
    <w:pPr>
      <w:ind w:left="960" w:hangingChars="300" w:hanging="960"/>
    </w:pPr>
    <w:rPr>
      <w:rFonts w:eastAsia="標楷體"/>
      <w:sz w:val="32"/>
    </w:rPr>
  </w:style>
  <w:style w:type="paragraph" w:styleId="21">
    <w:name w:val="Body Text Indent 2"/>
    <w:basedOn w:val="a0"/>
    <w:pPr>
      <w:ind w:leftChars="400" w:left="1558" w:hangingChars="187" w:hanging="598"/>
    </w:pPr>
    <w:rPr>
      <w:rFonts w:eastAsia="標楷體"/>
      <w:sz w:val="32"/>
    </w:rPr>
  </w:style>
  <w:style w:type="paragraph" w:styleId="31">
    <w:name w:val="Body Text Indent 3"/>
    <w:basedOn w:val="a0"/>
    <w:pPr>
      <w:ind w:left="1620" w:hanging="1620"/>
    </w:pPr>
    <w:rPr>
      <w:rFonts w:eastAsia="標楷體"/>
      <w:sz w:val="32"/>
    </w:rPr>
  </w:style>
  <w:style w:type="paragraph" w:customStyle="1" w:styleId="a9">
    <w:name w:val="圖表名"/>
    <w:link w:val="aa"/>
    <w:qFormat/>
    <w:rsid w:val="0065658E"/>
    <w:pPr>
      <w:spacing w:beforeLines="50" w:before="120" w:afterLines="50" w:after="120" w:line="240" w:lineRule="atLeast"/>
      <w:jc w:val="center"/>
    </w:pPr>
    <w:rPr>
      <w:rFonts w:eastAsia="華康中黑體"/>
      <w:sz w:val="24"/>
    </w:rPr>
  </w:style>
  <w:style w:type="paragraph" w:customStyle="1" w:styleId="B">
    <w:name w:val="B"/>
    <w:basedOn w:val="a0"/>
    <w:rsid w:val="0065658E"/>
    <w:pPr>
      <w:spacing w:before="120" w:line="460" w:lineRule="atLeast"/>
      <w:ind w:left="902" w:firstLine="539"/>
    </w:pPr>
    <w:rPr>
      <w:rFonts w:ascii="標楷體" w:eastAsia="標楷體"/>
      <w:sz w:val="32"/>
    </w:rPr>
  </w:style>
  <w:style w:type="paragraph" w:customStyle="1" w:styleId="22">
    <w:name w:val="內文 2"/>
    <w:basedOn w:val="a0"/>
    <w:rsid w:val="0065658E"/>
    <w:pPr>
      <w:spacing w:line="440" w:lineRule="exact"/>
      <w:ind w:left="454" w:firstLine="567"/>
      <w:jc w:val="both"/>
    </w:pPr>
    <w:rPr>
      <w:rFonts w:eastAsia="標楷體"/>
      <w:sz w:val="28"/>
    </w:rPr>
  </w:style>
  <w:style w:type="table" w:styleId="ab">
    <w:name w:val="Table Grid"/>
    <w:basedOn w:val="a2"/>
    <w:uiPriority w:val="59"/>
    <w:rsid w:val="0094371C"/>
    <w:pPr>
      <w:widowControl w:val="0"/>
      <w:adjustRightInd w:val="0"/>
      <w:spacing w:line="360" w:lineRule="atLeast"/>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c">
    <w:name w:val="節內文"/>
    <w:rsid w:val="004B567F"/>
    <w:pPr>
      <w:autoSpaceDE w:val="0"/>
      <w:autoSpaceDN w:val="0"/>
      <w:spacing w:before="120" w:after="60" w:line="400" w:lineRule="exact"/>
      <w:ind w:firstLine="510"/>
      <w:jc w:val="both"/>
    </w:pPr>
    <w:rPr>
      <w:rFonts w:eastAsia="華康中楷體"/>
      <w:spacing w:val="6"/>
      <w:sz w:val="24"/>
    </w:rPr>
  </w:style>
  <w:style w:type="paragraph" w:customStyle="1" w:styleId="ad">
    <w:name w:val="節一內文"/>
    <w:link w:val="ae"/>
    <w:qFormat/>
    <w:rsid w:val="004B567F"/>
    <w:pPr>
      <w:autoSpaceDE w:val="0"/>
      <w:autoSpaceDN w:val="0"/>
      <w:spacing w:before="60" w:after="60" w:line="400" w:lineRule="exact"/>
      <w:ind w:leftChars="250" w:left="250" w:firstLine="510"/>
      <w:jc w:val="both"/>
    </w:pPr>
    <w:rPr>
      <w:rFonts w:eastAsia="華康中楷體"/>
      <w:spacing w:val="6"/>
      <w:sz w:val="24"/>
    </w:rPr>
  </w:style>
  <w:style w:type="character" w:customStyle="1" w:styleId="ae">
    <w:name w:val="節一內文 字元"/>
    <w:link w:val="ad"/>
    <w:rsid w:val="004B567F"/>
    <w:rPr>
      <w:rFonts w:eastAsia="華康中楷體"/>
      <w:spacing w:val="6"/>
      <w:sz w:val="24"/>
      <w:lang w:val="en-US" w:eastAsia="zh-TW" w:bidi="ar-SA"/>
    </w:rPr>
  </w:style>
  <w:style w:type="paragraph" w:customStyle="1" w:styleId="af">
    <w:name w:val="表格標題"/>
    <w:basedOn w:val="a0"/>
    <w:link w:val="af0"/>
    <w:rsid w:val="00CF6F1C"/>
    <w:pPr>
      <w:snapToGrid w:val="0"/>
      <w:spacing w:before="120" w:after="120" w:line="240" w:lineRule="auto"/>
      <w:ind w:left="1162" w:hanging="1162"/>
      <w:jc w:val="center"/>
    </w:pPr>
    <w:rPr>
      <w:rFonts w:ascii="標楷體" w:eastAsia="標楷體"/>
      <w:b/>
      <w:kern w:val="2"/>
      <w:sz w:val="28"/>
      <w:szCs w:val="28"/>
    </w:rPr>
  </w:style>
  <w:style w:type="character" w:customStyle="1" w:styleId="af0">
    <w:name w:val="表格標題 字元"/>
    <w:link w:val="af"/>
    <w:rsid w:val="00CF6F1C"/>
    <w:rPr>
      <w:rFonts w:ascii="標楷體" w:eastAsia="標楷體"/>
      <w:b/>
      <w:kern w:val="2"/>
      <w:sz w:val="28"/>
      <w:szCs w:val="28"/>
      <w:lang w:val="en-US" w:eastAsia="zh-TW" w:bidi="ar-SA"/>
    </w:rPr>
  </w:style>
  <w:style w:type="paragraph" w:customStyle="1" w:styleId="af1">
    <w:name w:val="表註"/>
    <w:basedOn w:val="a0"/>
    <w:rsid w:val="00CF6F1C"/>
    <w:pPr>
      <w:adjustRightInd/>
      <w:snapToGrid w:val="0"/>
      <w:spacing w:line="240" w:lineRule="auto"/>
      <w:ind w:left="392" w:hanging="392"/>
      <w:textAlignment w:val="auto"/>
    </w:pPr>
    <w:rPr>
      <w:rFonts w:ascii="標楷體" w:eastAsia="標楷體"/>
      <w:kern w:val="2"/>
      <w:sz w:val="20"/>
    </w:rPr>
  </w:style>
  <w:style w:type="character" w:styleId="af2">
    <w:name w:val="page number"/>
    <w:basedOn w:val="a1"/>
    <w:rsid w:val="002567CF"/>
  </w:style>
  <w:style w:type="paragraph" w:customStyle="1" w:styleId="23">
    <w:name w:val="標題2內文"/>
    <w:basedOn w:val="a0"/>
    <w:rsid w:val="0024700F"/>
    <w:pPr>
      <w:snapToGrid w:val="0"/>
      <w:spacing w:before="60" w:after="60" w:line="240" w:lineRule="auto"/>
      <w:ind w:left="142" w:firstLine="590"/>
      <w:jc w:val="both"/>
    </w:pPr>
    <w:rPr>
      <w:rFonts w:ascii="標楷體" w:eastAsia="標楷體"/>
      <w:sz w:val="28"/>
      <w:szCs w:val="28"/>
    </w:rPr>
  </w:style>
  <w:style w:type="paragraph" w:customStyle="1" w:styleId="32">
    <w:name w:val="標題3內文"/>
    <w:basedOn w:val="23"/>
    <w:rsid w:val="008F4C2B"/>
    <w:pPr>
      <w:ind w:left="720" w:firstLine="568"/>
    </w:pPr>
  </w:style>
  <w:style w:type="paragraph" w:customStyle="1" w:styleId="41">
    <w:name w:val="標題4內文"/>
    <w:basedOn w:val="32"/>
    <w:link w:val="42"/>
    <w:rsid w:val="008F4C2B"/>
    <w:pPr>
      <w:ind w:left="1136" w:firstLine="560"/>
    </w:pPr>
  </w:style>
  <w:style w:type="character" w:customStyle="1" w:styleId="42">
    <w:name w:val="標題4內文 字元"/>
    <w:link w:val="41"/>
    <w:rsid w:val="008F4C2B"/>
    <w:rPr>
      <w:rFonts w:ascii="標楷體" w:eastAsia="標楷體"/>
      <w:sz w:val="28"/>
      <w:szCs w:val="28"/>
      <w:lang w:val="en-US" w:eastAsia="zh-TW" w:bidi="ar-SA"/>
    </w:rPr>
  </w:style>
  <w:style w:type="paragraph" w:customStyle="1" w:styleId="51">
    <w:name w:val="標題5內文"/>
    <w:basedOn w:val="41"/>
    <w:link w:val="52"/>
    <w:rsid w:val="008F4C2B"/>
    <w:pPr>
      <w:ind w:left="1456"/>
    </w:pPr>
  </w:style>
  <w:style w:type="character" w:customStyle="1" w:styleId="52">
    <w:name w:val="標題5內文 字元"/>
    <w:basedOn w:val="42"/>
    <w:link w:val="51"/>
    <w:rsid w:val="008F4C2B"/>
    <w:rPr>
      <w:rFonts w:ascii="標楷體" w:eastAsia="標楷體"/>
      <w:sz w:val="28"/>
      <w:szCs w:val="28"/>
      <w:lang w:val="en-US" w:eastAsia="zh-TW" w:bidi="ar-SA"/>
    </w:rPr>
  </w:style>
  <w:style w:type="paragraph" w:styleId="af3">
    <w:name w:val="annotation text"/>
    <w:basedOn w:val="a0"/>
    <w:link w:val="af4"/>
    <w:semiHidden/>
    <w:rsid w:val="008F4C2B"/>
    <w:pPr>
      <w:snapToGrid w:val="0"/>
      <w:spacing w:line="240" w:lineRule="auto"/>
    </w:pPr>
    <w:rPr>
      <w:rFonts w:ascii="標楷體" w:eastAsia="標楷體"/>
    </w:rPr>
  </w:style>
  <w:style w:type="character" w:customStyle="1" w:styleId="af4">
    <w:name w:val="註解文字 字元"/>
    <w:link w:val="af3"/>
    <w:semiHidden/>
    <w:rsid w:val="008F4C2B"/>
    <w:rPr>
      <w:rFonts w:ascii="標楷體" w:eastAsia="標楷體"/>
      <w:sz w:val="24"/>
      <w:lang w:val="en-US" w:eastAsia="zh-TW" w:bidi="ar-SA"/>
    </w:rPr>
  </w:style>
  <w:style w:type="paragraph" w:customStyle="1" w:styleId="af5">
    <w:name w:val="第一條"/>
    <w:basedOn w:val="32"/>
    <w:rsid w:val="008F4C2B"/>
    <w:pPr>
      <w:spacing w:line="400" w:lineRule="exact"/>
      <w:ind w:left="3920" w:hanging="900"/>
    </w:pPr>
  </w:style>
  <w:style w:type="paragraph" w:styleId="af6">
    <w:name w:val="Date"/>
    <w:basedOn w:val="a0"/>
    <w:next w:val="a0"/>
    <w:link w:val="af7"/>
    <w:rsid w:val="008F4C2B"/>
    <w:pPr>
      <w:snapToGrid w:val="0"/>
      <w:spacing w:line="240" w:lineRule="auto"/>
      <w:jc w:val="right"/>
    </w:pPr>
    <w:rPr>
      <w:rFonts w:ascii="華康隸書體" w:eastAsia="華康隸書體"/>
      <w:b/>
      <w:sz w:val="32"/>
    </w:rPr>
  </w:style>
  <w:style w:type="character" w:customStyle="1" w:styleId="af7">
    <w:name w:val="日期 字元"/>
    <w:link w:val="af6"/>
    <w:rsid w:val="008F4C2B"/>
    <w:rPr>
      <w:rFonts w:ascii="華康隸書體" w:eastAsia="華康隸書體"/>
      <w:b/>
      <w:sz w:val="32"/>
      <w:lang w:val="en-US" w:eastAsia="zh-TW" w:bidi="ar-SA"/>
    </w:rPr>
  </w:style>
  <w:style w:type="paragraph" w:customStyle="1" w:styleId="af8">
    <w:name w:val="應"/>
    <w:basedOn w:val="5"/>
    <w:rsid w:val="008F4C2B"/>
    <w:pPr>
      <w:tabs>
        <w:tab w:val="left" w:pos="300"/>
        <w:tab w:val="left" w:pos="400"/>
        <w:tab w:val="left" w:pos="700"/>
      </w:tabs>
      <w:spacing w:line="300" w:lineRule="exact"/>
      <w:ind w:left="700" w:firstLine="100"/>
      <w:outlineLvl w:val="9"/>
    </w:pPr>
    <w:rPr>
      <w:rFonts w:ascii="華康中楷體" w:eastAsia="華康中楷體"/>
      <w:sz w:val="24"/>
    </w:rPr>
  </w:style>
  <w:style w:type="paragraph" w:styleId="af9">
    <w:name w:val="Body Text"/>
    <w:basedOn w:val="a0"/>
    <w:rsid w:val="008F4C2B"/>
    <w:pPr>
      <w:snapToGrid w:val="0"/>
      <w:spacing w:line="200" w:lineRule="exact"/>
      <w:jc w:val="right"/>
    </w:pPr>
    <w:rPr>
      <w:rFonts w:ascii="標楷體" w:eastAsia="華康隸書體"/>
      <w:i/>
      <w:iCs/>
      <w:spacing w:val="8"/>
      <w:sz w:val="20"/>
    </w:rPr>
  </w:style>
  <w:style w:type="paragraph" w:customStyle="1" w:styleId="61">
    <w:name w:val="標題6內文"/>
    <w:basedOn w:val="51"/>
    <w:rsid w:val="008F4C2B"/>
    <w:pPr>
      <w:ind w:left="1752"/>
    </w:pPr>
    <w:rPr>
      <w:bCs/>
    </w:rPr>
  </w:style>
  <w:style w:type="paragraph" w:styleId="afa">
    <w:name w:val="Balloon Text"/>
    <w:basedOn w:val="a0"/>
    <w:link w:val="afb"/>
    <w:semiHidden/>
    <w:rsid w:val="008F4C2B"/>
    <w:pPr>
      <w:snapToGrid w:val="0"/>
      <w:spacing w:line="240" w:lineRule="auto"/>
      <w:jc w:val="both"/>
    </w:pPr>
    <w:rPr>
      <w:rFonts w:ascii="Arial" w:hAnsi="Arial"/>
      <w:sz w:val="18"/>
      <w:szCs w:val="18"/>
    </w:rPr>
  </w:style>
  <w:style w:type="character" w:customStyle="1" w:styleId="afb">
    <w:name w:val="註解方塊文字 字元"/>
    <w:link w:val="afa"/>
    <w:semiHidden/>
    <w:rsid w:val="008F4C2B"/>
    <w:rPr>
      <w:rFonts w:ascii="Arial" w:eastAsia="新細明體" w:hAnsi="Arial"/>
      <w:sz w:val="18"/>
      <w:szCs w:val="18"/>
      <w:lang w:val="en-US" w:eastAsia="zh-TW" w:bidi="ar-SA"/>
    </w:rPr>
  </w:style>
  <w:style w:type="paragraph" w:customStyle="1" w:styleId="71">
    <w:name w:val="標題7內文"/>
    <w:basedOn w:val="61"/>
    <w:rsid w:val="008F4C2B"/>
    <w:pPr>
      <w:spacing w:before="120" w:after="120" w:line="440" w:lineRule="exact"/>
      <w:ind w:left="1846" w:firstLine="573"/>
    </w:pPr>
  </w:style>
  <w:style w:type="paragraph" w:customStyle="1" w:styleId="81">
    <w:name w:val="標題8內文"/>
    <w:basedOn w:val="71"/>
    <w:rsid w:val="008F4C2B"/>
    <w:pPr>
      <w:ind w:left="2272"/>
    </w:pPr>
  </w:style>
  <w:style w:type="paragraph" w:customStyle="1" w:styleId="91">
    <w:name w:val="標題9內文"/>
    <w:basedOn w:val="81"/>
    <w:rsid w:val="008F4C2B"/>
    <w:pPr>
      <w:ind w:left="2556"/>
    </w:pPr>
  </w:style>
  <w:style w:type="paragraph" w:customStyle="1" w:styleId="afc">
    <w:name w:val="圖名"/>
    <w:basedOn w:val="a0"/>
    <w:rsid w:val="008F4C2B"/>
    <w:pPr>
      <w:snapToGrid w:val="0"/>
      <w:spacing w:before="60" w:after="60" w:line="240" w:lineRule="auto"/>
      <w:jc w:val="center"/>
    </w:pPr>
    <w:rPr>
      <w:rFonts w:ascii="標楷體" w:eastAsia="標楷體"/>
      <w:b/>
      <w:sz w:val="28"/>
      <w:szCs w:val="24"/>
    </w:rPr>
  </w:style>
  <w:style w:type="paragraph" w:styleId="afd">
    <w:name w:val="table of figures"/>
    <w:basedOn w:val="a0"/>
    <w:autoRedefine/>
    <w:rsid w:val="008F4C2B"/>
    <w:pPr>
      <w:tabs>
        <w:tab w:val="right" w:leader="dot" w:pos="8890"/>
      </w:tabs>
      <w:snapToGrid w:val="0"/>
      <w:spacing w:before="20" w:after="20" w:line="240" w:lineRule="auto"/>
      <w:ind w:left="1064" w:right="544" w:hanging="1064"/>
      <w:jc w:val="both"/>
    </w:pPr>
    <w:rPr>
      <w:rFonts w:ascii="@華康中楷體" w:eastAsia="標楷體"/>
      <w:b/>
      <w:sz w:val="26"/>
    </w:rPr>
  </w:style>
  <w:style w:type="paragraph" w:styleId="11">
    <w:name w:val="toc 1"/>
    <w:basedOn w:val="a0"/>
    <w:next w:val="a0"/>
    <w:autoRedefine/>
    <w:rsid w:val="008F4C2B"/>
    <w:pPr>
      <w:adjustRightInd/>
      <w:snapToGrid w:val="0"/>
      <w:spacing w:line="240" w:lineRule="auto"/>
      <w:jc w:val="both"/>
      <w:textAlignment w:val="auto"/>
    </w:pPr>
    <w:rPr>
      <w:rFonts w:ascii="華康中楷體" w:eastAsia="標楷體"/>
      <w:kern w:val="2"/>
      <w:sz w:val="28"/>
      <w:szCs w:val="24"/>
    </w:rPr>
  </w:style>
  <w:style w:type="character" w:styleId="afe">
    <w:name w:val="Hyperlink"/>
    <w:rsid w:val="008F4C2B"/>
    <w:rPr>
      <w:color w:val="0000FF"/>
      <w:u w:val="single"/>
    </w:rPr>
  </w:style>
  <w:style w:type="paragraph" w:styleId="24">
    <w:name w:val="toc 2"/>
    <w:basedOn w:val="a0"/>
    <w:next w:val="a0"/>
    <w:autoRedefine/>
    <w:rsid w:val="008F4C2B"/>
    <w:pPr>
      <w:snapToGrid w:val="0"/>
      <w:spacing w:line="240" w:lineRule="auto"/>
      <w:ind w:left="480"/>
      <w:jc w:val="both"/>
    </w:pPr>
    <w:rPr>
      <w:rFonts w:ascii="@華康中楷體" w:eastAsia="標楷體"/>
      <w:sz w:val="28"/>
      <w:szCs w:val="28"/>
    </w:rPr>
  </w:style>
  <w:style w:type="paragraph" w:customStyle="1" w:styleId="12">
    <w:name w:val="標題1"/>
    <w:basedOn w:val="32"/>
    <w:autoRedefine/>
    <w:rsid w:val="008F4C2B"/>
    <w:pPr>
      <w:tabs>
        <w:tab w:val="num" w:pos="1736"/>
      </w:tabs>
      <w:spacing w:before="120" w:after="240"/>
      <w:ind w:left="1735" w:hanging="1701"/>
      <w:jc w:val="center"/>
    </w:pPr>
    <w:rPr>
      <w:rFonts w:ascii="華康中黑體" w:eastAsia="華康中黑體"/>
      <w:b/>
      <w:sz w:val="40"/>
      <w:szCs w:val="20"/>
    </w:rPr>
  </w:style>
  <w:style w:type="paragraph" w:customStyle="1" w:styleId="13">
    <w:name w:val="標題1內文"/>
    <w:basedOn w:val="a0"/>
    <w:rsid w:val="008F4C2B"/>
    <w:pPr>
      <w:spacing w:before="120" w:after="120" w:line="480" w:lineRule="exact"/>
      <w:ind w:firstLineChars="200" w:firstLine="576"/>
      <w:jc w:val="both"/>
    </w:pPr>
    <w:rPr>
      <w:rFonts w:ascii="華康中楷體" w:eastAsia="華康中楷體"/>
      <w:sz w:val="28"/>
      <w:szCs w:val="28"/>
    </w:rPr>
  </w:style>
  <w:style w:type="paragraph" w:styleId="33">
    <w:name w:val="toc 3"/>
    <w:basedOn w:val="a0"/>
    <w:next w:val="a0"/>
    <w:autoRedefine/>
    <w:rsid w:val="008F4C2B"/>
    <w:pPr>
      <w:snapToGrid w:val="0"/>
      <w:spacing w:line="240" w:lineRule="auto"/>
      <w:ind w:leftChars="400" w:left="960"/>
      <w:jc w:val="both"/>
    </w:pPr>
    <w:rPr>
      <w:rFonts w:ascii="@華康中楷體" w:eastAsia="華康中楷體"/>
      <w:kern w:val="2"/>
      <w:sz w:val="28"/>
      <w:szCs w:val="28"/>
    </w:rPr>
  </w:style>
  <w:style w:type="paragraph" w:styleId="aff">
    <w:name w:val="footnote text"/>
    <w:basedOn w:val="a0"/>
    <w:link w:val="aff0"/>
    <w:rsid w:val="008F4C2B"/>
    <w:pPr>
      <w:adjustRightInd/>
      <w:snapToGrid w:val="0"/>
      <w:spacing w:line="240" w:lineRule="auto"/>
      <w:textAlignment w:val="auto"/>
    </w:pPr>
    <w:rPr>
      <w:rFonts w:ascii="華康中楷體"/>
      <w:kern w:val="2"/>
      <w:sz w:val="20"/>
      <w:szCs w:val="24"/>
    </w:rPr>
  </w:style>
  <w:style w:type="character" w:customStyle="1" w:styleId="aff0">
    <w:name w:val="註腳文字 字元"/>
    <w:link w:val="aff"/>
    <w:rsid w:val="008F4C2B"/>
    <w:rPr>
      <w:rFonts w:ascii="華康中楷體" w:eastAsia="新細明體"/>
      <w:kern w:val="2"/>
      <w:szCs w:val="24"/>
      <w:lang w:val="en-US" w:eastAsia="zh-TW" w:bidi="ar-SA"/>
    </w:rPr>
  </w:style>
  <w:style w:type="table" w:customStyle="1" w:styleId="14">
    <w:name w:val="表格格線1"/>
    <w:basedOn w:val="a2"/>
    <w:next w:val="ab"/>
    <w:rsid w:val="008F4C2B"/>
    <w:pPr>
      <w:widowControl w:val="0"/>
      <w:snapToGrid w:val="0"/>
      <w:jc w:val="both"/>
    </w:pPr>
    <w:rPr>
      <w:rFonts w:ascii="華康中楷體" w:eastAsia="華康中楷體"/>
      <w:sz w:val="24"/>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0" w:type="dxa"/>
        <w:right w:w="0" w:type="dxa"/>
      </w:tblCellMar>
    </w:tblPr>
    <w:tcPr>
      <w:vAlign w:val="center"/>
    </w:tcPr>
    <w:tblStylePr w:type="firstRow">
      <w:pPr>
        <w:jc w:val="center"/>
      </w:pPr>
      <w:rPr>
        <w:rFonts w:eastAsia="Calibri Light"/>
        <w:b/>
        <w:sz w:val="24"/>
      </w:rPr>
      <w:tblPr/>
      <w:tcPr>
        <w:shd w:val="clear" w:color="auto" w:fill="E0E0E0"/>
      </w:tcPr>
    </w:tblStylePr>
    <w:tblStylePr w:type="firstCol">
      <w:rPr>
        <w:rFonts w:eastAsia="Calibri Light"/>
        <w:b/>
        <w:sz w:val="24"/>
      </w:rPr>
    </w:tblStylePr>
  </w:style>
  <w:style w:type="paragraph" w:customStyle="1" w:styleId="aff1">
    <w:name w:val="資料來源"/>
    <w:basedOn w:val="a0"/>
    <w:rsid w:val="008F4C2B"/>
    <w:pPr>
      <w:snapToGrid w:val="0"/>
      <w:spacing w:line="240" w:lineRule="auto"/>
      <w:ind w:left="987" w:hanging="987"/>
      <w:jc w:val="both"/>
      <w:textAlignment w:val="auto"/>
    </w:pPr>
    <w:rPr>
      <w:rFonts w:ascii="華康中楷體" w:eastAsia="標楷體"/>
      <w:kern w:val="2"/>
      <w:sz w:val="20"/>
    </w:rPr>
  </w:style>
  <w:style w:type="paragraph" w:styleId="Web">
    <w:name w:val="Normal (Web)"/>
    <w:basedOn w:val="a0"/>
    <w:uiPriority w:val="99"/>
    <w:unhideWhenUsed/>
    <w:rsid w:val="008F4C2B"/>
    <w:pPr>
      <w:widowControl/>
      <w:adjustRightInd/>
      <w:spacing w:before="100" w:beforeAutospacing="1" w:after="100" w:afterAutospacing="1" w:line="240" w:lineRule="auto"/>
      <w:textAlignment w:val="auto"/>
    </w:pPr>
    <w:rPr>
      <w:rFonts w:ascii="新細明體" w:hAnsi="新細明體" w:cs="新細明體"/>
      <w:szCs w:val="24"/>
    </w:rPr>
  </w:style>
  <w:style w:type="paragraph" w:styleId="a">
    <w:name w:val="List Bullet"/>
    <w:basedOn w:val="a0"/>
    <w:rsid w:val="008F4C2B"/>
    <w:pPr>
      <w:numPr>
        <w:numId w:val="2"/>
      </w:numPr>
      <w:snapToGrid w:val="0"/>
      <w:spacing w:line="240" w:lineRule="auto"/>
      <w:contextualSpacing/>
      <w:jc w:val="both"/>
    </w:pPr>
    <w:rPr>
      <w:rFonts w:ascii="標楷體" w:eastAsia="標楷體"/>
    </w:rPr>
  </w:style>
  <w:style w:type="paragraph" w:customStyle="1" w:styleId="aff2">
    <w:name w:val="表格標題(續)"/>
    <w:basedOn w:val="a0"/>
    <w:qFormat/>
    <w:rsid w:val="008F4C2B"/>
    <w:pPr>
      <w:overflowPunct w:val="0"/>
      <w:snapToGrid w:val="0"/>
      <w:spacing w:line="240" w:lineRule="auto"/>
      <w:ind w:left="1003" w:hangingChars="358" w:hanging="1003"/>
      <w:jc w:val="both"/>
    </w:pPr>
    <w:rPr>
      <w:rFonts w:ascii="標楷體" w:eastAsia="標楷體" w:hAnsi="標楷體"/>
      <w:b/>
      <w:color w:val="000000"/>
      <w:sz w:val="28"/>
      <w:szCs w:val="28"/>
    </w:rPr>
  </w:style>
  <w:style w:type="paragraph" w:customStyle="1" w:styleId="aff3">
    <w:name w:val="表格"/>
    <w:basedOn w:val="a0"/>
    <w:link w:val="aff4"/>
    <w:rsid w:val="00333215"/>
    <w:pPr>
      <w:autoSpaceDE w:val="0"/>
      <w:autoSpaceDN w:val="0"/>
      <w:spacing w:line="300" w:lineRule="exact"/>
      <w:jc w:val="center"/>
      <w:textAlignment w:val="auto"/>
    </w:pPr>
    <w:rPr>
      <w:rFonts w:eastAsia="華康中楷體"/>
    </w:rPr>
  </w:style>
  <w:style w:type="character" w:customStyle="1" w:styleId="aff4">
    <w:name w:val="表格 字元"/>
    <w:link w:val="aff3"/>
    <w:rsid w:val="00333215"/>
    <w:rPr>
      <w:rFonts w:eastAsia="華康中楷體"/>
      <w:sz w:val="24"/>
    </w:rPr>
  </w:style>
  <w:style w:type="character" w:customStyle="1" w:styleId="aa">
    <w:name w:val="圖表名 字元"/>
    <w:link w:val="a9"/>
    <w:rsid w:val="00333215"/>
    <w:rPr>
      <w:rFonts w:eastAsia="華康中黑體"/>
      <w:sz w:val="24"/>
    </w:rPr>
  </w:style>
  <w:style w:type="table" w:customStyle="1" w:styleId="25">
    <w:name w:val="表格格線2"/>
    <w:basedOn w:val="a2"/>
    <w:next w:val="ab"/>
    <w:uiPriority w:val="59"/>
    <w:rsid w:val="00F337B7"/>
    <w:rPr>
      <w:rFonts w:ascii="Calibri" w:eastAsia="Times New Roman"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
    <w:name w:val="表格格線3"/>
    <w:basedOn w:val="a2"/>
    <w:next w:val="ab"/>
    <w:uiPriority w:val="59"/>
    <w:rsid w:val="00735689"/>
    <w:rPr>
      <w:rFonts w:ascii="Calibri" w:eastAsia="Times New Roman"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表格格線4"/>
    <w:basedOn w:val="a2"/>
    <w:next w:val="ab"/>
    <w:uiPriority w:val="59"/>
    <w:rsid w:val="00C442AA"/>
    <w:rPr>
      <w:rFonts w:asciiTheme="minorHAnsi" w:eastAsia="Times New Roman"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表格格線5"/>
    <w:basedOn w:val="a2"/>
    <w:next w:val="ab"/>
    <w:uiPriority w:val="59"/>
    <w:rsid w:val="00C442AA"/>
    <w:rPr>
      <w:rFonts w:asciiTheme="minorHAnsi" w:eastAsia="Times New Roman"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表格格線6"/>
    <w:basedOn w:val="a2"/>
    <w:next w:val="ab"/>
    <w:uiPriority w:val="59"/>
    <w:rsid w:val="00C442AA"/>
    <w:rPr>
      <w:rFonts w:asciiTheme="minorHAnsi" w:eastAsia="Times New Roman"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
    <w:name w:val="表格格線7"/>
    <w:basedOn w:val="a2"/>
    <w:next w:val="ab"/>
    <w:uiPriority w:val="59"/>
    <w:rsid w:val="00C442AA"/>
    <w:rPr>
      <w:rFonts w:asciiTheme="minorHAnsi" w:eastAsia="Times New Roman"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
    <w:name w:val="表格格線8"/>
    <w:basedOn w:val="a2"/>
    <w:next w:val="ab"/>
    <w:uiPriority w:val="59"/>
    <w:rsid w:val="00C442AA"/>
    <w:rPr>
      <w:rFonts w:asciiTheme="minorHAnsi" w:eastAsia="Times New Roman"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
    <w:name w:val="表格格線9"/>
    <w:basedOn w:val="a2"/>
    <w:next w:val="ab"/>
    <w:uiPriority w:val="59"/>
    <w:rsid w:val="00C442AA"/>
    <w:rPr>
      <w:rFonts w:asciiTheme="minorHAnsi" w:eastAsia="Times New Roman"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表格格線10"/>
    <w:basedOn w:val="a2"/>
    <w:next w:val="ab"/>
    <w:uiPriority w:val="59"/>
    <w:rsid w:val="00C442AA"/>
    <w:rPr>
      <w:rFonts w:asciiTheme="minorHAnsi" w:eastAsia="Times New Roman"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表格格線11"/>
    <w:basedOn w:val="a2"/>
    <w:next w:val="ab"/>
    <w:uiPriority w:val="59"/>
    <w:rsid w:val="00AB2AF3"/>
    <w:rPr>
      <w:rFonts w:ascii="Calibri" w:eastAsia="Times New Roman"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
    <w:name w:val="無清單1"/>
    <w:next w:val="a3"/>
    <w:uiPriority w:val="99"/>
    <w:semiHidden/>
    <w:unhideWhenUsed/>
    <w:rsid w:val="00580DCA"/>
  </w:style>
  <w:style w:type="paragraph" w:styleId="aff5">
    <w:name w:val="List Paragraph"/>
    <w:basedOn w:val="a0"/>
    <w:uiPriority w:val="34"/>
    <w:qFormat/>
    <w:rsid w:val="00580DCA"/>
    <w:pPr>
      <w:adjustRightInd/>
      <w:spacing w:line="240" w:lineRule="auto"/>
      <w:ind w:leftChars="200" w:left="480"/>
      <w:jc w:val="both"/>
      <w:textAlignment w:val="auto"/>
    </w:pPr>
    <w:rPr>
      <w:rFonts w:eastAsia="標楷體"/>
      <w:kern w:val="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jpeg"/><Relationship Id="rId26"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footer" Target="footer3.xml"/><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9.jpe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3.jpeg"/><Relationship Id="rId32" Type="http://schemas.openxmlformats.org/officeDocument/2006/relationships/image" Target="media/image21.jpeg"/><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image" Target="media/image8.jpeg"/><Relationship Id="rId31" Type="http://schemas.openxmlformats.org/officeDocument/2006/relationships/image" Target="media/image20.jpe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fontTable" Target="fontTable.xml"/><Relationship Id="rId8" Type="http://schemas.openxmlformats.org/officeDocument/2006/relationships/endnotes" Target="endnot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ANN08&#22303;&#20351;.dot"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22D5D0-5926-483E-BB0C-0DCE7DC8D3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ANN08土使</Template>
  <TotalTime>1</TotalTime>
  <Pages>26</Pages>
  <Words>1831</Words>
  <Characters>10437</Characters>
  <Application>Microsoft Office Word</Application>
  <DocSecurity>0</DocSecurity>
  <Lines>86</Lines>
  <Paragraphs>24</Paragraphs>
  <ScaleCrop>false</ScaleCrop>
  <Company>高雄市政府工務局</Company>
  <LinksUpToDate>false</LinksUpToDate>
  <CharactersWithSpaces>12244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都 市 計 畫 說 明 會 傳 單</dc:title>
  <dc:creator>高雄市政府工務局</dc:creator>
  <dc:description>VHDL</dc:description>
  <cp:lastModifiedBy>李毓青</cp:lastModifiedBy>
  <cp:revision>3</cp:revision>
  <cp:lastPrinted>2018-06-27T10:10:00Z</cp:lastPrinted>
  <dcterms:created xsi:type="dcterms:W3CDTF">2018-08-31T02:07:00Z</dcterms:created>
  <dcterms:modified xsi:type="dcterms:W3CDTF">2018-08-31T02:07:00Z</dcterms:modified>
</cp:coreProperties>
</file>